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33" w:rsidRDefault="00F40733" w:rsidP="00F40733">
      <w:pPr>
        <w:rPr>
          <w:color w:val="000000"/>
          <w:shd w:val="clear" w:color="auto" w:fill="FFFFFF"/>
        </w:rPr>
      </w:pPr>
      <w:r>
        <w:rPr>
          <w:rFonts w:cs="宋体" w:hint="eastAsia"/>
        </w:rPr>
        <w:t>附件：</w:t>
      </w:r>
      <w:r>
        <w:rPr>
          <w:rFonts w:cs="宋体" w:hint="eastAsia"/>
          <w:color w:val="000000"/>
          <w:shd w:val="clear" w:color="auto" w:fill="FFFFFF"/>
        </w:rPr>
        <w:t>（</w:t>
      </w:r>
      <w:r>
        <w:rPr>
          <w:color w:val="000000"/>
          <w:shd w:val="clear" w:color="auto" w:fill="FFFFFF"/>
        </w:rPr>
        <w:t>2</w:t>
      </w:r>
      <w:r>
        <w:rPr>
          <w:rFonts w:cs="宋体" w:hint="eastAsia"/>
          <w:color w:val="000000"/>
          <w:shd w:val="clear" w:color="auto" w:fill="FFFFFF"/>
        </w:rPr>
        <w:t>）</w:t>
      </w:r>
      <w:r w:rsidRPr="00434774">
        <w:rPr>
          <w:rFonts w:cs="宋体" w:hint="eastAsia"/>
          <w:color w:val="000000"/>
          <w:shd w:val="clear" w:color="auto" w:fill="FFFFFF"/>
        </w:rPr>
        <w:t>第六届全国测绘地理信息技术装备展览会暨全国测绘地理信息博览会参展申请表</w:t>
      </w:r>
    </w:p>
    <w:p w:rsidR="00F40733" w:rsidRPr="00B819DF" w:rsidRDefault="00F40733" w:rsidP="00F40733">
      <w:pPr>
        <w:pStyle w:val="a5"/>
        <w:spacing w:before="0" w:beforeAutospacing="0" w:after="0" w:afterAutospacing="0"/>
        <w:jc w:val="center"/>
        <w:rPr>
          <w:rFonts w:ascii="黑体" w:eastAsia="黑体" w:hAnsi="黑体" w:cs="Times New Roman"/>
          <w:kern w:val="2"/>
          <w:sz w:val="32"/>
          <w:szCs w:val="32"/>
        </w:rPr>
      </w:pPr>
      <w:r w:rsidRPr="00434774">
        <w:rPr>
          <w:rFonts w:ascii="仿宋_GB2312" w:eastAsia="仿宋_GB2312" w:cs="仿宋_GB2312" w:hint="eastAsia"/>
          <w:color w:val="000000"/>
          <w:sz w:val="32"/>
          <w:szCs w:val="32"/>
          <w:shd w:val="clear" w:color="auto" w:fill="FFFFFF"/>
        </w:rPr>
        <w:t>参展申请表</w:t>
      </w:r>
    </w:p>
    <w:tbl>
      <w:tblPr>
        <w:tblW w:w="91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3119"/>
        <w:gridCol w:w="1984"/>
        <w:gridCol w:w="2120"/>
      </w:tblGrid>
      <w:tr w:rsidR="00F40733" w:rsidRPr="00E67187" w:rsidTr="00AB1707">
        <w:trPr>
          <w:trHeight w:val="749"/>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企业名称</w:t>
            </w:r>
          </w:p>
        </w:tc>
        <w:tc>
          <w:tcPr>
            <w:tcW w:w="7223" w:type="dxa"/>
            <w:gridSpan w:val="3"/>
            <w:vAlign w:val="center"/>
          </w:tcPr>
          <w:p w:rsidR="00F40733" w:rsidRPr="00E67187" w:rsidRDefault="00F40733" w:rsidP="00AB1707">
            <w:pPr>
              <w:spacing w:line="260" w:lineRule="exact"/>
              <w:jc w:val="center"/>
              <w:rPr>
                <w:rFonts w:ascii="宋体"/>
              </w:rPr>
            </w:pPr>
          </w:p>
        </w:tc>
      </w:tr>
      <w:tr w:rsidR="00F40733" w:rsidRPr="00E67187" w:rsidTr="00AB1707">
        <w:trPr>
          <w:trHeight w:val="702"/>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企业地址</w:t>
            </w:r>
          </w:p>
        </w:tc>
        <w:tc>
          <w:tcPr>
            <w:tcW w:w="7223" w:type="dxa"/>
            <w:gridSpan w:val="3"/>
            <w:vAlign w:val="center"/>
          </w:tcPr>
          <w:p w:rsidR="00F40733" w:rsidRPr="00E67187" w:rsidRDefault="00F40733" w:rsidP="00AB1707">
            <w:pPr>
              <w:spacing w:line="260" w:lineRule="exact"/>
              <w:jc w:val="center"/>
              <w:rPr>
                <w:rFonts w:ascii="宋体"/>
              </w:rPr>
            </w:pPr>
          </w:p>
        </w:tc>
      </w:tr>
      <w:tr w:rsidR="00F40733" w:rsidRPr="00E67187" w:rsidTr="00AB1707">
        <w:trPr>
          <w:trHeight w:val="710"/>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联系人</w:t>
            </w:r>
          </w:p>
        </w:tc>
        <w:tc>
          <w:tcPr>
            <w:tcW w:w="3119" w:type="dxa"/>
            <w:tcBorders>
              <w:right w:val="single" w:sz="4" w:space="0" w:color="auto"/>
            </w:tcBorders>
            <w:vAlign w:val="center"/>
          </w:tcPr>
          <w:p w:rsidR="00F40733" w:rsidRPr="00E67187" w:rsidRDefault="00F40733" w:rsidP="00AB1707">
            <w:pPr>
              <w:spacing w:line="260" w:lineRule="exact"/>
              <w:jc w:val="center"/>
              <w:rPr>
                <w:rFonts w:ascii="宋体"/>
              </w:rPr>
            </w:pPr>
          </w:p>
        </w:tc>
        <w:tc>
          <w:tcPr>
            <w:tcW w:w="1984" w:type="dxa"/>
            <w:tcBorders>
              <w:left w:val="single" w:sz="4" w:space="0" w:color="auto"/>
              <w:right w:val="single" w:sz="4" w:space="0" w:color="auto"/>
            </w:tcBorders>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职务</w:t>
            </w:r>
          </w:p>
        </w:tc>
        <w:tc>
          <w:tcPr>
            <w:tcW w:w="2120" w:type="dxa"/>
            <w:tcBorders>
              <w:left w:val="single" w:sz="4" w:space="0" w:color="auto"/>
            </w:tcBorders>
            <w:vAlign w:val="center"/>
          </w:tcPr>
          <w:p w:rsidR="00F40733" w:rsidRPr="00E67187" w:rsidRDefault="00F40733" w:rsidP="00AB1707">
            <w:pPr>
              <w:spacing w:line="260" w:lineRule="exact"/>
              <w:jc w:val="center"/>
              <w:rPr>
                <w:rFonts w:ascii="宋体"/>
              </w:rPr>
            </w:pPr>
          </w:p>
        </w:tc>
      </w:tr>
      <w:tr w:rsidR="00F40733" w:rsidRPr="00E67187" w:rsidTr="00AB1707">
        <w:trPr>
          <w:trHeight w:val="692"/>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电话</w:t>
            </w:r>
          </w:p>
        </w:tc>
        <w:tc>
          <w:tcPr>
            <w:tcW w:w="3119" w:type="dxa"/>
            <w:tcBorders>
              <w:right w:val="single" w:sz="4" w:space="0" w:color="auto"/>
            </w:tcBorders>
            <w:vAlign w:val="center"/>
          </w:tcPr>
          <w:p w:rsidR="00F40733" w:rsidRPr="00E67187" w:rsidRDefault="00F40733" w:rsidP="00AB1707">
            <w:pPr>
              <w:spacing w:line="260" w:lineRule="exact"/>
              <w:jc w:val="center"/>
              <w:rPr>
                <w:rFonts w:ascii="宋体"/>
              </w:rPr>
            </w:pPr>
          </w:p>
        </w:tc>
        <w:tc>
          <w:tcPr>
            <w:tcW w:w="1984" w:type="dxa"/>
            <w:tcBorders>
              <w:left w:val="single" w:sz="4" w:space="0" w:color="auto"/>
              <w:right w:val="single" w:sz="4" w:space="0" w:color="auto"/>
            </w:tcBorders>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手机</w:t>
            </w:r>
          </w:p>
        </w:tc>
        <w:tc>
          <w:tcPr>
            <w:tcW w:w="2120" w:type="dxa"/>
            <w:tcBorders>
              <w:left w:val="single" w:sz="4" w:space="0" w:color="auto"/>
            </w:tcBorders>
            <w:vAlign w:val="center"/>
          </w:tcPr>
          <w:p w:rsidR="00F40733" w:rsidRPr="00E67187" w:rsidRDefault="00F40733" w:rsidP="00AB1707">
            <w:pPr>
              <w:spacing w:line="260" w:lineRule="exact"/>
              <w:jc w:val="center"/>
              <w:rPr>
                <w:rFonts w:ascii="宋体"/>
              </w:rPr>
            </w:pPr>
          </w:p>
        </w:tc>
      </w:tr>
      <w:tr w:rsidR="00F40733" w:rsidRPr="00E67187" w:rsidTr="00AB1707">
        <w:trPr>
          <w:trHeight w:val="716"/>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邮箱</w:t>
            </w:r>
          </w:p>
        </w:tc>
        <w:tc>
          <w:tcPr>
            <w:tcW w:w="3119" w:type="dxa"/>
            <w:tcBorders>
              <w:right w:val="single" w:sz="4" w:space="0" w:color="auto"/>
            </w:tcBorders>
            <w:vAlign w:val="center"/>
          </w:tcPr>
          <w:p w:rsidR="00F40733" w:rsidRPr="00E67187" w:rsidRDefault="00F40733" w:rsidP="00AB1707">
            <w:pPr>
              <w:spacing w:line="260" w:lineRule="exact"/>
              <w:jc w:val="center"/>
              <w:rPr>
                <w:rFonts w:ascii="宋体"/>
              </w:rPr>
            </w:pPr>
          </w:p>
        </w:tc>
        <w:tc>
          <w:tcPr>
            <w:tcW w:w="1984" w:type="dxa"/>
            <w:tcBorders>
              <w:left w:val="single" w:sz="4" w:space="0" w:color="auto"/>
              <w:right w:val="single" w:sz="4" w:space="0" w:color="auto"/>
            </w:tcBorders>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微信号</w:t>
            </w:r>
          </w:p>
        </w:tc>
        <w:tc>
          <w:tcPr>
            <w:tcW w:w="2120" w:type="dxa"/>
            <w:tcBorders>
              <w:left w:val="single" w:sz="4" w:space="0" w:color="auto"/>
            </w:tcBorders>
            <w:vAlign w:val="center"/>
          </w:tcPr>
          <w:p w:rsidR="00F40733" w:rsidRPr="00E67187" w:rsidRDefault="00F40733" w:rsidP="00AB1707">
            <w:pPr>
              <w:spacing w:line="260" w:lineRule="exact"/>
              <w:jc w:val="center"/>
              <w:rPr>
                <w:rFonts w:ascii="宋体"/>
              </w:rPr>
            </w:pPr>
          </w:p>
        </w:tc>
      </w:tr>
      <w:tr w:rsidR="00F40733" w:rsidRPr="00E67187" w:rsidTr="00AB1707">
        <w:trPr>
          <w:trHeight w:val="685"/>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企业网址</w:t>
            </w:r>
          </w:p>
        </w:tc>
        <w:tc>
          <w:tcPr>
            <w:tcW w:w="3119" w:type="dxa"/>
            <w:tcBorders>
              <w:right w:val="single" w:sz="4" w:space="0" w:color="auto"/>
            </w:tcBorders>
            <w:vAlign w:val="center"/>
          </w:tcPr>
          <w:p w:rsidR="00F40733" w:rsidRPr="00E67187" w:rsidRDefault="00F40733" w:rsidP="00AB1707">
            <w:pPr>
              <w:spacing w:line="260" w:lineRule="exact"/>
              <w:jc w:val="center"/>
              <w:rPr>
                <w:rFonts w:ascii="宋体"/>
              </w:rPr>
            </w:pPr>
          </w:p>
        </w:tc>
        <w:tc>
          <w:tcPr>
            <w:tcW w:w="1984" w:type="dxa"/>
            <w:tcBorders>
              <w:left w:val="single" w:sz="4" w:space="0" w:color="auto"/>
              <w:right w:val="single" w:sz="4" w:space="0" w:color="auto"/>
            </w:tcBorders>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sz w:val="24"/>
                <w:szCs w:val="24"/>
              </w:rPr>
              <w:t>QQ</w:t>
            </w:r>
            <w:r w:rsidRPr="00434774">
              <w:rPr>
                <w:rFonts w:ascii="仿宋_GB2312" w:eastAsia="仿宋_GB2312" w:hAnsi="宋体" w:cs="仿宋_GB2312" w:hint="eastAsia"/>
                <w:sz w:val="24"/>
                <w:szCs w:val="24"/>
              </w:rPr>
              <w:t>号</w:t>
            </w:r>
          </w:p>
        </w:tc>
        <w:tc>
          <w:tcPr>
            <w:tcW w:w="2120" w:type="dxa"/>
            <w:tcBorders>
              <w:left w:val="single" w:sz="4" w:space="0" w:color="auto"/>
            </w:tcBorders>
            <w:vAlign w:val="center"/>
          </w:tcPr>
          <w:p w:rsidR="00F40733" w:rsidRPr="00E67187" w:rsidRDefault="00F40733" w:rsidP="00AB1707">
            <w:pPr>
              <w:spacing w:line="260" w:lineRule="exact"/>
              <w:jc w:val="center"/>
              <w:rPr>
                <w:rFonts w:ascii="宋体"/>
              </w:rPr>
            </w:pPr>
          </w:p>
        </w:tc>
      </w:tr>
      <w:tr w:rsidR="00F40733" w:rsidRPr="00E67187" w:rsidTr="00AB1707">
        <w:trPr>
          <w:trHeight w:val="708"/>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特装预定面积</w:t>
            </w:r>
          </w:p>
        </w:tc>
        <w:tc>
          <w:tcPr>
            <w:tcW w:w="3119" w:type="dxa"/>
            <w:tcBorders>
              <w:right w:val="single" w:sz="4" w:space="0" w:color="auto"/>
            </w:tcBorders>
            <w:vAlign w:val="center"/>
          </w:tcPr>
          <w:p w:rsidR="00F40733" w:rsidRPr="00E67187" w:rsidRDefault="00F40733" w:rsidP="00AB1707">
            <w:pPr>
              <w:spacing w:line="260" w:lineRule="exact"/>
              <w:jc w:val="center"/>
              <w:rPr>
                <w:rFonts w:ascii="宋体"/>
              </w:rPr>
            </w:pPr>
            <w:r w:rsidRPr="00E67187">
              <w:rPr>
                <w:rFonts w:ascii="宋体" w:hAnsi="宋体" w:cs="宋体" w:hint="eastAsia"/>
              </w:rPr>
              <w:t>㎡</w:t>
            </w:r>
          </w:p>
        </w:tc>
        <w:tc>
          <w:tcPr>
            <w:tcW w:w="1984" w:type="dxa"/>
            <w:tcBorders>
              <w:left w:val="single" w:sz="4" w:space="0" w:color="auto"/>
              <w:right w:val="single" w:sz="4" w:space="0" w:color="auto"/>
            </w:tcBorders>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豪标展位数量</w:t>
            </w:r>
          </w:p>
        </w:tc>
        <w:tc>
          <w:tcPr>
            <w:tcW w:w="2120" w:type="dxa"/>
            <w:tcBorders>
              <w:left w:val="single" w:sz="4" w:space="0" w:color="auto"/>
            </w:tcBorders>
            <w:vAlign w:val="center"/>
          </w:tcPr>
          <w:p w:rsidR="00F40733" w:rsidRPr="00E67187" w:rsidRDefault="00F40733" w:rsidP="00AB1707">
            <w:pPr>
              <w:spacing w:line="260" w:lineRule="exact"/>
              <w:jc w:val="center"/>
              <w:rPr>
                <w:rFonts w:ascii="宋体"/>
              </w:rPr>
            </w:pPr>
            <w:r w:rsidRPr="00E67187">
              <w:rPr>
                <w:rFonts w:ascii="宋体" w:hAnsi="宋体" w:cs="宋体" w:hint="eastAsia"/>
              </w:rPr>
              <w:t>个</w:t>
            </w:r>
          </w:p>
        </w:tc>
      </w:tr>
      <w:tr w:rsidR="00F40733" w:rsidRPr="00E67187" w:rsidTr="00AB1707">
        <w:trPr>
          <w:trHeight w:val="832"/>
        </w:trPr>
        <w:tc>
          <w:tcPr>
            <w:tcW w:w="1951" w:type="dxa"/>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单开口展位数量</w:t>
            </w:r>
          </w:p>
        </w:tc>
        <w:tc>
          <w:tcPr>
            <w:tcW w:w="3119" w:type="dxa"/>
            <w:tcBorders>
              <w:right w:val="single" w:sz="4" w:space="0" w:color="auto"/>
            </w:tcBorders>
            <w:vAlign w:val="center"/>
          </w:tcPr>
          <w:p w:rsidR="00F40733" w:rsidRPr="00E67187" w:rsidRDefault="00F40733" w:rsidP="00AB1707">
            <w:pPr>
              <w:spacing w:line="260" w:lineRule="exact"/>
              <w:jc w:val="center"/>
              <w:rPr>
                <w:rFonts w:ascii="宋体"/>
              </w:rPr>
            </w:pPr>
            <w:r w:rsidRPr="00E67187">
              <w:rPr>
                <w:rFonts w:ascii="宋体" w:hAnsi="宋体" w:cs="宋体" w:hint="eastAsia"/>
              </w:rPr>
              <w:t>个</w:t>
            </w:r>
          </w:p>
        </w:tc>
        <w:tc>
          <w:tcPr>
            <w:tcW w:w="1984" w:type="dxa"/>
            <w:tcBorders>
              <w:left w:val="single" w:sz="4" w:space="0" w:color="auto"/>
              <w:right w:val="single" w:sz="4" w:space="0" w:color="auto"/>
            </w:tcBorders>
            <w:vAlign w:val="center"/>
          </w:tcPr>
          <w:p w:rsidR="00F40733" w:rsidRPr="00434774" w:rsidRDefault="00F40733" w:rsidP="00AB1707">
            <w:pPr>
              <w:spacing w:line="260" w:lineRule="exact"/>
              <w:jc w:val="center"/>
              <w:rPr>
                <w:rFonts w:ascii="仿宋_GB2312" w:eastAsia="仿宋_GB2312" w:hAnsi="宋体"/>
                <w:sz w:val="24"/>
                <w:szCs w:val="24"/>
              </w:rPr>
            </w:pPr>
            <w:r w:rsidRPr="00434774">
              <w:rPr>
                <w:rFonts w:ascii="仿宋_GB2312" w:eastAsia="仿宋_GB2312" w:hAnsi="宋体" w:cs="仿宋_GB2312" w:hint="eastAsia"/>
                <w:sz w:val="24"/>
                <w:szCs w:val="24"/>
              </w:rPr>
              <w:t>双开口展位数量</w:t>
            </w:r>
          </w:p>
        </w:tc>
        <w:tc>
          <w:tcPr>
            <w:tcW w:w="2120" w:type="dxa"/>
            <w:tcBorders>
              <w:left w:val="single" w:sz="4" w:space="0" w:color="auto"/>
            </w:tcBorders>
            <w:vAlign w:val="center"/>
          </w:tcPr>
          <w:p w:rsidR="00F40733" w:rsidRPr="00E67187" w:rsidRDefault="00F40733" w:rsidP="00AB1707">
            <w:pPr>
              <w:spacing w:line="260" w:lineRule="exact"/>
              <w:jc w:val="center"/>
              <w:rPr>
                <w:rFonts w:ascii="宋体"/>
              </w:rPr>
            </w:pPr>
            <w:r w:rsidRPr="00E67187">
              <w:rPr>
                <w:rFonts w:ascii="宋体" w:hAnsi="宋体" w:cs="宋体" w:hint="eastAsia"/>
              </w:rPr>
              <w:t>个</w:t>
            </w:r>
          </w:p>
        </w:tc>
      </w:tr>
      <w:tr w:rsidR="00F40733" w:rsidRPr="00E67187" w:rsidTr="00AB1707">
        <w:trPr>
          <w:trHeight w:val="1399"/>
        </w:trPr>
        <w:tc>
          <w:tcPr>
            <w:tcW w:w="1951" w:type="dxa"/>
            <w:vAlign w:val="center"/>
          </w:tcPr>
          <w:p w:rsidR="00F40733" w:rsidRPr="00785C6B" w:rsidRDefault="00F40733" w:rsidP="00AB1707">
            <w:pPr>
              <w:jc w:val="center"/>
              <w:rPr>
                <w:rFonts w:ascii="仿宋_GB2312" w:eastAsia="仿宋_GB2312" w:hAnsi="宋体"/>
                <w:sz w:val="24"/>
                <w:szCs w:val="24"/>
              </w:rPr>
            </w:pPr>
            <w:r w:rsidRPr="00785C6B">
              <w:rPr>
                <w:rFonts w:ascii="仿宋_GB2312" w:eastAsia="仿宋_GB2312" w:hAnsi="宋体" w:cs="仿宋_GB2312" w:hint="eastAsia"/>
                <w:sz w:val="24"/>
                <w:szCs w:val="24"/>
              </w:rPr>
              <w:t>广告预定</w:t>
            </w:r>
          </w:p>
        </w:tc>
        <w:tc>
          <w:tcPr>
            <w:tcW w:w="7223" w:type="dxa"/>
            <w:gridSpan w:val="3"/>
            <w:vAlign w:val="center"/>
          </w:tcPr>
          <w:p w:rsidR="00F40733" w:rsidRPr="00785C6B" w:rsidRDefault="00F40733" w:rsidP="00AB1707">
            <w:pPr>
              <w:spacing w:line="540" w:lineRule="exact"/>
              <w:rPr>
                <w:rFonts w:ascii="仿宋_GB2312" w:eastAsia="仿宋_GB2312" w:hAnsi="宋体"/>
                <w:sz w:val="24"/>
                <w:szCs w:val="24"/>
              </w:rPr>
            </w:pPr>
            <w:r w:rsidRPr="00785C6B">
              <w:rPr>
                <w:rFonts w:ascii="仿宋_GB2312" w:eastAsia="仿宋_GB2312" w:hAnsi="宋体" w:cs="仿宋_GB2312" w:hint="eastAsia"/>
                <w:sz w:val="24"/>
                <w:szCs w:val="24"/>
              </w:rPr>
              <w:t>□气拱门；</w:t>
            </w:r>
            <w:r w:rsidRPr="00785C6B">
              <w:rPr>
                <w:rFonts w:ascii="仿宋_GB2312" w:eastAsia="仿宋_GB2312" w:hAnsi="宋体" w:cs="仿宋_GB2312"/>
                <w:sz w:val="24"/>
                <w:szCs w:val="24"/>
              </w:rPr>
              <w:t xml:space="preserve"> </w:t>
            </w:r>
            <w:r w:rsidRPr="00785C6B">
              <w:rPr>
                <w:rFonts w:ascii="仿宋_GB2312" w:eastAsia="仿宋_GB2312" w:hAnsi="宋体" w:cs="仿宋_GB2312" w:hint="eastAsia"/>
                <w:sz w:val="24"/>
                <w:szCs w:val="24"/>
              </w:rPr>
              <w:t>□广场展板；□广告条幅；□馆内展板；</w:t>
            </w:r>
          </w:p>
          <w:p w:rsidR="00F40733" w:rsidRPr="00785C6B" w:rsidRDefault="00F40733" w:rsidP="00AB1707">
            <w:pPr>
              <w:spacing w:line="540" w:lineRule="exact"/>
              <w:rPr>
                <w:rFonts w:ascii="仿宋_GB2312" w:eastAsia="仿宋_GB2312" w:hAnsi="宋体"/>
                <w:sz w:val="24"/>
                <w:szCs w:val="24"/>
              </w:rPr>
            </w:pPr>
            <w:r w:rsidRPr="00785C6B">
              <w:rPr>
                <w:rFonts w:ascii="仿宋_GB2312" w:eastAsia="仿宋_GB2312" w:hAnsi="宋体" w:cs="仿宋_GB2312" w:hint="eastAsia"/>
                <w:sz w:val="24"/>
                <w:szCs w:val="24"/>
              </w:rPr>
              <w:t>□馆内多媒体大屏；□论坛合作；</w:t>
            </w:r>
            <w:bookmarkStart w:id="0" w:name="_GoBack"/>
            <w:bookmarkEnd w:id="0"/>
            <w:r w:rsidRPr="00785C6B">
              <w:rPr>
                <w:rFonts w:ascii="仿宋_GB2312" w:eastAsia="仿宋_GB2312" w:hAnsi="宋体" w:cs="仿宋_GB2312" w:hint="eastAsia"/>
                <w:sz w:val="24"/>
                <w:szCs w:val="24"/>
              </w:rPr>
              <w:t>□其他</w:t>
            </w:r>
          </w:p>
        </w:tc>
      </w:tr>
      <w:tr w:rsidR="00F40733" w:rsidRPr="00E67187" w:rsidTr="00AB1707">
        <w:trPr>
          <w:trHeight w:val="5104"/>
        </w:trPr>
        <w:tc>
          <w:tcPr>
            <w:tcW w:w="9174" w:type="dxa"/>
            <w:gridSpan w:val="4"/>
          </w:tcPr>
          <w:p w:rsidR="00F40733" w:rsidRPr="00195479" w:rsidRDefault="00F40733" w:rsidP="00AB1707">
            <w:pPr>
              <w:spacing w:line="540" w:lineRule="exact"/>
              <w:jc w:val="left"/>
              <w:rPr>
                <w:rFonts w:ascii="仿宋_GB2312" w:eastAsia="仿宋_GB2312" w:hAnsi="宋体"/>
                <w:sz w:val="24"/>
                <w:szCs w:val="24"/>
              </w:rPr>
            </w:pPr>
            <w:r w:rsidRPr="00195479">
              <w:rPr>
                <w:rFonts w:ascii="仿宋_GB2312" w:eastAsia="仿宋_GB2312" w:hAnsi="宋体" w:cs="仿宋_GB2312" w:hint="eastAsia"/>
                <w:sz w:val="24"/>
                <w:szCs w:val="24"/>
              </w:rPr>
              <w:t>备注：此回执将作为参展商预报名凭证。</w:t>
            </w:r>
          </w:p>
          <w:p w:rsidR="00F40733" w:rsidRPr="00195479" w:rsidRDefault="00F40733" w:rsidP="00AB1707">
            <w:pPr>
              <w:spacing w:line="540" w:lineRule="exact"/>
              <w:rPr>
                <w:rFonts w:ascii="仿宋_GB2312" w:eastAsia="仿宋_GB2312" w:hAnsi="宋体"/>
                <w:sz w:val="24"/>
                <w:szCs w:val="24"/>
              </w:rPr>
            </w:pPr>
            <w:r w:rsidRPr="00195479">
              <w:rPr>
                <w:rFonts w:ascii="仿宋_GB2312" w:eastAsia="仿宋_GB2312" w:hAnsi="宋体" w:cs="仿宋_GB2312" w:hint="eastAsia"/>
                <w:sz w:val="24"/>
                <w:szCs w:val="24"/>
              </w:rPr>
              <w:t>参展企业经营领域</w:t>
            </w:r>
            <w:r w:rsidRPr="00195479">
              <w:rPr>
                <w:rFonts w:ascii="仿宋_GB2312" w:eastAsia="仿宋_GB2312" w:hAnsi="宋体" w:cs="仿宋_GB2312"/>
                <w:sz w:val="24"/>
                <w:szCs w:val="24"/>
              </w:rPr>
              <w:t xml:space="preserve">: </w:t>
            </w:r>
            <w:r w:rsidRPr="00195479">
              <w:rPr>
                <w:rFonts w:ascii="仿宋_GB2312" w:eastAsia="仿宋_GB2312" w:hAnsi="宋体" w:cs="仿宋_GB2312" w:hint="eastAsia"/>
                <w:sz w:val="24"/>
                <w:szCs w:val="24"/>
              </w:rPr>
              <w:t>（可以多选）</w:t>
            </w:r>
          </w:p>
          <w:p w:rsidR="00F40733" w:rsidRDefault="00F40733" w:rsidP="00AB1707">
            <w:pPr>
              <w:spacing w:line="400" w:lineRule="exact"/>
              <w:rPr>
                <w:rFonts w:ascii="仿宋_GB2312" w:eastAsia="仿宋_GB2312" w:hAnsi="宋体" w:cs="仿宋_GB2312"/>
                <w:sz w:val="24"/>
                <w:szCs w:val="24"/>
              </w:rPr>
            </w:pPr>
            <w:r w:rsidRPr="00195479">
              <w:rPr>
                <w:rFonts w:ascii="仿宋_GB2312" w:eastAsia="仿宋_GB2312" w:hAnsi="宋体" w:cs="仿宋_GB2312" w:hint="eastAsia"/>
                <w:sz w:val="24"/>
                <w:szCs w:val="24"/>
              </w:rPr>
              <w:t>□全站仪</w:t>
            </w:r>
            <w:r w:rsidRPr="00195479">
              <w:rPr>
                <w:rFonts w:ascii="仿宋_GB2312" w:eastAsia="仿宋_GB2312" w:hAnsi="宋体" w:cs="仿宋_GB2312"/>
                <w:sz w:val="24"/>
                <w:szCs w:val="24"/>
              </w:rPr>
              <w:t>/</w:t>
            </w:r>
            <w:r w:rsidRPr="00195479">
              <w:rPr>
                <w:rFonts w:ascii="仿宋_GB2312" w:eastAsia="仿宋_GB2312" w:hAnsi="宋体" w:cs="仿宋_GB2312" w:hint="eastAsia"/>
                <w:sz w:val="24"/>
                <w:szCs w:val="24"/>
              </w:rPr>
              <w:t>水准仪</w:t>
            </w:r>
            <w:r w:rsidRPr="00195479">
              <w:rPr>
                <w:rFonts w:ascii="仿宋_GB2312" w:eastAsia="仿宋_GB2312" w:hAnsi="宋体" w:cs="仿宋_GB2312"/>
                <w:sz w:val="24"/>
                <w:szCs w:val="24"/>
              </w:rPr>
              <w:t>/GNSS</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 xml:space="preserve">　</w:t>
            </w:r>
            <w:r w:rsidRPr="00195479">
              <w:rPr>
                <w:rFonts w:ascii="仿宋_GB2312" w:eastAsia="仿宋_GB2312" w:hAnsi="宋体" w:cs="仿宋_GB2312" w:hint="eastAsia"/>
                <w:sz w:val="24"/>
                <w:szCs w:val="24"/>
              </w:rPr>
              <w:t>□无人机</w:t>
            </w:r>
            <w:r>
              <w:rPr>
                <w:rFonts w:ascii="仿宋_GB2312" w:eastAsia="仿宋_GB2312" w:hAnsi="宋体" w:cs="仿宋_GB2312" w:hint="eastAsia"/>
                <w:sz w:val="24"/>
                <w:szCs w:val="24"/>
              </w:rPr>
              <w:t>及倾斜摄影技术</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 xml:space="preserve">　</w:t>
            </w:r>
            <w:r>
              <w:rPr>
                <w:rFonts w:ascii="仿宋_GB2312" w:eastAsia="仿宋_GB2312" w:hAnsi="宋体" w:cs="仿宋_GB2312"/>
                <w:sz w:val="24"/>
                <w:szCs w:val="24"/>
              </w:rPr>
              <w:t xml:space="preserve"> </w:t>
            </w:r>
            <w:r w:rsidRPr="00195479">
              <w:rPr>
                <w:rFonts w:ascii="仿宋_GB2312" w:eastAsia="仿宋_GB2312" w:hAnsi="宋体" w:cs="仿宋_GB2312" w:hint="eastAsia"/>
                <w:sz w:val="24"/>
                <w:szCs w:val="24"/>
              </w:rPr>
              <w:t>□三维激光扫描及雷达</w:t>
            </w:r>
            <w:r>
              <w:rPr>
                <w:rFonts w:ascii="仿宋_GB2312" w:eastAsia="仿宋_GB2312" w:hAnsi="宋体" w:cs="仿宋_GB2312"/>
                <w:sz w:val="24"/>
                <w:szCs w:val="24"/>
              </w:rPr>
              <w:t xml:space="preserve">  </w:t>
            </w:r>
          </w:p>
          <w:p w:rsidR="00F40733" w:rsidRDefault="00F40733" w:rsidP="00AB1707">
            <w:pPr>
              <w:spacing w:line="400" w:lineRule="exact"/>
              <w:rPr>
                <w:rFonts w:ascii="仿宋_GB2312" w:eastAsia="仿宋_GB2312" w:hAnsi="宋体"/>
                <w:sz w:val="24"/>
                <w:szCs w:val="24"/>
              </w:rPr>
            </w:pPr>
            <w:r w:rsidRPr="00195479">
              <w:rPr>
                <w:rFonts w:ascii="仿宋_GB2312" w:eastAsia="仿宋_GB2312" w:hAnsi="宋体" w:cs="仿宋_GB2312" w:hint="eastAsia"/>
                <w:sz w:val="24"/>
                <w:szCs w:val="24"/>
              </w:rPr>
              <w:t>□软件及解决方案</w:t>
            </w:r>
            <w:r>
              <w:rPr>
                <w:rFonts w:ascii="仿宋_GB2312" w:eastAsia="仿宋_GB2312" w:hAnsi="宋体" w:cs="仿宋_GB2312" w:hint="eastAsia"/>
                <w:sz w:val="24"/>
                <w:szCs w:val="24"/>
              </w:rPr>
              <w:t xml:space="preserve">　　</w:t>
            </w:r>
            <w:r w:rsidRPr="00195479">
              <w:rPr>
                <w:rFonts w:ascii="仿宋_GB2312" w:eastAsia="仿宋_GB2312" w:hAnsi="宋体" w:cs="仿宋_GB2312" w:hint="eastAsia"/>
                <w:sz w:val="24"/>
                <w:szCs w:val="24"/>
              </w:rPr>
              <w:t>□地理信息技术</w:t>
            </w:r>
            <w:r>
              <w:rPr>
                <w:rFonts w:ascii="仿宋_GB2312" w:eastAsia="仿宋_GB2312" w:hAnsi="宋体" w:cs="仿宋_GB2312" w:hint="eastAsia"/>
                <w:sz w:val="24"/>
                <w:szCs w:val="24"/>
              </w:rPr>
              <w:t xml:space="preserve">　</w:t>
            </w:r>
            <w:r w:rsidRPr="00195479">
              <w:rPr>
                <w:rFonts w:ascii="仿宋_GB2312" w:eastAsia="仿宋_GB2312" w:hAnsi="宋体" w:cs="仿宋_GB2312" w:hint="eastAsia"/>
                <w:sz w:val="24"/>
                <w:szCs w:val="24"/>
              </w:rPr>
              <w:t>□出版宣传及媒体</w:t>
            </w:r>
            <w:r>
              <w:rPr>
                <w:rFonts w:ascii="仿宋_GB2312" w:eastAsia="仿宋_GB2312" w:hAnsi="宋体" w:cs="仿宋_GB2312"/>
                <w:sz w:val="24"/>
                <w:szCs w:val="24"/>
              </w:rPr>
              <w:t xml:space="preserve">  </w:t>
            </w:r>
            <w:r w:rsidRPr="00195479">
              <w:rPr>
                <w:rFonts w:ascii="仿宋_GB2312" w:eastAsia="仿宋_GB2312" w:hAnsi="宋体" w:cs="仿宋_GB2312" w:hint="eastAsia"/>
                <w:sz w:val="24"/>
                <w:szCs w:val="24"/>
              </w:rPr>
              <w:t>□科研院校</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 xml:space="preserve">　</w:t>
            </w:r>
          </w:p>
          <w:p w:rsidR="00F40733" w:rsidRPr="00887EE5" w:rsidRDefault="00F40733" w:rsidP="00AB1707">
            <w:pPr>
              <w:spacing w:line="400" w:lineRule="exact"/>
              <w:rPr>
                <w:rFonts w:ascii="仿宋_GB2312" w:eastAsia="仿宋_GB2312" w:hAnsi="宋体"/>
                <w:sz w:val="24"/>
                <w:szCs w:val="24"/>
              </w:rPr>
            </w:pPr>
            <w:r w:rsidRPr="00195479">
              <w:rPr>
                <w:rFonts w:ascii="仿宋_GB2312" w:eastAsia="仿宋_GB2312" w:hAnsi="宋体" w:cs="仿宋_GB2312" w:hint="eastAsia"/>
                <w:sz w:val="24"/>
                <w:szCs w:val="24"/>
              </w:rPr>
              <w:t>□协会组织</w:t>
            </w:r>
            <w:r>
              <w:rPr>
                <w:rFonts w:ascii="仿宋_GB2312" w:eastAsia="仿宋_GB2312" w:hAnsi="宋体" w:cs="仿宋_GB2312" w:hint="eastAsia"/>
                <w:sz w:val="24"/>
                <w:szCs w:val="24"/>
              </w:rPr>
              <w:t xml:space="preserve">　　　　　</w:t>
            </w:r>
            <w:r w:rsidRPr="00195479">
              <w:rPr>
                <w:rFonts w:ascii="仿宋_GB2312" w:eastAsia="仿宋_GB2312" w:hAnsi="宋体" w:cs="仿宋_GB2312" w:hint="eastAsia"/>
                <w:sz w:val="24"/>
                <w:szCs w:val="24"/>
              </w:rPr>
              <w:t>□研究调查</w:t>
            </w:r>
            <w:r>
              <w:rPr>
                <w:rFonts w:ascii="仿宋_GB2312" w:eastAsia="仿宋_GB2312" w:hAnsi="宋体" w:cs="仿宋_GB2312" w:hint="eastAsia"/>
                <w:sz w:val="24"/>
                <w:szCs w:val="24"/>
              </w:rPr>
              <w:t xml:space="preserve">　　　</w:t>
            </w:r>
            <w:r w:rsidRPr="00195479">
              <w:rPr>
                <w:rFonts w:ascii="仿宋_GB2312" w:eastAsia="仿宋_GB2312" w:hAnsi="宋体" w:cs="仿宋_GB2312" w:hint="eastAsia"/>
                <w:sz w:val="24"/>
                <w:szCs w:val="24"/>
              </w:rPr>
              <w:t>□测绘综合配套</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 xml:space="preserve">　</w:t>
            </w:r>
            <w:r>
              <w:rPr>
                <w:rFonts w:ascii="仿宋_GB2312" w:eastAsia="仿宋_GB2312" w:hAnsi="宋体" w:cs="仿宋_GB2312"/>
                <w:sz w:val="24"/>
                <w:szCs w:val="24"/>
              </w:rPr>
              <w:t xml:space="preserve"> </w:t>
            </w:r>
            <w:r w:rsidRPr="00195479">
              <w:rPr>
                <w:rFonts w:ascii="仿宋_GB2312" w:eastAsia="仿宋_GB2312" w:hAnsi="宋体" w:cs="仿宋_GB2312" w:hint="eastAsia"/>
                <w:sz w:val="24"/>
                <w:szCs w:val="24"/>
              </w:rPr>
              <w:t>□其他</w:t>
            </w:r>
          </w:p>
          <w:p w:rsidR="00F40733" w:rsidRPr="000C7E15" w:rsidRDefault="00F40733" w:rsidP="00AB1707">
            <w:pPr>
              <w:spacing w:line="540" w:lineRule="exact"/>
              <w:rPr>
                <w:rFonts w:ascii="仿宋_GB2312" w:eastAsia="仿宋_GB2312" w:hAnsi="宋体"/>
                <w:sz w:val="24"/>
                <w:szCs w:val="24"/>
              </w:rPr>
            </w:pPr>
          </w:p>
          <w:p w:rsidR="00F40733" w:rsidRDefault="00F40733" w:rsidP="00AB1707">
            <w:pPr>
              <w:ind w:firstLineChars="1700" w:firstLine="3570"/>
              <w:rPr>
                <w:rFonts w:ascii="仿宋_GB2312" w:eastAsia="仿宋_GB2312" w:hAnsi="宋体"/>
              </w:rPr>
            </w:pPr>
          </w:p>
          <w:p w:rsidR="00F40733" w:rsidRDefault="00F40733" w:rsidP="00AB1707">
            <w:pPr>
              <w:ind w:firstLineChars="1700" w:firstLine="3570"/>
              <w:rPr>
                <w:rFonts w:ascii="仿宋_GB2312" w:eastAsia="仿宋_GB2312" w:hAnsi="宋体"/>
              </w:rPr>
            </w:pPr>
          </w:p>
          <w:p w:rsidR="00F40733" w:rsidRDefault="00F40733" w:rsidP="00AB1707">
            <w:pPr>
              <w:ind w:firstLineChars="1700" w:firstLine="3570"/>
              <w:rPr>
                <w:rFonts w:ascii="仿宋_GB2312" w:eastAsia="仿宋_GB2312" w:hAnsi="宋体"/>
              </w:rPr>
            </w:pPr>
          </w:p>
          <w:p w:rsidR="00F40733" w:rsidRDefault="00F40733" w:rsidP="00AB1707">
            <w:pPr>
              <w:ind w:firstLineChars="1700" w:firstLine="3570"/>
              <w:rPr>
                <w:rFonts w:ascii="仿宋_GB2312" w:eastAsia="仿宋_GB2312" w:hAnsi="宋体"/>
              </w:rPr>
            </w:pPr>
          </w:p>
          <w:p w:rsidR="00F40733" w:rsidRPr="00434774" w:rsidRDefault="00F40733" w:rsidP="00AB1707">
            <w:pPr>
              <w:rPr>
                <w:rFonts w:ascii="仿宋_GB2312" w:eastAsia="仿宋_GB2312" w:hAnsi="宋体"/>
              </w:rPr>
            </w:pPr>
          </w:p>
          <w:p w:rsidR="00F40733" w:rsidRDefault="00F40733" w:rsidP="00AB1707">
            <w:pPr>
              <w:ind w:firstLineChars="2150" w:firstLine="5160"/>
              <w:rPr>
                <w:rFonts w:ascii="仿宋_GB2312" w:eastAsia="仿宋_GB2312" w:hAnsi="宋体"/>
                <w:sz w:val="24"/>
                <w:szCs w:val="24"/>
              </w:rPr>
            </w:pPr>
            <w:r w:rsidRPr="00434774">
              <w:rPr>
                <w:rFonts w:ascii="仿宋_GB2312" w:eastAsia="仿宋_GB2312" w:hAnsi="宋体" w:cs="仿宋_GB2312" w:hint="eastAsia"/>
                <w:sz w:val="24"/>
                <w:szCs w:val="24"/>
              </w:rPr>
              <w:t>申请单位</w:t>
            </w:r>
            <w:r w:rsidRPr="00434774">
              <w:rPr>
                <w:rFonts w:ascii="仿宋_GB2312" w:eastAsia="仿宋_GB2312" w:hAnsi="宋体" w:cs="仿宋_GB2312"/>
                <w:sz w:val="24"/>
                <w:szCs w:val="24"/>
              </w:rPr>
              <w:t xml:space="preserve">:  </w:t>
            </w:r>
            <w:r w:rsidRPr="00434774">
              <w:rPr>
                <w:rFonts w:ascii="仿宋_GB2312" w:eastAsia="仿宋_GB2312" w:hAnsi="宋体" w:cs="仿宋_GB2312" w:hint="eastAsia"/>
                <w:sz w:val="24"/>
                <w:szCs w:val="24"/>
              </w:rPr>
              <w:t>签字</w:t>
            </w:r>
            <w:r w:rsidRPr="00434774">
              <w:rPr>
                <w:rFonts w:ascii="仿宋_GB2312" w:eastAsia="仿宋_GB2312" w:hAnsi="宋体" w:cs="仿宋_GB2312"/>
                <w:sz w:val="24"/>
                <w:szCs w:val="24"/>
              </w:rPr>
              <w:t>/</w:t>
            </w:r>
            <w:r w:rsidRPr="00434774">
              <w:rPr>
                <w:rFonts w:ascii="仿宋_GB2312" w:eastAsia="仿宋_GB2312" w:hAnsi="宋体" w:cs="仿宋_GB2312" w:hint="eastAsia"/>
                <w:sz w:val="24"/>
                <w:szCs w:val="24"/>
              </w:rPr>
              <w:t>盖章</w:t>
            </w:r>
          </w:p>
          <w:p w:rsidR="00F40733" w:rsidRDefault="00F40733" w:rsidP="00AB1707">
            <w:pPr>
              <w:ind w:firstLineChars="2150" w:firstLine="5160"/>
              <w:rPr>
                <w:rFonts w:ascii="仿宋_GB2312" w:eastAsia="仿宋_GB2312" w:hAnsi="宋体"/>
                <w:sz w:val="24"/>
                <w:szCs w:val="24"/>
              </w:rPr>
            </w:pPr>
          </w:p>
          <w:p w:rsidR="00F40733" w:rsidRPr="00434774" w:rsidRDefault="00F40733" w:rsidP="00AB1707">
            <w:pPr>
              <w:ind w:firstLineChars="2150" w:firstLine="5160"/>
              <w:rPr>
                <w:rFonts w:ascii="仿宋_GB2312" w:eastAsia="仿宋_GB2312" w:hAnsi="宋体"/>
                <w:sz w:val="24"/>
                <w:szCs w:val="24"/>
              </w:rPr>
            </w:pPr>
          </w:p>
        </w:tc>
      </w:tr>
    </w:tbl>
    <w:p w:rsidR="00DC3D95" w:rsidRDefault="00DC3D95"/>
    <w:sectPr w:rsidR="00DC3D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D95" w:rsidRDefault="00DC3D95" w:rsidP="00F40733">
      <w:r>
        <w:separator/>
      </w:r>
    </w:p>
  </w:endnote>
  <w:endnote w:type="continuationSeparator" w:id="1">
    <w:p w:rsidR="00DC3D95" w:rsidRDefault="00DC3D95" w:rsidP="00F407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D95" w:rsidRDefault="00DC3D95" w:rsidP="00F40733">
      <w:r>
        <w:separator/>
      </w:r>
    </w:p>
  </w:footnote>
  <w:footnote w:type="continuationSeparator" w:id="1">
    <w:p w:rsidR="00DC3D95" w:rsidRDefault="00DC3D95" w:rsidP="00F407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0733"/>
    <w:rsid w:val="00DC3D95"/>
    <w:rsid w:val="00F407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3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07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40733"/>
    <w:rPr>
      <w:sz w:val="18"/>
      <w:szCs w:val="18"/>
    </w:rPr>
  </w:style>
  <w:style w:type="paragraph" w:styleId="a4">
    <w:name w:val="footer"/>
    <w:basedOn w:val="a"/>
    <w:link w:val="Char0"/>
    <w:uiPriority w:val="99"/>
    <w:semiHidden/>
    <w:unhideWhenUsed/>
    <w:rsid w:val="00F407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40733"/>
    <w:rPr>
      <w:sz w:val="18"/>
      <w:szCs w:val="18"/>
    </w:rPr>
  </w:style>
  <w:style w:type="paragraph" w:styleId="a5">
    <w:name w:val="Normal (Web)"/>
    <w:basedOn w:val="a"/>
    <w:uiPriority w:val="99"/>
    <w:rsid w:val="00F4073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Company>Lenovo (Beijing) Limited</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2016-07-18T05:04:00Z</dcterms:created>
  <dcterms:modified xsi:type="dcterms:W3CDTF">2016-07-18T05:05:00Z</dcterms:modified>
</cp:coreProperties>
</file>