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40" w:rsidRDefault="00687140" w:rsidP="00687140">
      <w:pPr>
        <w:spacing w:line="400" w:lineRule="exact"/>
        <w:jc w:val="center"/>
        <w:rPr>
          <w:rFonts w:asciiTheme="minorEastAsia" w:hAnsiTheme="minorEastAsia" w:cs="仿宋_GB2312"/>
          <w:b/>
          <w:color w:val="FF0000"/>
          <w:sz w:val="28"/>
          <w:szCs w:val="28"/>
        </w:rPr>
      </w:pPr>
      <w:r w:rsidRPr="00916A0B">
        <w:rPr>
          <w:rFonts w:hint="eastAsia"/>
          <w:b/>
          <w:sz w:val="28"/>
          <w:szCs w:val="28"/>
        </w:rPr>
        <w:t>“仪商汇”仪器渠道峰会</w:t>
      </w:r>
      <w:r w:rsidRPr="00916A0B">
        <w:rPr>
          <w:b/>
          <w:sz w:val="28"/>
          <w:szCs w:val="28"/>
        </w:rPr>
        <w:t xml:space="preserve"> </w:t>
      </w:r>
      <w:r w:rsidRPr="00916A0B">
        <w:rPr>
          <w:rFonts w:hint="eastAsia"/>
          <w:b/>
          <w:sz w:val="28"/>
          <w:szCs w:val="28"/>
        </w:rPr>
        <w:t>陕西西安站</w:t>
      </w:r>
      <w:r>
        <w:rPr>
          <w:rFonts w:asciiTheme="minorEastAsia" w:hAnsiTheme="minorEastAsia" w:cs="仿宋_GB2312" w:hint="eastAsia"/>
          <w:b/>
          <w:sz w:val="28"/>
          <w:szCs w:val="28"/>
        </w:rPr>
        <w:t>报名回执单</w:t>
      </w:r>
    </w:p>
    <w:p w:rsidR="00687140" w:rsidRDefault="00687140" w:rsidP="00687140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13"/>
        <w:gridCol w:w="2976"/>
        <w:gridCol w:w="1856"/>
      </w:tblGrid>
      <w:tr w:rsidR="00687140" w:rsidTr="005A3F3D">
        <w:tc>
          <w:tcPr>
            <w:tcW w:w="1668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单位名称</w:t>
            </w:r>
          </w:p>
        </w:tc>
        <w:tc>
          <w:tcPr>
            <w:tcW w:w="6945" w:type="dxa"/>
            <w:gridSpan w:val="3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687140" w:rsidTr="005A3F3D">
        <w:trPr>
          <w:trHeight w:val="463"/>
        </w:trPr>
        <w:tc>
          <w:tcPr>
            <w:tcW w:w="1668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详细地址</w:t>
            </w:r>
          </w:p>
        </w:tc>
        <w:tc>
          <w:tcPr>
            <w:tcW w:w="6945" w:type="dxa"/>
            <w:gridSpan w:val="3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687140" w:rsidTr="005A3F3D">
        <w:tc>
          <w:tcPr>
            <w:tcW w:w="1668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参会人员</w:t>
            </w:r>
          </w:p>
        </w:tc>
        <w:tc>
          <w:tcPr>
            <w:tcW w:w="2113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职务</w:t>
            </w:r>
          </w:p>
        </w:tc>
        <w:tc>
          <w:tcPr>
            <w:tcW w:w="297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联系方式</w:t>
            </w:r>
          </w:p>
        </w:tc>
        <w:tc>
          <w:tcPr>
            <w:tcW w:w="185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</w:tr>
      <w:tr w:rsidR="00687140" w:rsidTr="005A3F3D">
        <w:tc>
          <w:tcPr>
            <w:tcW w:w="1668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687140" w:rsidTr="005A3F3D">
        <w:tc>
          <w:tcPr>
            <w:tcW w:w="1668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687140" w:rsidTr="005A3F3D">
        <w:tc>
          <w:tcPr>
            <w:tcW w:w="1668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113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297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856" w:type="dxa"/>
          </w:tcPr>
          <w:p w:rsidR="00687140" w:rsidRDefault="00687140" w:rsidP="005A3F3D">
            <w:pPr>
              <w:spacing w:line="480" w:lineRule="exact"/>
              <w:jc w:val="left"/>
              <w:rPr>
                <w:rFonts w:ascii="宋体" w:hAnsi="宋体"/>
                <w:b/>
              </w:rPr>
            </w:pPr>
          </w:p>
        </w:tc>
      </w:tr>
    </w:tbl>
    <w:p w:rsidR="00687140" w:rsidRDefault="00687140" w:rsidP="00687140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</w:p>
    <w:p w:rsidR="00687140" w:rsidRDefault="00687140" w:rsidP="00687140">
      <w:pPr>
        <w:spacing w:line="400" w:lineRule="exact"/>
        <w:rPr>
          <w:rFonts w:ascii="楷体" w:eastAsia="楷体" w:hAnsi="楷体" w:cs="仿宋_GB2312"/>
          <w:color w:val="FF0000"/>
          <w:sz w:val="28"/>
          <w:szCs w:val="28"/>
        </w:rPr>
      </w:pPr>
      <w:hyperlink r:id="rId4" w:history="1">
        <w:r>
          <w:rPr>
            <w:rStyle w:val="a3"/>
            <w:rFonts w:ascii="楷体" w:eastAsia="楷体" w:hAnsi="楷体" w:cs="仿宋_GB2312" w:hint="eastAsia"/>
            <w:color w:val="FF0000"/>
            <w:sz w:val="28"/>
            <w:szCs w:val="28"/>
          </w:rPr>
          <w:t>回执回至kf1718@126.com</w:t>
        </w:r>
      </w:hyperlink>
      <w:r>
        <w:rPr>
          <w:rFonts w:ascii="楷体" w:eastAsia="楷体" w:hAnsi="楷体" w:cs="仿宋_GB2312" w:hint="eastAsia"/>
          <w:color w:val="FF0000"/>
          <w:sz w:val="28"/>
          <w:szCs w:val="28"/>
        </w:rPr>
        <w:t xml:space="preserve"> </w:t>
      </w:r>
    </w:p>
    <w:p w:rsidR="00687140" w:rsidRDefault="00687140" w:rsidP="00687140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参加会议的代表请于6月23日前将会议回执发送</w:t>
      </w:r>
      <w:proofErr w:type="gramStart"/>
      <w:r>
        <w:rPr>
          <w:rFonts w:ascii="宋体" w:hAnsi="宋体" w:cs="宋体" w:hint="eastAsia"/>
        </w:rPr>
        <w:t>至以下</w:t>
      </w:r>
      <w:proofErr w:type="gramEnd"/>
      <w:r>
        <w:rPr>
          <w:rFonts w:ascii="宋体" w:hAnsi="宋体" w:cs="宋体" w:hint="eastAsia"/>
        </w:rPr>
        <w:t>联系方式</w:t>
      </w:r>
    </w:p>
    <w:p w:rsidR="00C54034" w:rsidRDefault="00687140" w:rsidP="00687140">
      <w:r>
        <w:rPr>
          <w:rFonts w:ascii="宋体" w:hAnsi="宋体" w:cs="宋体" w:hint="eastAsia"/>
          <w:bCs/>
          <w:color w:val="000000"/>
          <w:kern w:val="0"/>
        </w:rPr>
        <w:t xml:space="preserve">联系人：王烨培  18710292655  </w:t>
      </w:r>
    </w:p>
    <w:sectPr w:rsidR="00C54034" w:rsidSect="00D0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140"/>
    <w:rsid w:val="00687140"/>
    <w:rsid w:val="00974EA0"/>
    <w:rsid w:val="00C03302"/>
    <w:rsid w:val="00D0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40"/>
    <w:pPr>
      <w:widowControl w:val="0"/>
      <w:spacing w:line="360" w:lineRule="auto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6871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2238;&#33267;kf171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2018-05-29T08:22:00Z</dcterms:created>
  <dcterms:modified xsi:type="dcterms:W3CDTF">2018-05-29T08:23:00Z</dcterms:modified>
</cp:coreProperties>
</file>