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585A3" w14:textId="56140D71" w:rsidR="00BE4DA7" w:rsidRPr="003449C5" w:rsidRDefault="003449C5" w:rsidP="004D114B">
      <w:pPr>
        <w:spacing w:line="400" w:lineRule="exact"/>
        <w:rPr>
          <w:rFonts w:ascii="SimHei" w:eastAsia="SimHei" w:hAnsi="SimHei" w:hint="eastAsia"/>
          <w:bCs/>
          <w:sz w:val="32"/>
          <w:szCs w:val="32"/>
        </w:rPr>
      </w:pPr>
      <w:r w:rsidRPr="003449C5">
        <w:rPr>
          <w:rFonts w:ascii="SimHei" w:eastAsia="SimHei" w:hAnsi="SimHei" w:hint="eastAsia"/>
          <w:bCs/>
          <w:sz w:val="32"/>
          <w:szCs w:val="32"/>
        </w:rPr>
        <w:t>附件3</w:t>
      </w:r>
    </w:p>
    <w:tbl>
      <w:tblPr>
        <w:tblStyle w:val="aa"/>
        <w:tblpPr w:leftFromText="180" w:rightFromText="180" w:vertAnchor="page" w:horzAnchor="page" w:tblpX="1900" w:tblpY="2596"/>
        <w:tblOverlap w:val="never"/>
        <w:tblW w:w="0" w:type="auto"/>
        <w:tblLook w:val="04A0" w:firstRow="1" w:lastRow="0" w:firstColumn="1" w:lastColumn="0" w:noHBand="0" w:noVBand="1"/>
      </w:tblPr>
      <w:tblGrid>
        <w:gridCol w:w="1187"/>
        <w:gridCol w:w="670"/>
        <w:gridCol w:w="217"/>
        <w:gridCol w:w="1998"/>
        <w:gridCol w:w="1816"/>
        <w:gridCol w:w="2418"/>
      </w:tblGrid>
      <w:tr w:rsidR="00BE4DA7" w14:paraId="7031CFC3" w14:textId="77777777">
        <w:trPr>
          <w:trHeight w:val="1184"/>
        </w:trPr>
        <w:tc>
          <w:tcPr>
            <w:tcW w:w="85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147DFB" w14:textId="77777777" w:rsidR="00BE4DA7" w:rsidRDefault="003934C7">
            <w:pPr>
              <w:jc w:val="center"/>
            </w:pPr>
            <w:bookmarkStart w:id="0" w:name="_GoBack" w:colFirst="0" w:colLast="0"/>
            <w:r>
              <w:rPr>
                <w:rFonts w:hint="eastAsia"/>
                <w:b/>
                <w:bCs/>
                <w:sz w:val="28"/>
                <w:szCs w:val="28"/>
              </w:rPr>
              <w:t>报名回执表</w:t>
            </w:r>
            <w:r>
              <w:rPr>
                <w:rFonts w:hint="eastAsia"/>
                <w:b/>
                <w:bCs/>
                <w:sz w:val="28"/>
                <w:szCs w:val="28"/>
              </w:rPr>
              <w:br/>
            </w:r>
          </w:p>
        </w:tc>
      </w:tr>
      <w:tr w:rsidR="00BE4DA7" w14:paraId="1F702F97" w14:textId="77777777">
        <w:trPr>
          <w:trHeight w:val="567"/>
        </w:trPr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14:paraId="41FC53EA" w14:textId="77777777" w:rsidR="00BE4DA7" w:rsidRDefault="003934C7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</w:tcBorders>
            <w:vAlign w:val="center"/>
          </w:tcPr>
          <w:p w14:paraId="082C1D64" w14:textId="77777777" w:rsidR="00BE4DA7" w:rsidRDefault="00BE4DA7">
            <w:pPr>
              <w:jc w:val="center"/>
            </w:pPr>
          </w:p>
        </w:tc>
      </w:tr>
      <w:tr w:rsidR="00BE4DA7" w14:paraId="73FDA15D" w14:textId="77777777">
        <w:trPr>
          <w:trHeight w:val="558"/>
        </w:trPr>
        <w:tc>
          <w:tcPr>
            <w:tcW w:w="1217" w:type="dxa"/>
            <w:vAlign w:val="center"/>
          </w:tcPr>
          <w:p w14:paraId="2DDE786B" w14:textId="77777777" w:rsidR="00BE4DA7" w:rsidRDefault="003934C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7" w:type="dxa"/>
            <w:gridSpan w:val="2"/>
            <w:vAlign w:val="center"/>
          </w:tcPr>
          <w:p w14:paraId="4ABE5C10" w14:textId="77777777" w:rsidR="00BE4DA7" w:rsidRDefault="003934C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070" w:type="dxa"/>
            <w:vAlign w:val="center"/>
          </w:tcPr>
          <w:p w14:paraId="03DEBEB0" w14:textId="77777777" w:rsidR="00BE4DA7" w:rsidRDefault="003934C7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845" w:type="dxa"/>
            <w:vAlign w:val="center"/>
          </w:tcPr>
          <w:p w14:paraId="1346167E" w14:textId="77777777" w:rsidR="00BE4DA7" w:rsidRDefault="003934C7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482" w:type="dxa"/>
            <w:vAlign w:val="center"/>
          </w:tcPr>
          <w:p w14:paraId="02D9AE3A" w14:textId="77777777" w:rsidR="00BE4DA7" w:rsidRDefault="003934C7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</w:tr>
      <w:tr w:rsidR="00BE4DA7" w14:paraId="1B277442" w14:textId="77777777">
        <w:trPr>
          <w:trHeight w:val="558"/>
        </w:trPr>
        <w:tc>
          <w:tcPr>
            <w:tcW w:w="1217" w:type="dxa"/>
            <w:vAlign w:val="center"/>
          </w:tcPr>
          <w:p w14:paraId="642452C3" w14:textId="77777777" w:rsidR="00BE4DA7" w:rsidRDefault="00BE4DA7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6087FBD9" w14:textId="77777777" w:rsidR="00BE4DA7" w:rsidRDefault="00BE4DA7">
            <w:pPr>
              <w:jc w:val="center"/>
            </w:pPr>
          </w:p>
        </w:tc>
        <w:tc>
          <w:tcPr>
            <w:tcW w:w="2070" w:type="dxa"/>
            <w:vAlign w:val="center"/>
          </w:tcPr>
          <w:p w14:paraId="5BD59B15" w14:textId="77777777" w:rsidR="00BE4DA7" w:rsidRDefault="00BE4DA7">
            <w:pPr>
              <w:jc w:val="center"/>
            </w:pPr>
          </w:p>
        </w:tc>
        <w:tc>
          <w:tcPr>
            <w:tcW w:w="1845" w:type="dxa"/>
            <w:vAlign w:val="center"/>
          </w:tcPr>
          <w:p w14:paraId="2CAB5A02" w14:textId="77777777" w:rsidR="00BE4DA7" w:rsidRDefault="00BE4DA7">
            <w:pPr>
              <w:jc w:val="center"/>
            </w:pPr>
          </w:p>
        </w:tc>
        <w:tc>
          <w:tcPr>
            <w:tcW w:w="2482" w:type="dxa"/>
            <w:vAlign w:val="center"/>
          </w:tcPr>
          <w:p w14:paraId="44A8CF59" w14:textId="77777777" w:rsidR="00BE4DA7" w:rsidRDefault="00BE4DA7">
            <w:pPr>
              <w:jc w:val="center"/>
            </w:pPr>
          </w:p>
        </w:tc>
      </w:tr>
      <w:tr w:rsidR="00BE4DA7" w14:paraId="07969AC3" w14:textId="77777777">
        <w:trPr>
          <w:trHeight w:val="558"/>
        </w:trPr>
        <w:tc>
          <w:tcPr>
            <w:tcW w:w="1217" w:type="dxa"/>
            <w:vAlign w:val="center"/>
          </w:tcPr>
          <w:p w14:paraId="53A3C32B" w14:textId="77777777" w:rsidR="00BE4DA7" w:rsidRDefault="00BE4DA7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4C83357E" w14:textId="77777777" w:rsidR="00BE4DA7" w:rsidRDefault="00BE4DA7">
            <w:pPr>
              <w:jc w:val="center"/>
            </w:pPr>
          </w:p>
        </w:tc>
        <w:tc>
          <w:tcPr>
            <w:tcW w:w="2070" w:type="dxa"/>
            <w:vAlign w:val="center"/>
          </w:tcPr>
          <w:p w14:paraId="60A7F9B0" w14:textId="77777777" w:rsidR="00BE4DA7" w:rsidRDefault="00BE4DA7">
            <w:pPr>
              <w:jc w:val="center"/>
            </w:pPr>
          </w:p>
        </w:tc>
        <w:tc>
          <w:tcPr>
            <w:tcW w:w="1845" w:type="dxa"/>
            <w:vAlign w:val="center"/>
          </w:tcPr>
          <w:p w14:paraId="2722C9C1" w14:textId="77777777" w:rsidR="00BE4DA7" w:rsidRDefault="00BE4DA7">
            <w:pPr>
              <w:jc w:val="center"/>
            </w:pPr>
          </w:p>
        </w:tc>
        <w:tc>
          <w:tcPr>
            <w:tcW w:w="2482" w:type="dxa"/>
            <w:vAlign w:val="center"/>
          </w:tcPr>
          <w:p w14:paraId="7CA2AB67" w14:textId="77777777" w:rsidR="00BE4DA7" w:rsidRDefault="00BE4DA7">
            <w:pPr>
              <w:jc w:val="center"/>
            </w:pPr>
          </w:p>
        </w:tc>
      </w:tr>
      <w:tr w:rsidR="00BE4DA7" w14:paraId="358B01B4" w14:textId="77777777">
        <w:trPr>
          <w:trHeight w:val="558"/>
        </w:trPr>
        <w:tc>
          <w:tcPr>
            <w:tcW w:w="1217" w:type="dxa"/>
            <w:vAlign w:val="center"/>
          </w:tcPr>
          <w:p w14:paraId="37BBE68F" w14:textId="77777777" w:rsidR="00BE4DA7" w:rsidRDefault="00BE4DA7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3E88CCDF" w14:textId="77777777" w:rsidR="00BE4DA7" w:rsidRDefault="00BE4DA7">
            <w:pPr>
              <w:jc w:val="center"/>
            </w:pPr>
          </w:p>
        </w:tc>
        <w:tc>
          <w:tcPr>
            <w:tcW w:w="2070" w:type="dxa"/>
            <w:vAlign w:val="center"/>
          </w:tcPr>
          <w:p w14:paraId="21286772" w14:textId="77777777" w:rsidR="00BE4DA7" w:rsidRDefault="00BE4DA7">
            <w:pPr>
              <w:jc w:val="center"/>
            </w:pPr>
          </w:p>
        </w:tc>
        <w:tc>
          <w:tcPr>
            <w:tcW w:w="1845" w:type="dxa"/>
            <w:vAlign w:val="center"/>
          </w:tcPr>
          <w:p w14:paraId="2615517D" w14:textId="77777777" w:rsidR="00BE4DA7" w:rsidRDefault="00BE4DA7">
            <w:pPr>
              <w:jc w:val="center"/>
            </w:pPr>
          </w:p>
        </w:tc>
        <w:tc>
          <w:tcPr>
            <w:tcW w:w="2482" w:type="dxa"/>
            <w:vAlign w:val="center"/>
          </w:tcPr>
          <w:p w14:paraId="1AE3F06B" w14:textId="77777777" w:rsidR="00BE4DA7" w:rsidRDefault="00BE4DA7">
            <w:pPr>
              <w:jc w:val="center"/>
            </w:pPr>
          </w:p>
        </w:tc>
      </w:tr>
      <w:tr w:rsidR="00BE4DA7" w14:paraId="2C86D686" w14:textId="77777777">
        <w:trPr>
          <w:trHeight w:val="1096"/>
        </w:trPr>
        <w:tc>
          <w:tcPr>
            <w:tcW w:w="4194" w:type="dxa"/>
            <w:gridSpan w:val="4"/>
            <w:vAlign w:val="center"/>
          </w:tcPr>
          <w:p w14:paraId="30CD1F26" w14:textId="77777777" w:rsidR="00BE4DA7" w:rsidRDefault="003934C7">
            <w:pPr>
              <w:jc w:val="center"/>
            </w:pPr>
            <w:r>
              <w:rPr>
                <w:rFonts w:hint="eastAsia"/>
              </w:rPr>
              <w:t>是否需要住宿</w:t>
            </w:r>
          </w:p>
        </w:tc>
        <w:tc>
          <w:tcPr>
            <w:tcW w:w="4327" w:type="dxa"/>
            <w:gridSpan w:val="2"/>
            <w:vAlign w:val="center"/>
          </w:tcPr>
          <w:p w14:paraId="4830B697" w14:textId="77777777" w:rsidR="00BE4DA7" w:rsidRDefault="003934C7">
            <w:pPr>
              <w:ind w:firstLineChars="700" w:firstLine="1470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需要</w:t>
            </w:r>
          </w:p>
          <w:p w14:paraId="0FD9AB21" w14:textId="77777777" w:rsidR="00BE4DA7" w:rsidRDefault="003934C7">
            <w:pPr>
              <w:ind w:firstLineChars="700" w:firstLine="1470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不需要</w:t>
            </w:r>
          </w:p>
        </w:tc>
      </w:tr>
      <w:tr w:rsidR="00BE4DA7" w14:paraId="633154C7" w14:textId="77777777">
        <w:trPr>
          <w:trHeight w:val="1053"/>
        </w:trPr>
        <w:tc>
          <w:tcPr>
            <w:tcW w:w="4194" w:type="dxa"/>
            <w:gridSpan w:val="4"/>
            <w:vAlign w:val="center"/>
          </w:tcPr>
          <w:p w14:paraId="4BE09BBC" w14:textId="77777777" w:rsidR="00BE4DA7" w:rsidRDefault="003934C7">
            <w:pPr>
              <w:jc w:val="center"/>
            </w:pPr>
            <w:r>
              <w:rPr>
                <w:rFonts w:hint="eastAsia"/>
              </w:rPr>
              <w:t>发票类型</w:t>
            </w:r>
          </w:p>
        </w:tc>
        <w:tc>
          <w:tcPr>
            <w:tcW w:w="4327" w:type="dxa"/>
            <w:gridSpan w:val="2"/>
            <w:vAlign w:val="center"/>
          </w:tcPr>
          <w:p w14:paraId="02C358F6" w14:textId="77777777" w:rsidR="00BE4DA7" w:rsidRDefault="003934C7">
            <w:pPr>
              <w:tabs>
                <w:tab w:val="left" w:pos="1543"/>
              </w:tabs>
              <w:ind w:firstLineChars="600" w:firstLine="1260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增值税专用发票</w:t>
            </w:r>
          </w:p>
          <w:p w14:paraId="1B388ACB" w14:textId="77777777" w:rsidR="00BE4DA7" w:rsidRDefault="003934C7">
            <w:pPr>
              <w:tabs>
                <w:tab w:val="left" w:pos="1543"/>
              </w:tabs>
              <w:ind w:firstLineChars="600" w:firstLine="1260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增值税普通发票</w:t>
            </w:r>
          </w:p>
        </w:tc>
      </w:tr>
      <w:tr w:rsidR="00BE4DA7" w14:paraId="4A51CB25" w14:textId="77777777">
        <w:trPr>
          <w:trHeight w:val="1053"/>
        </w:trPr>
        <w:tc>
          <w:tcPr>
            <w:tcW w:w="4194" w:type="dxa"/>
            <w:gridSpan w:val="4"/>
            <w:vAlign w:val="center"/>
          </w:tcPr>
          <w:p w14:paraId="768E4EA0" w14:textId="77777777" w:rsidR="00BE4DA7" w:rsidRDefault="003934C7">
            <w:pPr>
              <w:jc w:val="center"/>
            </w:pPr>
            <w:r>
              <w:rPr>
                <w:rFonts w:hint="eastAsia"/>
              </w:rPr>
              <w:t>是否参加企业走访</w:t>
            </w:r>
          </w:p>
        </w:tc>
        <w:tc>
          <w:tcPr>
            <w:tcW w:w="4327" w:type="dxa"/>
            <w:gridSpan w:val="2"/>
            <w:vAlign w:val="center"/>
          </w:tcPr>
          <w:p w14:paraId="4C6B4563" w14:textId="77777777" w:rsidR="00BE4DA7" w:rsidRDefault="003934C7">
            <w:pPr>
              <w:ind w:firstLineChars="200" w:firstLine="420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需要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不需要</w:t>
            </w:r>
          </w:p>
        </w:tc>
      </w:tr>
      <w:tr w:rsidR="00BE4DA7" w14:paraId="0A5103D8" w14:textId="77777777">
        <w:trPr>
          <w:trHeight w:val="1053"/>
        </w:trPr>
        <w:tc>
          <w:tcPr>
            <w:tcW w:w="1900" w:type="dxa"/>
            <w:gridSpan w:val="2"/>
            <w:vAlign w:val="center"/>
          </w:tcPr>
          <w:p w14:paraId="3EEB1EA9" w14:textId="77777777" w:rsidR="00BE4DA7" w:rsidRDefault="003934C7">
            <w:pPr>
              <w:tabs>
                <w:tab w:val="left" w:pos="502"/>
              </w:tabs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开票信息</w:t>
            </w:r>
          </w:p>
        </w:tc>
        <w:tc>
          <w:tcPr>
            <w:tcW w:w="6621" w:type="dxa"/>
            <w:gridSpan w:val="4"/>
            <w:vAlign w:val="center"/>
          </w:tcPr>
          <w:p w14:paraId="5D041987" w14:textId="77777777" w:rsidR="00BE4DA7" w:rsidRDefault="00BE4DA7">
            <w:pPr>
              <w:tabs>
                <w:tab w:val="left" w:pos="1543"/>
              </w:tabs>
              <w:jc w:val="left"/>
            </w:pPr>
          </w:p>
          <w:p w14:paraId="01542B9C" w14:textId="77777777" w:rsidR="00BE4DA7" w:rsidRDefault="003934C7">
            <w:pPr>
              <w:tabs>
                <w:tab w:val="left" w:pos="1543"/>
              </w:tabs>
              <w:jc w:val="left"/>
            </w:pPr>
            <w:r>
              <w:rPr>
                <w:rFonts w:hint="eastAsia"/>
              </w:rPr>
              <w:t>单位名称：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地址：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电话：</w:t>
            </w:r>
          </w:p>
          <w:p w14:paraId="1519B1CD" w14:textId="77777777" w:rsidR="00BE4DA7" w:rsidRDefault="003934C7">
            <w:pPr>
              <w:tabs>
                <w:tab w:val="left" w:pos="1543"/>
              </w:tabs>
              <w:jc w:val="left"/>
            </w:pPr>
            <w:r>
              <w:rPr>
                <w:rFonts w:hint="eastAsia"/>
              </w:rPr>
              <w:t>税号：</w:t>
            </w:r>
          </w:p>
          <w:p w14:paraId="15C6CCCF" w14:textId="77777777" w:rsidR="00BE4DA7" w:rsidRDefault="003934C7">
            <w:pPr>
              <w:tabs>
                <w:tab w:val="left" w:pos="1543"/>
              </w:tabs>
              <w:jc w:val="left"/>
            </w:pPr>
            <w:r>
              <w:rPr>
                <w:rFonts w:hint="eastAsia"/>
              </w:rPr>
              <w:t>开户行名称：</w:t>
            </w:r>
          </w:p>
          <w:p w14:paraId="06ABDD2F" w14:textId="77777777" w:rsidR="00BE4DA7" w:rsidRDefault="003934C7">
            <w:pPr>
              <w:tabs>
                <w:tab w:val="left" w:pos="1543"/>
              </w:tabs>
              <w:jc w:val="left"/>
            </w:pPr>
            <w:r>
              <w:rPr>
                <w:rFonts w:hint="eastAsia"/>
              </w:rPr>
              <w:t>银行账号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br/>
            </w:r>
          </w:p>
        </w:tc>
      </w:tr>
      <w:tr w:rsidR="00BE4DA7" w14:paraId="23D859BA" w14:textId="77777777">
        <w:trPr>
          <w:trHeight w:val="1428"/>
        </w:trPr>
        <w:tc>
          <w:tcPr>
            <w:tcW w:w="1900" w:type="dxa"/>
            <w:gridSpan w:val="2"/>
            <w:vAlign w:val="center"/>
          </w:tcPr>
          <w:p w14:paraId="610D344B" w14:textId="77777777" w:rsidR="00BE4DA7" w:rsidRDefault="003934C7">
            <w:pPr>
              <w:tabs>
                <w:tab w:val="left" w:pos="502"/>
              </w:tabs>
              <w:jc w:val="center"/>
            </w:pPr>
            <w:r>
              <w:rPr>
                <w:rFonts w:hint="eastAsia"/>
              </w:rPr>
              <w:t>发票寄回信息</w:t>
            </w:r>
          </w:p>
        </w:tc>
        <w:tc>
          <w:tcPr>
            <w:tcW w:w="6621" w:type="dxa"/>
            <w:gridSpan w:val="4"/>
            <w:vAlign w:val="center"/>
          </w:tcPr>
          <w:p w14:paraId="529C19FE" w14:textId="77777777" w:rsidR="00BE4DA7" w:rsidRDefault="003934C7">
            <w:pPr>
              <w:tabs>
                <w:tab w:val="left" w:pos="1543"/>
              </w:tabs>
              <w:jc w:val="left"/>
            </w:pPr>
            <w:r>
              <w:rPr>
                <w:rFonts w:hint="eastAsia"/>
              </w:rPr>
              <w:t>地址：</w:t>
            </w:r>
          </w:p>
          <w:p w14:paraId="499E0748" w14:textId="77777777" w:rsidR="00BE4DA7" w:rsidRDefault="003934C7">
            <w:pPr>
              <w:tabs>
                <w:tab w:val="left" w:pos="1543"/>
              </w:tabs>
              <w:jc w:val="left"/>
            </w:pPr>
            <w:r>
              <w:rPr>
                <w:rFonts w:hint="eastAsia"/>
              </w:rPr>
              <w:t>收件人：</w:t>
            </w:r>
          </w:p>
          <w:p w14:paraId="4E8A1F1C" w14:textId="77777777" w:rsidR="00BE4DA7" w:rsidRDefault="003934C7">
            <w:pPr>
              <w:tabs>
                <w:tab w:val="left" w:pos="1543"/>
              </w:tabs>
              <w:jc w:val="left"/>
            </w:pPr>
            <w:r>
              <w:rPr>
                <w:rFonts w:hint="eastAsia"/>
              </w:rPr>
              <w:t>电话：</w:t>
            </w:r>
          </w:p>
        </w:tc>
      </w:tr>
      <w:tr w:rsidR="00BE4DA7" w14:paraId="4ECCAE67" w14:textId="77777777">
        <w:trPr>
          <w:trHeight w:val="1428"/>
        </w:trPr>
        <w:tc>
          <w:tcPr>
            <w:tcW w:w="8521" w:type="dxa"/>
            <w:gridSpan w:val="6"/>
            <w:vAlign w:val="center"/>
          </w:tcPr>
          <w:p w14:paraId="3DF70545" w14:textId="77777777" w:rsidR="00BE4DA7" w:rsidRDefault="003934C7">
            <w:pPr>
              <w:rPr>
                <w:rStyle w:val="style91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style91"/>
                <w:rFonts w:ascii="宋体" w:eastAsia="宋体" w:hAnsi="宋体" w:cs="宋体" w:hint="eastAsia"/>
                <w:sz w:val="18"/>
                <w:szCs w:val="18"/>
              </w:rPr>
              <w:t>注：报名截止日期为</w:t>
            </w:r>
            <w:r>
              <w:rPr>
                <w:rStyle w:val="style91"/>
                <w:rFonts w:ascii="宋体" w:eastAsia="宋体" w:hAnsi="宋体" w:cs="宋体" w:hint="eastAsia"/>
                <w:b/>
                <w:bCs/>
                <w:sz w:val="18"/>
                <w:szCs w:val="18"/>
              </w:rPr>
              <w:t>2021年3月31日，</w:t>
            </w:r>
            <w:r>
              <w:rPr>
                <w:rFonts w:hint="eastAsia"/>
                <w:b/>
                <w:bCs/>
                <w:sz w:val="18"/>
                <w:szCs w:val="18"/>
              </w:rPr>
              <w:t>为后续相关安排，请准确填写参会人信息</w:t>
            </w:r>
          </w:p>
          <w:p w14:paraId="4891F398" w14:textId="77777777" w:rsidR="00BE4DA7" w:rsidRDefault="00797235">
            <w:pPr>
              <w:rPr>
                <w:rStyle w:val="style91"/>
                <w:rFonts w:ascii="宋体" w:eastAsia="宋体" w:hAnsi="宋体" w:cs="宋体"/>
                <w:sz w:val="18"/>
                <w:szCs w:val="18"/>
              </w:rPr>
            </w:pPr>
            <w:hyperlink r:id="rId9" w:history="1">
              <w:r w:rsidR="003934C7">
                <w:rPr>
                  <w:rStyle w:val="ac"/>
                  <w:rFonts w:ascii="宋体" w:eastAsia="宋体" w:hAnsi="宋体" w:cs="宋体" w:hint="eastAsia"/>
                  <w:color w:val="auto"/>
                  <w:sz w:val="18"/>
                  <w:szCs w:val="18"/>
                  <w:u w:val="none"/>
                </w:rPr>
                <w:t xml:space="preserve">请尽早将《报名回执表》填写好，返回至邮箱 </w:t>
              </w:r>
              <w:r w:rsidR="003934C7">
                <w:rPr>
                  <w:rStyle w:val="ac"/>
                  <w:rFonts w:ascii="宋体" w:eastAsia="宋体" w:hAnsi="宋体" w:cs="宋体" w:hint="eastAsia"/>
                  <w:b/>
                  <w:bCs/>
                  <w:color w:val="auto"/>
                  <w:szCs w:val="21"/>
                  <w:u w:val="none"/>
                </w:rPr>
                <w:t>kangyx@cima.org.cn</w:t>
              </w:r>
            </w:hyperlink>
            <w:r w:rsidR="003934C7">
              <w:rPr>
                <w:rStyle w:val="style91"/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  <w:p w14:paraId="223AEBA8" w14:textId="77777777" w:rsidR="00BE4DA7" w:rsidRDefault="003934C7">
            <w:pPr>
              <w:rPr>
                <w:rStyle w:val="style91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style91"/>
                <w:rFonts w:ascii="宋体" w:eastAsia="宋体" w:hAnsi="宋体" w:cs="宋体" w:hint="eastAsia"/>
                <w:sz w:val="18"/>
                <w:szCs w:val="18"/>
              </w:rPr>
              <w:t>请添加培训组微信便于后续发布通知等资料，微信号：13439587657（添加时请注明：单位名称与姓名）</w:t>
            </w:r>
          </w:p>
          <w:p w14:paraId="496F52EA" w14:textId="77777777" w:rsidR="00BE4DA7" w:rsidRDefault="00BE4DA7">
            <w:pPr>
              <w:tabs>
                <w:tab w:val="left" w:pos="1543"/>
              </w:tabs>
              <w:jc w:val="left"/>
              <w:rPr>
                <w:rFonts w:eastAsia="宋体"/>
              </w:rPr>
            </w:pPr>
          </w:p>
        </w:tc>
      </w:tr>
      <w:bookmarkEnd w:id="0"/>
    </w:tbl>
    <w:p w14:paraId="1D4B85A1" w14:textId="5A5483E9" w:rsidR="00BE4DA7" w:rsidRDefault="00BE4DA7">
      <w:pPr>
        <w:spacing w:before="50" w:after="40" w:line="40" w:lineRule="atLeast"/>
        <w:rPr>
          <w:rFonts w:ascii="黑体" w:eastAsia="黑体" w:hAnsi="黑体" w:cs="黑体"/>
          <w:sz w:val="32"/>
          <w:szCs w:val="32"/>
        </w:rPr>
      </w:pPr>
    </w:p>
    <w:sectPr w:rsidR="00BE4DA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E5C96" w14:textId="77777777" w:rsidR="00797235" w:rsidRDefault="00797235">
      <w:r>
        <w:separator/>
      </w:r>
    </w:p>
  </w:endnote>
  <w:endnote w:type="continuationSeparator" w:id="0">
    <w:p w14:paraId="6980EF54" w14:textId="77777777" w:rsidR="00797235" w:rsidRDefault="0079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777F6" w14:textId="77777777" w:rsidR="00BE4DA7" w:rsidRDefault="00BE4DA7">
    <w:pPr>
      <w:pStyle w:val="a5"/>
      <w:pBdr>
        <w:top w:val="none" w:sz="0" w:space="1" w:color="285078"/>
      </w:pBd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2BFAA" w14:textId="77777777" w:rsidR="00797235" w:rsidRDefault="00797235">
      <w:r>
        <w:separator/>
      </w:r>
    </w:p>
  </w:footnote>
  <w:footnote w:type="continuationSeparator" w:id="0">
    <w:p w14:paraId="46DD5562" w14:textId="77777777" w:rsidR="00797235" w:rsidRDefault="007972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85667" w14:textId="77777777" w:rsidR="00BE4DA7" w:rsidRDefault="00BE4DA7">
    <w:pPr>
      <w:pStyle w:val="a7"/>
      <w:spacing w:before="48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98FE8" w14:textId="77777777" w:rsidR="00BE4DA7" w:rsidRDefault="003934C7">
    <w:pPr>
      <w:pStyle w:val="a7"/>
      <w:pBdr>
        <w:bottom w:val="none" w:sz="0" w:space="1" w:color="auto"/>
      </w:pBdr>
      <w:spacing w:before="48"/>
      <w:rPr>
        <w:sz w:val="21"/>
        <w:szCs w:val="21"/>
      </w:rPr>
    </w:pPr>
    <w:r>
      <w:rPr>
        <w:rFonts w:hint="eastAsia"/>
      </w:rPr>
      <w:t xml:space="preserve">                                                       </w:t>
    </w:r>
    <w:r>
      <w:rPr>
        <w:rFonts w:hint="eastAsia"/>
        <w:b/>
      </w:rPr>
      <w:t xml:space="preserve">                             </w:t>
    </w:r>
    <w:r>
      <w:rPr>
        <w:rFonts w:hint="eastAsia"/>
      </w:rPr>
      <w:t xml:space="preserve">                     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78DE3" w14:textId="77777777" w:rsidR="00BE4DA7" w:rsidRDefault="00BE4DA7">
    <w:pPr>
      <w:pStyle w:val="a7"/>
      <w:spacing w:before="48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48B77CB"/>
    <w:multiLevelType w:val="singleLevel"/>
    <w:tmpl w:val="E48B77CB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AE7E98"/>
    <w:multiLevelType w:val="multilevel"/>
    <w:tmpl w:val="23AE7E98"/>
    <w:lvl w:ilvl="0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3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5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9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1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5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2">
    <w:nsid w:val="253E6EBE"/>
    <w:multiLevelType w:val="multilevel"/>
    <w:tmpl w:val="253E6EBE"/>
    <w:lvl w:ilvl="0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>
    <w:nsid w:val="2AAA7B56"/>
    <w:multiLevelType w:val="multilevel"/>
    <w:tmpl w:val="2AAA7B56"/>
    <w:lvl w:ilvl="0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>
    <w:nsid w:val="2E4D7D37"/>
    <w:multiLevelType w:val="multilevel"/>
    <w:tmpl w:val="2E4D7D37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0CB172A"/>
    <w:multiLevelType w:val="multilevel"/>
    <w:tmpl w:val="30CB172A"/>
    <w:lvl w:ilvl="0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6">
    <w:nsid w:val="390A6298"/>
    <w:multiLevelType w:val="multilevel"/>
    <w:tmpl w:val="390A6298"/>
    <w:lvl w:ilvl="0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7">
    <w:nsid w:val="4842439C"/>
    <w:multiLevelType w:val="multilevel"/>
    <w:tmpl w:val="4842439C"/>
    <w:lvl w:ilvl="0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>
    <w:nsid w:val="55777DEB"/>
    <w:multiLevelType w:val="multilevel"/>
    <w:tmpl w:val="55777DEB"/>
    <w:lvl w:ilvl="0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9">
    <w:nsid w:val="57603C70"/>
    <w:multiLevelType w:val="multilevel"/>
    <w:tmpl w:val="57603C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10">
    <w:nsid w:val="647C31D3"/>
    <w:multiLevelType w:val="multilevel"/>
    <w:tmpl w:val="647C31D3"/>
    <w:lvl w:ilvl="0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1">
    <w:nsid w:val="65AE0D04"/>
    <w:multiLevelType w:val="multilevel"/>
    <w:tmpl w:val="65AE0D0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E8F452C"/>
    <w:multiLevelType w:val="multilevel"/>
    <w:tmpl w:val="6E8F452C"/>
    <w:lvl w:ilvl="0">
      <w:start w:val="1"/>
      <w:numFmt w:val="bullet"/>
      <w:lvlText w:val="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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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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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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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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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0B205C"/>
    <w:multiLevelType w:val="multilevel"/>
    <w:tmpl w:val="700B205C"/>
    <w:lvl w:ilvl="0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12"/>
  </w:num>
  <w:num w:numId="6">
    <w:abstractNumId w:val="5"/>
  </w:num>
  <w:num w:numId="7">
    <w:abstractNumId w:val="11"/>
  </w:num>
  <w:num w:numId="8">
    <w:abstractNumId w:val="6"/>
  </w:num>
  <w:num w:numId="9">
    <w:abstractNumId w:val="13"/>
  </w:num>
  <w:num w:numId="10">
    <w:abstractNumId w:val="7"/>
  </w:num>
  <w:num w:numId="11">
    <w:abstractNumId w:val="10"/>
  </w:num>
  <w:num w:numId="12">
    <w:abstractNumId w:val="8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6E"/>
    <w:rsid w:val="000015BC"/>
    <w:rsid w:val="0001754D"/>
    <w:rsid w:val="00025BF5"/>
    <w:rsid w:val="00036C2F"/>
    <w:rsid w:val="000D061D"/>
    <w:rsid w:val="000E7215"/>
    <w:rsid w:val="00111A9B"/>
    <w:rsid w:val="001267C9"/>
    <w:rsid w:val="00154D5C"/>
    <w:rsid w:val="00167A52"/>
    <w:rsid w:val="001B3927"/>
    <w:rsid w:val="001E0F1D"/>
    <w:rsid w:val="001E1805"/>
    <w:rsid w:val="00215A62"/>
    <w:rsid w:val="002209DB"/>
    <w:rsid w:val="00257A88"/>
    <w:rsid w:val="002676B7"/>
    <w:rsid w:val="00277DFF"/>
    <w:rsid w:val="002D059E"/>
    <w:rsid w:val="00321459"/>
    <w:rsid w:val="003449C5"/>
    <w:rsid w:val="00377049"/>
    <w:rsid w:val="003934C7"/>
    <w:rsid w:val="003D3AD9"/>
    <w:rsid w:val="0040266E"/>
    <w:rsid w:val="00456697"/>
    <w:rsid w:val="00473777"/>
    <w:rsid w:val="00477964"/>
    <w:rsid w:val="0048065D"/>
    <w:rsid w:val="00481DA8"/>
    <w:rsid w:val="004D114B"/>
    <w:rsid w:val="004E07A6"/>
    <w:rsid w:val="0054095A"/>
    <w:rsid w:val="00550F2C"/>
    <w:rsid w:val="00587B07"/>
    <w:rsid w:val="005A1EAD"/>
    <w:rsid w:val="00635211"/>
    <w:rsid w:val="00641E69"/>
    <w:rsid w:val="0065302E"/>
    <w:rsid w:val="00692442"/>
    <w:rsid w:val="007034F8"/>
    <w:rsid w:val="00703DD7"/>
    <w:rsid w:val="00713510"/>
    <w:rsid w:val="00794A74"/>
    <w:rsid w:val="00797235"/>
    <w:rsid w:val="007E3ABF"/>
    <w:rsid w:val="007F775D"/>
    <w:rsid w:val="008F441D"/>
    <w:rsid w:val="00967557"/>
    <w:rsid w:val="00991C74"/>
    <w:rsid w:val="009C59F3"/>
    <w:rsid w:val="00A475C6"/>
    <w:rsid w:val="00A51908"/>
    <w:rsid w:val="00AA60E5"/>
    <w:rsid w:val="00AB23CC"/>
    <w:rsid w:val="00B25DBF"/>
    <w:rsid w:val="00BC49D1"/>
    <w:rsid w:val="00BE4DA7"/>
    <w:rsid w:val="00CE714B"/>
    <w:rsid w:val="00CF09F0"/>
    <w:rsid w:val="00D44CBE"/>
    <w:rsid w:val="00DE1741"/>
    <w:rsid w:val="00E976BD"/>
    <w:rsid w:val="00EC2385"/>
    <w:rsid w:val="00ED024F"/>
    <w:rsid w:val="00F00406"/>
    <w:rsid w:val="00F53975"/>
    <w:rsid w:val="00F66EAD"/>
    <w:rsid w:val="00FB57D0"/>
    <w:rsid w:val="00FC03E7"/>
    <w:rsid w:val="00FC16DF"/>
    <w:rsid w:val="00FC7721"/>
    <w:rsid w:val="031B586B"/>
    <w:rsid w:val="0992502C"/>
    <w:rsid w:val="0C473570"/>
    <w:rsid w:val="0F18369E"/>
    <w:rsid w:val="100E4A70"/>
    <w:rsid w:val="15106201"/>
    <w:rsid w:val="15581B10"/>
    <w:rsid w:val="1C441FB2"/>
    <w:rsid w:val="25104B7A"/>
    <w:rsid w:val="27B02624"/>
    <w:rsid w:val="2A1D006E"/>
    <w:rsid w:val="30274C78"/>
    <w:rsid w:val="3A603580"/>
    <w:rsid w:val="3E2B399D"/>
    <w:rsid w:val="42197470"/>
    <w:rsid w:val="42847450"/>
    <w:rsid w:val="43322996"/>
    <w:rsid w:val="499006CB"/>
    <w:rsid w:val="529E688A"/>
    <w:rsid w:val="533C3750"/>
    <w:rsid w:val="55FE426F"/>
    <w:rsid w:val="594C03D3"/>
    <w:rsid w:val="5BAE3384"/>
    <w:rsid w:val="5ED23519"/>
    <w:rsid w:val="651944A5"/>
    <w:rsid w:val="666F03DF"/>
    <w:rsid w:val="68341948"/>
    <w:rsid w:val="69A404A9"/>
    <w:rsid w:val="6A4E0141"/>
    <w:rsid w:val="6DC567BA"/>
    <w:rsid w:val="780E2B5E"/>
    <w:rsid w:val="7A223B81"/>
    <w:rsid w:val="7AF442BB"/>
    <w:rsid w:val="7C20634A"/>
    <w:rsid w:val="7C29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BFCD5B1"/>
  <w15:docId w15:val="{36EEAB1F-97AB-4D72-9A8C-099EA279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uiPriority="9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F0000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Pr>
      <w:b/>
      <w:bCs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style91">
    <w:name w:val="style91"/>
    <w:qFormat/>
    <w:rPr>
      <w:sz w:val="20"/>
      <w:szCs w:val="20"/>
    </w:rPr>
  </w:style>
  <w:style w:type="character" w:customStyle="1" w:styleId="a8">
    <w:name w:val="页眉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5">
    <w:name w:val="样式 蓝色 行距: 1.5 倍行距"/>
    <w:basedOn w:val="a"/>
    <w:qFormat/>
    <w:pPr>
      <w:tabs>
        <w:tab w:val="left" w:pos="420"/>
      </w:tabs>
      <w:spacing w:line="360" w:lineRule="auto"/>
      <w:ind w:left="480" w:hanging="480"/>
    </w:pPr>
    <w:rPr>
      <w:rFonts w:ascii="Arial" w:hAnsi="Arial"/>
    </w:rPr>
  </w:style>
  <w:style w:type="paragraph" w:styleId="ad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&#35831;&#23613;&#26089;&#36820;&#22238;&#12298;&#25253;&#21517;&#22238;&#25191;&#12299;&#33267;&#37038;&#31665;kangyx@cima.org.cn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F40182-C0B6-F24A-B7CF-0F193ED4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</dc:creator>
  <cp:lastModifiedBy>Microsoft</cp:lastModifiedBy>
  <cp:revision>2</cp:revision>
  <cp:lastPrinted>2020-11-09T07:38:00Z</cp:lastPrinted>
  <dcterms:created xsi:type="dcterms:W3CDTF">2021-03-03T06:33:00Z</dcterms:created>
  <dcterms:modified xsi:type="dcterms:W3CDTF">2021-03-03T06:33:00Z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