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E7" w:rsidRDefault="00A47142">
      <w:p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</w:t>
      </w:r>
      <w:r w:rsidR="00A17CFF">
        <w:rPr>
          <w:rFonts w:ascii="黑体" w:eastAsia="黑体" w:hAnsi="黑体"/>
          <w:sz w:val="32"/>
          <w:szCs w:val="40"/>
        </w:rPr>
        <w:t>5</w:t>
      </w:r>
      <w:bookmarkStart w:id="0" w:name="_GoBack"/>
      <w:bookmarkEnd w:id="0"/>
    </w:p>
    <w:p w:rsidR="001639E7" w:rsidRDefault="00A47142">
      <w:pPr>
        <w:widowControl/>
        <w:jc w:val="center"/>
        <w:outlineLvl w:val="0"/>
        <w:rPr>
          <w:rFonts w:ascii="黑体" w:eastAsia="黑体" w:hAnsi="黑体" w:cs="黑体"/>
          <w:color w:val="000000"/>
          <w:kern w:val="36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36"/>
          <w:sz w:val="30"/>
          <w:szCs w:val="30"/>
        </w:rPr>
        <w:t xml:space="preserve">北京市国家级专精特新”小巨人“企业名单 </w:t>
      </w:r>
      <w:r w:rsidR="00C7265F" w:rsidRPr="00C7265F">
        <w:rPr>
          <w:rFonts w:ascii="黑体" w:eastAsia="黑体" w:hAnsi="黑体" w:cs="黑体" w:hint="eastAsia"/>
          <w:color w:val="000000"/>
          <w:kern w:val="36"/>
          <w:sz w:val="30"/>
          <w:szCs w:val="30"/>
        </w:rPr>
        <w:t>（第一批和第二批）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7291"/>
      </w:tblGrid>
      <w:tr w:rsidR="001910E7" w:rsidRPr="00A47142" w:rsidTr="00A47142">
        <w:trPr>
          <w:trHeight w:val="402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企业名称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圣邦微电子（北京）股份有限公司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森特士兴集团股份有限公司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北京爱康宜诚医疗器材有限公司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中际联合（北京）科技股份有限公司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北京明朝万达科技股份有限公司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和芯星通科技（北京）有限公司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北京亿华通科技股份有限公司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北京高盟新材料股份有限公司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北京和信瑞通电力技术股份有限公司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北京梆梆安全科技有限公司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北京奥特美克科技股份有限公司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美巢集团股份公司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中晶环境科技股份有限公司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爱博诺德（北京）医疗科技股份有限公司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曙光数据基础设施创新技术（北京）股份有限公司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北京六合伟业科技股份有限公司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北京安博通科技股份有限公司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北京新雷能科技股份有限公司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北京天智航医疗科技股份有限公司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北京第七九七音响股份有限公司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北京和利康源医疗科技有限公司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赛诺威盛科技（北京）有限公司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北京诺康达医药科技股份有限公司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北京理工华创电动车技术有限公司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北京华环电子股份有限公司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北京威努特技术有限公司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北京佰仁医疗科技股份有限公司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北京佳讯飞鸿电气股份有限公司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北京力达康科技有限公司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北京华科仪科技股份有限公司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北京朗视仪器股份有限公司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北京世纪东方通讯设备有限公司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北京鼎普科技股份有限公司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北京群菱能源科技有限公司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北京华海基业机械设备有限公司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北京声智科技有限公司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心诺普医疗技术（北京）有限公司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北京佰才邦技术股份有限公司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北京惠朗时代科技有限公司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北京讯腾智慧科技股份有限公司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北京捷通华声科技股份有限公司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北京必创科技股份有限公司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北京科泰兴达高新技术有限公司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斯凯瑞利（北京）科技有限公司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美芯晟科技（北京）有限公司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北京中关村硬创空间科技有限公司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北京凌天智能装备集团股份有限公司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北京晨晶电子有限公司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北京同有飞骥科技股份有限公司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云丁网络技术（北京）有限公司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北京易点淘网络技术有限公司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北京国电光宇机电设备有限公司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北京海兰信数据科技股份有限公司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北京理工导航控制科技股份有限公司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北京汇通天下物联科技有限公司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北京优迅医学检验实验室有限公司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北京理工新源信息科技有限公司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北京海天瑞声科技股份有限公司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北京睿智航显示科技有限公司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北京大清生物技术股份有限公司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北京康美特科技股份有限公司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北京普凡防护科技有限公司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国能日新科技股份有限公司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北京阅微基因技术股份有限公司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富思特新材料科技发展股份有限公司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北人智能装备科技有限公司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北京嘉洁能科技股份有限公司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北京博源恒芯科技股份有限公司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北京贝能达信息技术股份有限公司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威讯柏睿数据科技（北京）有限公司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北京聚通达科技股份有限公司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国信优易数据股份有限公司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搏世因（北京）高压电气有限公司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天新福（北京）医疗器材股份有限公司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北京赛科康仑环保科技有限公司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北京昂瑞微电子技术股份有限公司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中普达科技股份有限公司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北京吉因加医学检验实验室有限公司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北京泰派斯特科技发展有限公司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北京新光凯乐汽车冷成型件股份有限公司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北京芯盾时代科技有限公司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北京梦想加信息技术有限公司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北京航星永志科技有限公司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北京眼神智能科技有限公司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北京荣创岩土工程股份有限公司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北京品驰医疗设备有限公司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北京卓立汉光仪器有限公司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北京康普锡威科技有限公司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北京凯普林光电科技股份有限公司</w:t>
            </w:r>
          </w:p>
        </w:tc>
      </w:tr>
      <w:tr w:rsidR="001910E7" w:rsidRPr="00A47142" w:rsidTr="00A47142">
        <w:trPr>
          <w:trHeight w:val="300"/>
          <w:jc w:val="center"/>
        </w:trPr>
        <w:tc>
          <w:tcPr>
            <w:tcW w:w="1231" w:type="dxa"/>
            <w:shd w:val="clear" w:color="auto" w:fill="auto"/>
          </w:tcPr>
          <w:p w:rsidR="001910E7" w:rsidRPr="00A47142" w:rsidRDefault="001910E7" w:rsidP="00A47142">
            <w:pPr>
              <w:jc w:val="center"/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91" w:type="dxa"/>
            <w:shd w:val="clear" w:color="auto" w:fill="auto"/>
          </w:tcPr>
          <w:p w:rsidR="001910E7" w:rsidRPr="00A47142" w:rsidRDefault="001910E7" w:rsidP="001910E7">
            <w:pPr>
              <w:rPr>
                <w:rFonts w:ascii="Times New Roman" w:hAnsi="Times New Roman" w:cs="Times New Roman"/>
              </w:rPr>
            </w:pPr>
            <w:r w:rsidRPr="00A47142">
              <w:rPr>
                <w:rFonts w:ascii="Times New Roman" w:hAnsi="Times New Roman" w:cs="Times New Roman"/>
              </w:rPr>
              <w:t>北京臻迪科技股份有限公司</w:t>
            </w:r>
          </w:p>
        </w:tc>
      </w:tr>
    </w:tbl>
    <w:p w:rsidR="001639E7" w:rsidRDefault="001639E7">
      <w:pPr>
        <w:rPr>
          <w:sz w:val="32"/>
          <w:szCs w:val="40"/>
        </w:rPr>
      </w:pPr>
    </w:p>
    <w:sectPr w:rsidR="0016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62" w:rsidRDefault="004A5B62" w:rsidP="00C7265F">
      <w:r>
        <w:separator/>
      </w:r>
    </w:p>
  </w:endnote>
  <w:endnote w:type="continuationSeparator" w:id="0">
    <w:p w:rsidR="004A5B62" w:rsidRDefault="004A5B62" w:rsidP="00C7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62" w:rsidRDefault="004A5B62" w:rsidP="00C7265F">
      <w:r>
        <w:separator/>
      </w:r>
    </w:p>
  </w:footnote>
  <w:footnote w:type="continuationSeparator" w:id="0">
    <w:p w:rsidR="004A5B62" w:rsidRDefault="004A5B62" w:rsidP="00C7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4EF"/>
    <w:rsid w:val="AC77815D"/>
    <w:rsid w:val="BEEE525A"/>
    <w:rsid w:val="FFEE3F09"/>
    <w:rsid w:val="001639E7"/>
    <w:rsid w:val="001910E7"/>
    <w:rsid w:val="003555FB"/>
    <w:rsid w:val="003B3205"/>
    <w:rsid w:val="00465AE7"/>
    <w:rsid w:val="004A5B62"/>
    <w:rsid w:val="004B08AD"/>
    <w:rsid w:val="00870419"/>
    <w:rsid w:val="0098665A"/>
    <w:rsid w:val="00A17CFF"/>
    <w:rsid w:val="00A47142"/>
    <w:rsid w:val="00B1430D"/>
    <w:rsid w:val="00B52339"/>
    <w:rsid w:val="00B81416"/>
    <w:rsid w:val="00C7265F"/>
    <w:rsid w:val="00DD3767"/>
    <w:rsid w:val="00E10A59"/>
    <w:rsid w:val="00FB0E0E"/>
    <w:rsid w:val="0A7474EF"/>
    <w:rsid w:val="3F259D2C"/>
    <w:rsid w:val="3F93DFB5"/>
    <w:rsid w:val="59F6BF82"/>
    <w:rsid w:val="7A4FB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AF736"/>
  <w15:docId w15:val="{29EEC981-BEC4-4C6F-80DF-EBF86225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鲁品超</dc:creator>
  <cp:lastModifiedBy>whhjmj@163.com</cp:lastModifiedBy>
  <cp:revision>10</cp:revision>
  <dcterms:created xsi:type="dcterms:W3CDTF">2021-02-24T08:00:00Z</dcterms:created>
  <dcterms:modified xsi:type="dcterms:W3CDTF">2021-07-17T04:08:00Z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