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78" w:lineRule="atLeast"/>
        <w:jc w:val="both"/>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eastAsia="zh-CN"/>
        </w:rPr>
        <w:t>附件</w:t>
      </w:r>
      <w:r>
        <w:rPr>
          <w:rFonts w:hint="eastAsia" w:ascii="Times New Roman" w:hAnsi="Times New Roman" w:eastAsia="黑体" w:cs="Times New Roman"/>
          <w:b w:val="0"/>
          <w:bCs w:val="0"/>
          <w:sz w:val="32"/>
          <w:szCs w:val="32"/>
          <w:highlight w:val="none"/>
          <w:lang w:val="en-US" w:eastAsia="zh-CN"/>
        </w:rPr>
        <w:t>1</w:t>
      </w:r>
    </w:p>
    <w:p>
      <w:pPr>
        <w:adjustRightInd w:val="0"/>
        <w:snapToGrid w:val="0"/>
        <w:spacing w:beforeLines="0" w:afterLines="0" w:line="578" w:lineRule="atLeast"/>
        <w:jc w:val="center"/>
        <w:rPr>
          <w:rFonts w:hint="default" w:ascii="Times New Roman" w:hAnsi="Times New Roman" w:eastAsia="方正小标宋简体" w:cs="Times New Roman"/>
          <w:b w:val="0"/>
          <w:bCs w:val="0"/>
          <w:sz w:val="44"/>
          <w:szCs w:val="44"/>
          <w:highlight w:val="none"/>
        </w:rPr>
      </w:pPr>
    </w:p>
    <w:p>
      <w:pPr>
        <w:adjustRightInd w:val="0"/>
        <w:snapToGrid w:val="0"/>
        <w:spacing w:beforeLines="0" w:afterLines="0" w:line="578" w:lineRule="atLeast"/>
        <w:jc w:val="center"/>
        <w:rPr>
          <w:rFonts w:hint="eastAsia"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rPr>
        <w:t>2022年制造业</w:t>
      </w:r>
      <w:r>
        <w:rPr>
          <w:rFonts w:hint="eastAsia" w:ascii="Times New Roman" w:hAnsi="Times New Roman" w:eastAsia="方正小标宋_GBK" w:cs="Times New Roman"/>
          <w:b w:val="0"/>
          <w:bCs w:val="0"/>
          <w:sz w:val="44"/>
          <w:szCs w:val="44"/>
          <w:highlight w:val="none"/>
          <w:lang w:eastAsia="zh-CN"/>
        </w:rPr>
        <w:t>“</w:t>
      </w:r>
      <w:r>
        <w:rPr>
          <w:rFonts w:hint="default" w:ascii="Times New Roman" w:hAnsi="Times New Roman" w:eastAsia="方正小标宋_GBK" w:cs="Times New Roman"/>
          <w:b w:val="0"/>
          <w:bCs w:val="0"/>
          <w:sz w:val="44"/>
          <w:szCs w:val="44"/>
          <w:highlight w:val="none"/>
        </w:rPr>
        <w:t>一链一网一平台</w:t>
      </w:r>
      <w:r>
        <w:rPr>
          <w:rFonts w:hint="eastAsia" w:ascii="Times New Roman" w:hAnsi="Times New Roman" w:eastAsia="方正小标宋_GBK" w:cs="Times New Roman"/>
          <w:b w:val="0"/>
          <w:bCs w:val="0"/>
          <w:sz w:val="44"/>
          <w:szCs w:val="44"/>
          <w:highlight w:val="none"/>
          <w:lang w:eastAsia="zh-CN"/>
        </w:rPr>
        <w:t>”</w:t>
      </w:r>
    </w:p>
    <w:p>
      <w:pPr>
        <w:adjustRightInd w:val="0"/>
        <w:snapToGrid w:val="0"/>
        <w:spacing w:beforeLines="0" w:afterLines="0" w:line="578" w:lineRule="atLeast"/>
        <w:jc w:val="center"/>
        <w:rPr>
          <w:rFonts w:hint="default" w:ascii="Times New Roman" w:hAnsi="Times New Roman" w:eastAsia="方正小标宋_GBK" w:cs="Times New Roman"/>
          <w:b w:val="0"/>
          <w:bCs w:val="0"/>
          <w:sz w:val="44"/>
          <w:szCs w:val="44"/>
          <w:highlight w:val="none"/>
          <w:lang w:eastAsia="zh-CN"/>
        </w:rPr>
      </w:pPr>
      <w:r>
        <w:rPr>
          <w:rFonts w:hint="default" w:ascii="Times New Roman" w:hAnsi="Times New Roman" w:eastAsia="方正小标宋_GBK" w:cs="Times New Roman"/>
          <w:b w:val="0"/>
          <w:bCs w:val="0"/>
          <w:sz w:val="44"/>
          <w:szCs w:val="44"/>
          <w:highlight w:val="none"/>
        </w:rPr>
        <w:t>揭榜挂帅</w:t>
      </w:r>
      <w:r>
        <w:rPr>
          <w:rFonts w:hint="default" w:ascii="Times New Roman" w:hAnsi="Times New Roman" w:eastAsia="方正小标宋_GBK" w:cs="Times New Roman"/>
          <w:b w:val="0"/>
          <w:bCs w:val="0"/>
          <w:sz w:val="44"/>
          <w:szCs w:val="44"/>
          <w:highlight w:val="none"/>
          <w:lang w:eastAsia="zh-CN"/>
        </w:rPr>
        <w:t>要素条件</w:t>
      </w:r>
    </w:p>
    <w:p>
      <w:pPr>
        <w:adjustRightInd w:val="0"/>
        <w:snapToGrid w:val="0"/>
        <w:spacing w:beforeLines="0" w:afterLines="0" w:line="578" w:lineRule="atLeast"/>
        <w:jc w:val="center"/>
        <w:rPr>
          <w:rFonts w:hint="default" w:ascii="Times New Roman" w:hAnsi="Times New Roman" w:eastAsia="方正小标宋简体" w:cs="Times New Roman"/>
          <w:b w:val="0"/>
          <w:bCs w:val="0"/>
          <w:sz w:val="44"/>
          <w:szCs w:val="44"/>
          <w:highlight w:val="none"/>
        </w:rPr>
      </w:pPr>
    </w:p>
    <w:p>
      <w:pPr>
        <w:adjustRightInd w:val="0"/>
        <w:snapToGrid w:val="0"/>
        <w:spacing w:beforeLines="0" w:afterLines="0" w:line="578" w:lineRule="atLeast"/>
        <w:ind w:firstLine="640" w:firstLineChars="200"/>
        <w:rPr>
          <w:rFonts w:hint="default" w:ascii="Times New Roman" w:hAnsi="Times New Roman" w:eastAsia="方正黑体_GBK" w:cs="Times New Roman"/>
          <w:b w:val="0"/>
          <w:bCs w:val="0"/>
          <w:sz w:val="32"/>
          <w:szCs w:val="32"/>
          <w:highlight w:val="none"/>
          <w:lang w:val="zh-CN"/>
        </w:rPr>
      </w:pPr>
      <w:r>
        <w:rPr>
          <w:rFonts w:hint="default" w:ascii="Times New Roman" w:hAnsi="Times New Roman" w:eastAsia="方正黑体_GBK" w:cs="Times New Roman"/>
          <w:b w:val="0"/>
          <w:bCs w:val="0"/>
          <w:sz w:val="32"/>
          <w:szCs w:val="32"/>
          <w:highlight w:val="none"/>
          <w:lang w:val="zh-CN"/>
        </w:rPr>
        <w:t>一、揭榜方向</w:t>
      </w:r>
    </w:p>
    <w:p>
      <w:pPr>
        <w:pStyle w:val="4"/>
        <w:keepNext w:val="0"/>
        <w:keepLines w:val="0"/>
        <w:adjustRightInd w:val="0"/>
        <w:snapToGrid w:val="0"/>
        <w:spacing w:before="0" w:beforeLines="0" w:after="0" w:afterLines="0" w:line="578" w:lineRule="atLeast"/>
        <w:ind w:firstLine="640" w:firstLineChars="200"/>
        <w:rPr>
          <w:rFonts w:hint="default" w:ascii="Times New Roman" w:hAnsi="Times New Roman" w:eastAsia="方正仿宋_GBK" w:cs="Times New Roman"/>
          <w:b w:val="0"/>
          <w:bCs w:val="0"/>
          <w:sz w:val="32"/>
          <w:szCs w:val="32"/>
          <w:highlight w:val="none"/>
          <w:lang w:val="zh-CN"/>
        </w:rPr>
      </w:pPr>
      <w:r>
        <w:rPr>
          <w:rFonts w:hint="eastAsia" w:ascii="Times New Roman" w:hAnsi="Times New Roman" w:eastAsia="仿宋_GB2312" w:cs="Times New Roman"/>
          <w:b w:val="0"/>
          <w:bCs w:val="0"/>
          <w:kern w:val="2"/>
          <w:sz w:val="32"/>
          <w:szCs w:val="32"/>
          <w:highlight w:val="none"/>
          <w:lang w:val="en-US" w:eastAsia="zh-CN"/>
        </w:rPr>
        <w:t>1.</w:t>
      </w:r>
      <w:r>
        <w:rPr>
          <w:rFonts w:hint="default" w:ascii="Times New Roman" w:hAnsi="Times New Roman" w:eastAsia="方正仿宋_GBK" w:cs="Times New Roman"/>
          <w:b w:val="0"/>
          <w:bCs w:val="0"/>
          <w:sz w:val="32"/>
          <w:szCs w:val="32"/>
          <w:highlight w:val="none"/>
          <w:lang w:val="zh-CN"/>
        </w:rPr>
        <w:t>电子行业。聚焦仪表制造、电子元器件制造等细分领域建设产业链特色工业互联网平台。</w:t>
      </w:r>
      <w:bookmarkStart w:id="0" w:name="_GoBack"/>
      <w:bookmarkEnd w:id="0"/>
    </w:p>
    <w:p>
      <w:pPr>
        <w:pStyle w:val="4"/>
        <w:keepNext w:val="0"/>
        <w:keepLines w:val="0"/>
        <w:adjustRightInd w:val="0"/>
        <w:snapToGrid w:val="0"/>
        <w:spacing w:before="0" w:beforeLines="0" w:after="0" w:afterLines="0" w:line="578" w:lineRule="atLeast"/>
        <w:ind w:firstLine="640" w:firstLineChars="200"/>
        <w:rPr>
          <w:rFonts w:hint="default" w:ascii="Times New Roman" w:hAnsi="Times New Roman" w:eastAsia="方正仿宋_GBK" w:cs="Times New Roman"/>
          <w:b w:val="0"/>
          <w:bCs w:val="0"/>
          <w:sz w:val="32"/>
          <w:szCs w:val="32"/>
          <w:highlight w:val="none"/>
          <w:lang w:val="zh-CN"/>
        </w:rPr>
      </w:pPr>
      <w:r>
        <w:rPr>
          <w:rFonts w:hint="eastAsia" w:ascii="Times New Roman" w:hAnsi="Times New Roman" w:eastAsia="仿宋_GB2312" w:cs="Times New Roman"/>
          <w:b w:val="0"/>
          <w:bCs w:val="0"/>
          <w:kern w:val="2"/>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zh-CN"/>
        </w:rPr>
        <w:t>汽车行业。聚焦传动系统制造、电动汽车制造、摩托车制造等细分领域建设产业链特色工业互联网平台。</w:t>
      </w:r>
    </w:p>
    <w:p>
      <w:pPr>
        <w:adjustRightInd w:val="0"/>
        <w:snapToGrid w:val="0"/>
        <w:spacing w:beforeLines="0" w:afterLines="0" w:line="578" w:lineRule="atLeast"/>
        <w:ind w:firstLine="640" w:firstLineChars="200"/>
        <w:rPr>
          <w:rFonts w:hint="default" w:ascii="Times New Roman" w:hAnsi="Times New Roman" w:eastAsia="方正黑体_GBK" w:cs="Times New Roman"/>
          <w:b w:val="0"/>
          <w:bCs w:val="0"/>
          <w:sz w:val="32"/>
          <w:szCs w:val="32"/>
          <w:highlight w:val="none"/>
          <w:lang w:val="zh-CN"/>
        </w:rPr>
      </w:pPr>
      <w:r>
        <w:rPr>
          <w:rFonts w:hint="eastAsia" w:ascii="Times New Roman" w:hAnsi="Times New Roman" w:eastAsia="仿宋_GB2312" w:cs="Times New Roman"/>
          <w:b w:val="0"/>
          <w:bCs w:val="0"/>
          <w:kern w:val="2"/>
          <w:sz w:val="32"/>
          <w:szCs w:val="32"/>
          <w:highlight w:val="none"/>
          <w:lang w:val="en-US" w:eastAsia="zh-CN"/>
        </w:rPr>
        <w:t>3.</w:t>
      </w:r>
      <w:r>
        <w:rPr>
          <w:rFonts w:hint="eastAsia" w:ascii="Times New Roman" w:hAnsi="Times New Roman" w:eastAsia="仿宋_GB2312" w:cs="Times New Roman"/>
          <w:b w:val="0"/>
          <w:bCs w:val="0"/>
          <w:kern w:val="2"/>
          <w:sz w:val="32"/>
          <w:szCs w:val="32"/>
          <w:highlight w:val="none"/>
          <w:lang w:val="en-US"/>
        </w:rPr>
        <w:t>装</w:t>
      </w:r>
      <w:r>
        <w:rPr>
          <w:rFonts w:hint="default" w:ascii="Times New Roman" w:hAnsi="Times New Roman" w:eastAsia="方正仿宋_GBK" w:cs="Times New Roman"/>
          <w:b w:val="0"/>
          <w:bCs w:val="0"/>
          <w:sz w:val="32"/>
          <w:szCs w:val="32"/>
          <w:highlight w:val="none"/>
          <w:lang w:val="zh-CN"/>
        </w:rPr>
        <w:t>备行业。聚焦电机制造、压铸生产等细分领域建设产业链特色工业互联网平台。</w:t>
      </w:r>
    </w:p>
    <w:p>
      <w:pPr>
        <w:adjustRightInd w:val="0"/>
        <w:snapToGrid w:val="0"/>
        <w:spacing w:beforeLines="0" w:afterLines="0" w:line="578" w:lineRule="atLeast"/>
        <w:ind w:firstLine="640" w:firstLineChars="200"/>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sz w:val="32"/>
          <w:szCs w:val="32"/>
          <w:highlight w:val="none"/>
          <w:lang w:val="zh-CN"/>
        </w:rPr>
        <w:t>二、</w:t>
      </w:r>
      <w:r>
        <w:rPr>
          <w:rFonts w:hint="default" w:ascii="Times New Roman" w:hAnsi="Times New Roman" w:eastAsia="方正黑体_GBK" w:cs="Times New Roman"/>
          <w:b w:val="0"/>
          <w:bCs w:val="0"/>
          <w:sz w:val="32"/>
          <w:szCs w:val="32"/>
          <w:highlight w:val="none"/>
          <w:lang w:val="en-US" w:eastAsia="zh-CN"/>
        </w:rPr>
        <w:t>建设要求</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1.项目投入不少于3000万元（</w:t>
      </w:r>
      <w:r>
        <w:rPr>
          <w:rFonts w:hint="default" w:ascii="Times New Roman" w:hAnsi="Times New Roman" w:eastAsia="方正仿宋_GBK" w:cs="Times New Roman"/>
          <w:b w:val="0"/>
          <w:bCs w:val="0"/>
          <w:sz w:val="32"/>
          <w:szCs w:val="32"/>
          <w:highlight w:val="none"/>
        </w:rPr>
        <w:t>含软件、</w:t>
      </w:r>
      <w:r>
        <w:rPr>
          <w:rFonts w:hint="default" w:ascii="Times New Roman" w:hAnsi="Times New Roman" w:eastAsia="方正仿宋_GBK" w:cs="Times New Roman"/>
          <w:b w:val="0"/>
          <w:bCs w:val="0"/>
          <w:sz w:val="32"/>
          <w:szCs w:val="32"/>
          <w:highlight w:val="none"/>
          <w:lang w:eastAsia="zh-CN"/>
        </w:rPr>
        <w:t>硬件设备、</w:t>
      </w:r>
      <w:r>
        <w:rPr>
          <w:rFonts w:hint="default" w:ascii="Times New Roman" w:hAnsi="Times New Roman" w:eastAsia="方正仿宋_GBK" w:cs="Times New Roman"/>
          <w:b w:val="0"/>
          <w:bCs w:val="0"/>
          <w:sz w:val="32"/>
          <w:szCs w:val="32"/>
          <w:highlight w:val="none"/>
        </w:rPr>
        <w:t>网络、系统集成、平台及云服务</w:t>
      </w:r>
      <w:r>
        <w:rPr>
          <w:rFonts w:hint="default" w:ascii="Times New Roman" w:hAnsi="Times New Roman" w:eastAsia="方正仿宋_GBK" w:cs="Times New Roman"/>
          <w:b w:val="0"/>
          <w:bCs w:val="0"/>
          <w:sz w:val="32"/>
          <w:szCs w:val="32"/>
          <w:highlight w:val="none"/>
          <w:lang w:eastAsia="zh-CN"/>
        </w:rPr>
        <w:t>、信息安全</w:t>
      </w:r>
      <w:r>
        <w:rPr>
          <w:rFonts w:hint="default" w:ascii="Times New Roman" w:hAnsi="Times New Roman" w:eastAsia="方正仿宋_GBK" w:cs="Times New Roman"/>
          <w:b w:val="0"/>
          <w:bCs w:val="0"/>
          <w:sz w:val="32"/>
          <w:szCs w:val="32"/>
          <w:highlight w:val="none"/>
        </w:rPr>
        <w:t>等费用</w:t>
      </w:r>
      <w:r>
        <w:rPr>
          <w:rFonts w:hint="default" w:ascii="Times New Roman" w:hAnsi="Times New Roman" w:eastAsia="方正仿宋_GBK" w:cs="Times New Roman"/>
          <w:b w:val="0"/>
          <w:bCs w:val="0"/>
          <w:sz w:val="32"/>
          <w:szCs w:val="32"/>
          <w:highlight w:val="none"/>
          <w:lang w:val="en-US" w:eastAsia="zh-CN"/>
        </w:rPr>
        <w:t>）。项目投入仅包括</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揭榜</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企业投入。</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2.项目为2021年1月1日之后拟建或在建项目， 建设周期不超过24个月。</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3.项目在工业互联网安全防护方面有相应投入。</w:t>
      </w:r>
    </w:p>
    <w:p>
      <w:pPr>
        <w:adjustRightInd w:val="0"/>
        <w:snapToGrid w:val="0"/>
        <w:spacing w:beforeLines="0" w:afterLines="0" w:line="578" w:lineRule="atLeast"/>
        <w:ind w:firstLine="640" w:firstLineChars="200"/>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sz w:val="32"/>
          <w:szCs w:val="32"/>
          <w:highlight w:val="none"/>
          <w:lang w:val="en-US" w:eastAsia="zh-CN"/>
        </w:rPr>
        <w:t>三、效益要求</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项目建成后，应满足以下效益要求。</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lang w:val="en-US" w:eastAsia="zh-CN"/>
        </w:rPr>
        <w:t>1.接入平台的配套企业（以下简称配套企业）不少于5</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sz w:val="32"/>
          <w:szCs w:val="32"/>
          <w:highlight w:val="none"/>
          <w:lang w:eastAsia="zh-CN"/>
        </w:rPr>
        <w:t>家。</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lang w:val="en-US" w:eastAsia="zh-CN"/>
        </w:rPr>
        <w:t>2.</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揭榜</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企业运营成本降低10%以上，</w:t>
      </w:r>
      <w:r>
        <w:rPr>
          <w:rFonts w:hint="default" w:ascii="Times New Roman" w:hAnsi="Times New Roman" w:eastAsia="方正仿宋_GBK" w:cs="Times New Roman"/>
          <w:b w:val="0"/>
          <w:bCs w:val="0"/>
          <w:sz w:val="32"/>
          <w:szCs w:val="32"/>
          <w:highlight w:val="none"/>
          <w:lang w:eastAsia="zh-CN"/>
        </w:rPr>
        <w:t>配套</w:t>
      </w:r>
      <w:r>
        <w:rPr>
          <w:rFonts w:hint="default" w:ascii="Times New Roman" w:hAnsi="Times New Roman" w:eastAsia="方正仿宋_GBK" w:cs="Times New Roman"/>
          <w:b w:val="0"/>
          <w:bCs w:val="0"/>
          <w:sz w:val="32"/>
          <w:szCs w:val="32"/>
          <w:highlight w:val="none"/>
        </w:rPr>
        <w:t>企业</w:t>
      </w:r>
      <w:r>
        <w:rPr>
          <w:rFonts w:hint="default" w:ascii="Times New Roman" w:hAnsi="Times New Roman" w:eastAsia="方正仿宋_GBK" w:cs="Times New Roman"/>
          <w:b w:val="0"/>
          <w:bCs w:val="0"/>
          <w:sz w:val="32"/>
          <w:szCs w:val="32"/>
          <w:highlight w:val="none"/>
          <w:lang w:val="en-US" w:eastAsia="zh-CN"/>
        </w:rPr>
        <w:t>运营</w:t>
      </w:r>
      <w:r>
        <w:rPr>
          <w:rFonts w:hint="default" w:ascii="Times New Roman" w:hAnsi="Times New Roman" w:eastAsia="方正仿宋_GBK" w:cs="Times New Roman"/>
          <w:b w:val="0"/>
          <w:bCs w:val="0"/>
          <w:sz w:val="32"/>
          <w:szCs w:val="32"/>
          <w:highlight w:val="none"/>
        </w:rPr>
        <w:t>成本降低5%</w:t>
      </w:r>
      <w:r>
        <w:rPr>
          <w:rFonts w:hint="default" w:ascii="Times New Roman" w:hAnsi="Times New Roman" w:eastAsia="方正仿宋_GBK" w:cs="Times New Roman"/>
          <w:b w:val="0"/>
          <w:bCs w:val="0"/>
          <w:sz w:val="32"/>
          <w:szCs w:val="32"/>
          <w:highlight w:val="none"/>
          <w:lang w:eastAsia="zh-CN"/>
        </w:rPr>
        <w:t>以上。</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lang w:val="en-US" w:eastAsia="zh-CN"/>
        </w:rPr>
        <w:t>3.</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揭榜</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企业生产效率提升15%以上，</w:t>
      </w:r>
      <w:r>
        <w:rPr>
          <w:rFonts w:hint="default" w:ascii="Times New Roman" w:hAnsi="Times New Roman" w:eastAsia="方正仿宋_GBK" w:cs="Times New Roman"/>
          <w:b w:val="0"/>
          <w:bCs w:val="0"/>
          <w:sz w:val="32"/>
          <w:szCs w:val="32"/>
          <w:highlight w:val="none"/>
          <w:lang w:eastAsia="zh-CN"/>
        </w:rPr>
        <w:t>配套</w:t>
      </w:r>
      <w:r>
        <w:rPr>
          <w:rFonts w:hint="default" w:ascii="Times New Roman" w:hAnsi="Times New Roman" w:eastAsia="方正仿宋_GBK" w:cs="Times New Roman"/>
          <w:b w:val="0"/>
          <w:bCs w:val="0"/>
          <w:sz w:val="32"/>
          <w:szCs w:val="32"/>
          <w:highlight w:val="none"/>
        </w:rPr>
        <w:t>企业生产效率提升10%</w:t>
      </w:r>
      <w:r>
        <w:rPr>
          <w:rFonts w:hint="default" w:ascii="Times New Roman" w:hAnsi="Times New Roman" w:eastAsia="方正仿宋_GBK" w:cs="Times New Roman"/>
          <w:b w:val="0"/>
          <w:bCs w:val="0"/>
          <w:sz w:val="32"/>
          <w:szCs w:val="32"/>
          <w:highlight w:val="none"/>
          <w:lang w:eastAsia="zh-CN"/>
        </w:rPr>
        <w:t>以上。</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lang w:val="en-US" w:eastAsia="zh-CN"/>
        </w:rPr>
        <w:t>4.</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揭榜</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企业单位工业增加值能耗降低8%以上，</w:t>
      </w:r>
      <w:r>
        <w:rPr>
          <w:rFonts w:hint="default" w:ascii="Times New Roman" w:hAnsi="Times New Roman" w:eastAsia="方正仿宋_GBK" w:cs="Times New Roman"/>
          <w:b w:val="0"/>
          <w:bCs w:val="0"/>
          <w:sz w:val="32"/>
          <w:szCs w:val="32"/>
          <w:highlight w:val="none"/>
          <w:lang w:eastAsia="zh-CN"/>
        </w:rPr>
        <w:t>配套</w:t>
      </w:r>
      <w:r>
        <w:rPr>
          <w:rFonts w:hint="default" w:ascii="Times New Roman" w:hAnsi="Times New Roman" w:eastAsia="方正仿宋_GBK" w:cs="Times New Roman"/>
          <w:b w:val="0"/>
          <w:bCs w:val="0"/>
          <w:sz w:val="32"/>
          <w:szCs w:val="32"/>
          <w:highlight w:val="none"/>
        </w:rPr>
        <w:t>企业</w:t>
      </w:r>
      <w:r>
        <w:rPr>
          <w:rFonts w:hint="default" w:ascii="Times New Roman" w:hAnsi="Times New Roman" w:eastAsia="方正仿宋_GBK" w:cs="Times New Roman"/>
          <w:b w:val="0"/>
          <w:bCs w:val="0"/>
          <w:sz w:val="32"/>
          <w:szCs w:val="32"/>
          <w:highlight w:val="none"/>
          <w:lang w:val="en-US" w:eastAsia="zh-CN"/>
        </w:rPr>
        <w:t>单位工业增加值能耗降低5%以上</w:t>
      </w:r>
      <w:r>
        <w:rPr>
          <w:rFonts w:hint="default" w:ascii="Times New Roman" w:hAnsi="Times New Roman" w:eastAsia="方正仿宋_GBK" w:cs="Times New Roman"/>
          <w:b w:val="0"/>
          <w:bCs w:val="0"/>
          <w:sz w:val="32"/>
          <w:szCs w:val="32"/>
          <w:highlight w:val="none"/>
          <w:lang w:eastAsia="zh-CN"/>
        </w:rPr>
        <w:t>。</w:t>
      </w:r>
    </w:p>
    <w:p>
      <w:pPr>
        <w:adjustRightInd w:val="0"/>
        <w:snapToGrid w:val="0"/>
        <w:spacing w:beforeLines="0" w:afterLines="0" w:line="578" w:lineRule="atLeast"/>
        <w:ind w:firstLine="640" w:firstLineChars="200"/>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sz w:val="32"/>
          <w:szCs w:val="32"/>
          <w:highlight w:val="none"/>
          <w:lang w:val="en-US" w:eastAsia="zh-CN"/>
        </w:rPr>
        <w:t>四、技术要求</w:t>
      </w:r>
    </w:p>
    <w:p>
      <w:pPr>
        <w:numPr>
          <w:ilvl w:val="0"/>
          <w:numId w:val="0"/>
        </w:num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揭榜</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企业应结合自身IT架构，搭建符合产业链发展需求的工业互联网平台。</w:t>
      </w:r>
    </w:p>
    <w:p>
      <w:pPr>
        <w:numPr>
          <w:ilvl w:val="0"/>
          <w:numId w:val="0"/>
        </w:num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2.配套企业的业务系统应能与工业互联网平台进行接口适配和服务对接，实现业务数据的实时采集、处理和传输。</w:t>
      </w:r>
    </w:p>
    <w:p>
      <w:pPr>
        <w:numPr>
          <w:ilvl w:val="0"/>
          <w:numId w:val="0"/>
        </w:numPr>
        <w:tabs>
          <w:tab w:val="left" w:pos="851"/>
          <w:tab w:val="left" w:pos="1276"/>
          <w:tab w:val="left" w:pos="6120"/>
          <w:tab w:val="left" w:pos="7540"/>
          <w:tab w:val="left" w:pos="8320"/>
        </w:tabs>
        <w:adjustRightInd w:val="0"/>
        <w:snapToGrid w:val="0"/>
        <w:spacing w:beforeLines="0" w:afterLines="0" w:line="578" w:lineRule="atLeast"/>
        <w:ind w:firstLine="640" w:firstLineChars="200"/>
        <w:rPr>
          <w:rFonts w:hint="default" w:ascii="Times New Roman" w:hAnsi="Times New Roman" w:eastAsia="方正仿宋_GBK" w:cs="Times New Roman"/>
          <w:b w:val="0"/>
          <w:bCs w:val="0"/>
          <w:i w:val="0"/>
          <w:iCs w:val="0"/>
          <w:caps w:val="0"/>
          <w:color w:val="191919"/>
          <w:spacing w:val="0"/>
          <w:sz w:val="32"/>
          <w:szCs w:val="32"/>
          <w:highlight w:val="none"/>
          <w:shd w:val="clear" w:color="auto" w:fill="auto"/>
        </w:rPr>
      </w:pPr>
      <w:r>
        <w:rPr>
          <w:rFonts w:hint="default" w:ascii="Times New Roman" w:hAnsi="Times New Roman" w:eastAsia="方正仿宋_GBK" w:cs="Times New Roman"/>
          <w:b w:val="0"/>
          <w:bCs w:val="0"/>
          <w:i w:val="0"/>
          <w:iCs w:val="0"/>
          <w:caps w:val="0"/>
          <w:color w:val="191919"/>
          <w:spacing w:val="0"/>
          <w:sz w:val="32"/>
          <w:szCs w:val="32"/>
          <w:highlight w:val="none"/>
          <w:shd w:val="clear" w:color="auto" w:fill="auto"/>
          <w:lang w:val="en-US" w:eastAsia="zh-CN"/>
        </w:rPr>
        <w:t>3.平台应</w:t>
      </w:r>
      <w:r>
        <w:rPr>
          <w:rFonts w:hint="default" w:ascii="Times New Roman" w:hAnsi="Times New Roman" w:eastAsia="方正仿宋_GBK" w:cs="Times New Roman"/>
          <w:b w:val="0"/>
          <w:bCs w:val="0"/>
          <w:i w:val="0"/>
          <w:iCs w:val="0"/>
          <w:caps w:val="0"/>
          <w:color w:val="191919"/>
          <w:spacing w:val="0"/>
          <w:sz w:val="32"/>
          <w:szCs w:val="32"/>
          <w:highlight w:val="none"/>
          <w:shd w:val="clear" w:color="auto" w:fill="auto"/>
        </w:rPr>
        <w:t>具备较强的设备管理能力</w:t>
      </w:r>
      <w:r>
        <w:rPr>
          <w:rFonts w:hint="default" w:ascii="Times New Roman" w:hAnsi="Times New Roman" w:eastAsia="方正仿宋_GBK" w:cs="Times New Roman"/>
          <w:b w:val="0"/>
          <w:bCs w:val="0"/>
          <w:i w:val="0"/>
          <w:iCs w:val="0"/>
          <w:caps w:val="0"/>
          <w:color w:val="191919"/>
          <w:spacing w:val="0"/>
          <w:sz w:val="32"/>
          <w:szCs w:val="32"/>
          <w:highlight w:val="none"/>
          <w:shd w:val="clear" w:color="auto" w:fill="auto"/>
          <w:lang w:val="en-US" w:eastAsia="zh-CN"/>
        </w:rPr>
        <w:t>和工业设备规模接入能力</w:t>
      </w:r>
      <w:r>
        <w:rPr>
          <w:rFonts w:hint="default" w:ascii="Times New Roman" w:hAnsi="Times New Roman" w:eastAsia="方正仿宋_GBK" w:cs="Times New Roman"/>
          <w:b w:val="0"/>
          <w:bCs w:val="0"/>
          <w:i w:val="0"/>
          <w:iCs w:val="0"/>
          <w:caps w:val="0"/>
          <w:color w:val="191919"/>
          <w:spacing w:val="0"/>
          <w:sz w:val="32"/>
          <w:szCs w:val="32"/>
          <w:highlight w:val="none"/>
          <w:shd w:val="clear" w:color="auto" w:fill="auto"/>
        </w:rPr>
        <w:t>，兼容多种工业协议，能够实现工业设备数据的采集、汇聚、分析与应用，优化工业设备运行。</w:t>
      </w:r>
    </w:p>
    <w:p>
      <w:pPr>
        <w:numPr>
          <w:ilvl w:val="0"/>
          <w:numId w:val="0"/>
        </w:numPr>
        <w:tabs>
          <w:tab w:val="left" w:pos="851"/>
          <w:tab w:val="left" w:pos="1276"/>
          <w:tab w:val="left" w:pos="6120"/>
          <w:tab w:val="left" w:pos="7540"/>
          <w:tab w:val="left" w:pos="8320"/>
        </w:tabs>
        <w:adjustRightInd w:val="0"/>
        <w:snapToGrid w:val="0"/>
        <w:spacing w:beforeLines="0" w:afterLines="0" w:line="578" w:lineRule="atLeast"/>
        <w:ind w:firstLine="640" w:firstLineChars="200"/>
        <w:rPr>
          <w:rFonts w:hint="default" w:ascii="Times New Roman" w:hAnsi="Times New Roman" w:eastAsia="方正仿宋_GBK" w:cs="Times New Roman"/>
          <w:b w:val="0"/>
          <w:bCs w:val="0"/>
          <w:color w:val="191919"/>
          <w:kern w:val="2"/>
          <w:sz w:val="32"/>
          <w:szCs w:val="32"/>
          <w:highlight w:val="none"/>
          <w:shd w:val="clear" w:color="auto" w:fill="auto"/>
          <w:lang w:val="en-US" w:eastAsia="zh-CN" w:bidi="ar"/>
        </w:rPr>
      </w:pPr>
      <w:r>
        <w:rPr>
          <w:rFonts w:hint="default" w:ascii="Times New Roman" w:hAnsi="Times New Roman" w:eastAsia="方正仿宋_GBK" w:cs="Times New Roman"/>
          <w:b w:val="0"/>
          <w:bCs w:val="0"/>
          <w:color w:val="191919"/>
          <w:kern w:val="2"/>
          <w:sz w:val="32"/>
          <w:szCs w:val="32"/>
          <w:highlight w:val="none"/>
          <w:shd w:val="clear" w:color="auto" w:fill="auto"/>
          <w:lang w:val="en-US" w:eastAsia="zh-CN" w:bidi="ar"/>
        </w:rPr>
        <w:t>4.具备云计算运行环境，部署主流数据库系统，能够提供海量工业数据资源的存储、管理和高并发处理功能，能够为工业数据提供存储、编目、索引、去重、合并及质量评估等服务。</w:t>
      </w:r>
    </w:p>
    <w:p>
      <w:pPr>
        <w:numPr>
          <w:ilvl w:val="0"/>
          <w:numId w:val="0"/>
        </w:numPr>
        <w:adjustRightInd w:val="0"/>
        <w:snapToGrid w:val="0"/>
        <w:spacing w:beforeLines="0" w:afterLines="0" w:line="578" w:lineRule="atLeast"/>
        <w:ind w:firstLine="640" w:firstLineChars="200"/>
        <w:jc w:val="left"/>
        <w:rPr>
          <w:rFonts w:hint="default" w:ascii="Times New Roman" w:hAnsi="Times New Roman" w:eastAsia="方正仿宋_GBK" w:cs="Times New Roman"/>
          <w:b w:val="0"/>
          <w:bCs w:val="0"/>
          <w:i w:val="0"/>
          <w:iCs w:val="0"/>
          <w:caps w:val="0"/>
          <w:color w:val="000000"/>
          <w:spacing w:val="0"/>
          <w:sz w:val="32"/>
          <w:szCs w:val="32"/>
          <w:highlight w:val="none"/>
          <w:shd w:val="clear" w:color="auto" w:fill="auto"/>
          <w:lang w:eastAsia="zh-CN"/>
        </w:rPr>
      </w:pPr>
      <w:r>
        <w:rPr>
          <w:rFonts w:hint="default" w:ascii="Times New Roman" w:hAnsi="Times New Roman" w:eastAsia="方正仿宋_GBK" w:cs="Times New Roman"/>
          <w:b w:val="0"/>
          <w:bCs w:val="0"/>
          <w:color w:val="000000"/>
          <w:sz w:val="32"/>
          <w:szCs w:val="32"/>
          <w:highlight w:val="none"/>
          <w:lang w:val="en-US" w:eastAsia="zh-CN"/>
        </w:rPr>
        <w:t>5.平台应</w:t>
      </w:r>
      <w:r>
        <w:rPr>
          <w:rFonts w:hint="default" w:ascii="Times New Roman" w:hAnsi="Times New Roman" w:eastAsia="方正仿宋_GBK" w:cs="Times New Roman"/>
          <w:b w:val="0"/>
          <w:bCs w:val="0"/>
          <w:i w:val="0"/>
          <w:iCs w:val="0"/>
          <w:caps w:val="0"/>
          <w:color w:val="000000"/>
          <w:spacing w:val="0"/>
          <w:sz w:val="32"/>
          <w:szCs w:val="32"/>
          <w:highlight w:val="none"/>
          <w:shd w:val="clear" w:color="auto" w:fill="auto"/>
        </w:rPr>
        <w:t>部署安全防护功能模块或组件，建立安全防护机制，确保平台数据、应用安全</w:t>
      </w:r>
      <w:r>
        <w:rPr>
          <w:rFonts w:hint="default" w:ascii="Times New Roman" w:hAnsi="Times New Roman" w:eastAsia="方正仿宋_GBK" w:cs="Times New Roman"/>
          <w:b w:val="0"/>
          <w:bCs w:val="0"/>
          <w:i w:val="0"/>
          <w:iCs w:val="0"/>
          <w:caps w:val="0"/>
          <w:color w:val="000000"/>
          <w:spacing w:val="0"/>
          <w:sz w:val="32"/>
          <w:szCs w:val="32"/>
          <w:highlight w:val="none"/>
          <w:shd w:val="clear" w:color="auto" w:fill="auto"/>
          <w:lang w:eastAsia="zh-CN"/>
        </w:rPr>
        <w:t>。</w:t>
      </w:r>
      <w:r>
        <w:rPr>
          <w:rFonts w:hint="default" w:ascii="Times New Roman" w:hAnsi="Times New Roman" w:eastAsia="方正仿宋_GBK" w:cs="Times New Roman"/>
          <w:b w:val="0"/>
          <w:bCs w:val="0"/>
          <w:sz w:val="32"/>
          <w:szCs w:val="32"/>
          <w:highlight w:val="none"/>
          <w:lang w:val="en-US" w:eastAsia="zh-CN"/>
        </w:rPr>
        <w:t>平台建成后，由重庆市工业信息安全发展中心进行公益性安全测评，并出具</w:t>
      </w:r>
      <w:r>
        <w:rPr>
          <w:rFonts w:hint="default" w:ascii="Times New Roman" w:hAnsi="Times New Roman" w:eastAsia="方正仿宋_GBK" w:cs="Times New Roman"/>
          <w:b w:val="0"/>
          <w:bCs w:val="0"/>
          <w:i w:val="0"/>
          <w:iCs w:val="0"/>
          <w:caps w:val="0"/>
          <w:color w:val="000000"/>
          <w:spacing w:val="0"/>
          <w:sz w:val="32"/>
          <w:szCs w:val="32"/>
          <w:highlight w:val="none"/>
          <w:shd w:val="clear" w:color="auto" w:fill="auto"/>
          <w:lang w:val="en-US" w:eastAsia="zh-CN"/>
        </w:rPr>
        <w:t>安全测评报告</w:t>
      </w:r>
      <w:r>
        <w:rPr>
          <w:rFonts w:hint="default" w:ascii="Times New Roman" w:hAnsi="Times New Roman" w:eastAsia="方正仿宋_GBK" w:cs="Times New Roman"/>
          <w:b w:val="0"/>
          <w:bCs w:val="0"/>
          <w:i w:val="0"/>
          <w:iCs w:val="0"/>
          <w:caps w:val="0"/>
          <w:color w:val="000000"/>
          <w:spacing w:val="0"/>
          <w:sz w:val="32"/>
          <w:szCs w:val="32"/>
          <w:highlight w:val="none"/>
          <w:shd w:val="clear" w:color="auto" w:fill="auto"/>
          <w:lang w:eastAsia="zh-CN"/>
        </w:rPr>
        <w:t>。</w:t>
      </w:r>
    </w:p>
    <w:p>
      <w:pPr>
        <w:adjustRightInd w:val="0"/>
        <w:snapToGrid w:val="0"/>
        <w:spacing w:beforeLines="0" w:afterLines="0" w:line="578" w:lineRule="atLeast"/>
        <w:ind w:firstLine="640" w:firstLineChars="200"/>
        <w:rPr>
          <w:rFonts w:hint="default" w:ascii="Times New Roman" w:hAnsi="Times New Roman" w:eastAsia="方正黑体_GBK" w:cs="Times New Roman"/>
          <w:b w:val="0"/>
          <w:bCs w:val="0"/>
          <w:sz w:val="32"/>
          <w:szCs w:val="32"/>
          <w:highlight w:val="none"/>
          <w:lang w:val="en-US" w:eastAsia="zh-CN"/>
        </w:rPr>
      </w:pPr>
      <w:r>
        <w:rPr>
          <w:rFonts w:hint="default" w:ascii="Times New Roman" w:hAnsi="Times New Roman" w:eastAsia="方正黑体_GBK" w:cs="Times New Roman"/>
          <w:b w:val="0"/>
          <w:bCs w:val="0"/>
          <w:sz w:val="32"/>
          <w:szCs w:val="32"/>
          <w:highlight w:val="none"/>
          <w:lang w:val="en-US" w:eastAsia="zh-CN"/>
        </w:rPr>
        <w:t>五、应用场景要求</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color w:val="0D0D0D"/>
          <w:sz w:val="32"/>
          <w:szCs w:val="32"/>
          <w:highlight w:val="none"/>
        </w:rPr>
      </w:pPr>
      <w:r>
        <w:rPr>
          <w:rFonts w:hint="default" w:ascii="Times New Roman" w:hAnsi="Times New Roman" w:eastAsia="方正仿宋_GBK" w:cs="Times New Roman"/>
          <w:b w:val="0"/>
          <w:bCs w:val="0"/>
          <w:sz w:val="32"/>
          <w:szCs w:val="32"/>
          <w:highlight w:val="none"/>
        </w:rPr>
        <w:t>通过工业互联网平台，</w:t>
      </w:r>
      <w:r>
        <w:rPr>
          <w:rFonts w:hint="default" w:ascii="Times New Roman" w:hAnsi="Times New Roman" w:eastAsia="方正仿宋_GBK" w:cs="Times New Roman"/>
          <w:b w:val="0"/>
          <w:bCs w:val="0"/>
          <w:sz w:val="32"/>
          <w:szCs w:val="32"/>
          <w:highlight w:val="none"/>
          <w:lang w:val="en-US" w:eastAsia="zh-CN"/>
        </w:rPr>
        <w:t>能够推动</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eastAsia="zh-CN"/>
        </w:rPr>
        <w:t>揭榜</w:t>
      </w:r>
      <w:r>
        <w:rPr>
          <w:rFonts w:hint="eastAsia"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企业</w:t>
      </w:r>
      <w:r>
        <w:rPr>
          <w:rFonts w:hint="default" w:ascii="Times New Roman" w:hAnsi="Times New Roman" w:eastAsia="方正仿宋_GBK" w:cs="Times New Roman"/>
          <w:b w:val="0"/>
          <w:bCs w:val="0"/>
          <w:sz w:val="32"/>
          <w:szCs w:val="32"/>
          <w:highlight w:val="none"/>
          <w:lang w:val="en-US" w:eastAsia="zh-CN"/>
        </w:rPr>
        <w:t>实现</w:t>
      </w:r>
      <w:r>
        <w:rPr>
          <w:rFonts w:hint="default" w:ascii="Times New Roman" w:hAnsi="Times New Roman" w:eastAsia="方正仿宋_GBK" w:cs="Times New Roman"/>
          <w:b w:val="0"/>
          <w:bCs w:val="0"/>
          <w:sz w:val="32"/>
          <w:szCs w:val="32"/>
          <w:highlight w:val="none"/>
        </w:rPr>
        <w:t>工业现场设备</w:t>
      </w:r>
      <w:r>
        <w:rPr>
          <w:rFonts w:hint="default" w:ascii="Times New Roman" w:hAnsi="Times New Roman" w:eastAsia="方正仿宋_GBK" w:cs="Times New Roman"/>
          <w:b w:val="0"/>
          <w:bCs w:val="0"/>
          <w:sz w:val="32"/>
          <w:szCs w:val="32"/>
          <w:highlight w:val="none"/>
          <w:lang w:eastAsia="zh-CN"/>
        </w:rPr>
        <w:t>的深度连接、</w:t>
      </w:r>
      <w:r>
        <w:rPr>
          <w:rFonts w:hint="default" w:ascii="Times New Roman" w:hAnsi="Times New Roman" w:eastAsia="方正仿宋_GBK" w:cs="Times New Roman"/>
          <w:b w:val="0"/>
          <w:bCs w:val="0"/>
          <w:sz w:val="32"/>
          <w:szCs w:val="32"/>
          <w:highlight w:val="none"/>
          <w:lang w:val="en-US"/>
        </w:rPr>
        <w:t>业务管理系统与</w:t>
      </w:r>
      <w:r>
        <w:rPr>
          <w:rFonts w:hint="default" w:ascii="Times New Roman" w:hAnsi="Times New Roman" w:eastAsia="方正仿宋_GBK" w:cs="Times New Roman"/>
          <w:b w:val="0"/>
          <w:bCs w:val="0"/>
          <w:sz w:val="32"/>
          <w:szCs w:val="32"/>
          <w:highlight w:val="none"/>
        </w:rPr>
        <w:t>工业现场互联</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并为</w:t>
      </w:r>
      <w:r>
        <w:rPr>
          <w:rFonts w:hint="default" w:ascii="Times New Roman" w:hAnsi="Times New Roman" w:eastAsia="方正仿宋_GBK" w:cs="Times New Roman"/>
          <w:b w:val="0"/>
          <w:bCs w:val="0"/>
          <w:color w:val="auto"/>
          <w:sz w:val="32"/>
          <w:szCs w:val="32"/>
          <w:highlight w:val="none"/>
          <w:lang w:val="en-US" w:eastAsia="zh-CN"/>
        </w:rPr>
        <w:t>配套</w:t>
      </w:r>
      <w:r>
        <w:rPr>
          <w:rFonts w:hint="default" w:ascii="Times New Roman" w:hAnsi="Times New Roman" w:eastAsia="方正仿宋_GBK" w:cs="Times New Roman"/>
          <w:b w:val="0"/>
          <w:bCs w:val="0"/>
          <w:sz w:val="32"/>
          <w:szCs w:val="32"/>
          <w:highlight w:val="none"/>
        </w:rPr>
        <w:t>企业提供财务管理、供应链管理、人力资源管理</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val="en-US" w:eastAsia="zh-CN"/>
        </w:rPr>
        <w:t>物料采购、研发设计、生产制造、产品服务</w:t>
      </w:r>
      <w:r>
        <w:rPr>
          <w:rFonts w:hint="default" w:ascii="Times New Roman" w:hAnsi="Times New Roman" w:eastAsia="方正仿宋_GBK" w:cs="Times New Roman"/>
          <w:b w:val="0"/>
          <w:bCs w:val="0"/>
          <w:sz w:val="32"/>
          <w:szCs w:val="32"/>
          <w:highlight w:val="none"/>
        </w:rPr>
        <w:t>等系统或集成接入，</w:t>
      </w:r>
      <w:r>
        <w:rPr>
          <w:rFonts w:hint="default" w:ascii="Times New Roman" w:hAnsi="Times New Roman" w:eastAsia="方正仿宋_GBK" w:cs="Times New Roman"/>
          <w:b w:val="0"/>
          <w:bCs w:val="0"/>
          <w:color w:val="0D0D0D"/>
          <w:sz w:val="32"/>
          <w:szCs w:val="32"/>
          <w:highlight w:val="none"/>
          <w:lang w:val="en-US" w:eastAsia="zh-CN"/>
        </w:rPr>
        <w:t>探索打造供应链协同、产品全生命周期管理、绿色节能生产、柔性化生产、远程运维等应用场景</w:t>
      </w:r>
      <w:r>
        <w:rPr>
          <w:rFonts w:hint="default" w:ascii="Times New Roman" w:hAnsi="Times New Roman" w:eastAsia="方正仿宋_GBK" w:cs="Times New Roman"/>
          <w:b w:val="0"/>
          <w:bCs w:val="0"/>
          <w:color w:val="0D0D0D"/>
          <w:sz w:val="32"/>
          <w:szCs w:val="32"/>
          <w:highlight w:val="none"/>
        </w:rPr>
        <w:t>。</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pPr>
      <w:r>
        <w:rPr>
          <w:rFonts w:hint="default" w:ascii="Times New Roman" w:hAnsi="Times New Roman" w:eastAsia="方正仿宋_GBK" w:cs="Times New Roman"/>
          <w:b w:val="0"/>
          <w:bCs w:val="0"/>
          <w:sz w:val="32"/>
          <w:szCs w:val="32"/>
          <w:highlight w:val="none"/>
          <w:lang w:val="en-US" w:eastAsia="zh-CN"/>
        </w:rPr>
        <w:t>以下，</w:t>
      </w:r>
      <w:r>
        <w:rPr>
          <w:rFonts w:hint="default" w:ascii="Times New Roman" w:hAnsi="Times New Roman" w:eastAsia="方正仿宋_GBK" w:cs="Times New Roman"/>
          <w:b w:val="0"/>
          <w:bCs w:val="0"/>
          <w:sz w:val="32"/>
          <w:szCs w:val="32"/>
          <w:highlight w:val="none"/>
          <w:lang w:eastAsia="zh-CN"/>
        </w:rPr>
        <w:t>※为必选场景，其他为自主选择场景</w:t>
      </w:r>
      <w:r>
        <w:rPr>
          <w:rFonts w:hint="default" w:ascii="Times New Roman" w:hAnsi="Times New Roman" w:eastAsia="方正仿宋_GBK" w:cs="Times New Roman"/>
          <w:b w:val="0"/>
          <w:bCs w:val="0"/>
          <w:color w:val="0D0D0D"/>
          <w:kern w:val="2"/>
          <w:sz w:val="32"/>
          <w:szCs w:val="44"/>
          <w:highlight w:val="none"/>
          <w:lang w:val="zh-CN"/>
        </w:rPr>
        <w:t>。场景总数量不少于</w:t>
      </w:r>
      <w:r>
        <w:rPr>
          <w:rFonts w:hint="default" w:ascii="Times New Roman" w:hAnsi="Times New Roman" w:eastAsia="方正仿宋_GBK" w:cs="Times New Roman"/>
          <w:b w:val="0"/>
          <w:bCs w:val="0"/>
          <w:color w:val="191919"/>
          <w:kern w:val="2"/>
          <w:sz w:val="32"/>
          <w:szCs w:val="32"/>
          <w:highlight w:val="none"/>
          <w:shd w:val="clear" w:color="auto" w:fill="auto"/>
          <w:lang w:val="en-US" w:eastAsia="zh-CN" w:bidi="ar"/>
        </w:rPr>
        <w:t>4</w:t>
      </w:r>
      <w:r>
        <w:rPr>
          <w:rFonts w:hint="default" w:ascii="Times New Roman" w:hAnsi="Times New Roman" w:eastAsia="方正仿宋_GBK" w:cs="Times New Roman"/>
          <w:b w:val="0"/>
          <w:bCs w:val="0"/>
          <w:color w:val="0D0D0D"/>
          <w:kern w:val="2"/>
          <w:sz w:val="32"/>
          <w:szCs w:val="32"/>
          <w:highlight w:val="none"/>
          <w:lang w:val="en-US" w:eastAsia="zh-CN"/>
        </w:rPr>
        <w:t>个</w:t>
      </w:r>
      <w:r>
        <w:rPr>
          <w:rFonts w:hint="default" w:ascii="Times New Roman" w:hAnsi="Times New Roman" w:eastAsia="方正仿宋_GBK" w:cs="Times New Roman"/>
          <w:b w:val="0"/>
          <w:bCs w:val="0"/>
          <w:color w:val="0D0D0D"/>
          <w:kern w:val="2"/>
          <w:sz w:val="32"/>
          <w:szCs w:val="44"/>
          <w:highlight w:val="none"/>
          <w:lang w:val="en-US" w:eastAsia="zh-CN"/>
        </w:rPr>
        <w:t>。</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rPr>
      </w:pP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t>1.</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rPr>
        <w:t>推动企业基于工业互联网平台实现供应链协同。</w:t>
      </w:r>
    </w:p>
    <w:p>
      <w:pPr>
        <w:pStyle w:val="7"/>
        <w:adjustRightInd w:val="0"/>
        <w:snapToGrid w:val="0"/>
        <w:spacing w:beforeLines="0" w:afterLines="0" w:line="578" w:lineRule="atLeast"/>
        <w:ind w:firstLine="640"/>
        <w:jc w:val="both"/>
        <w:rPr>
          <w:rFonts w:hint="default" w:ascii="Times New Roman" w:hAnsi="Times New Roman" w:eastAsia="方正仿宋_GBK" w:cs="Times New Roman"/>
          <w:b w:val="0"/>
          <w:bCs w:val="0"/>
          <w:kern w:val="2"/>
          <w:sz w:val="32"/>
          <w:szCs w:val="32"/>
          <w:highlight w:val="none"/>
          <w:lang w:bidi="ar"/>
        </w:rPr>
      </w:pP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color w:val="000000"/>
          <w:sz w:val="32"/>
          <w:szCs w:val="32"/>
          <w:highlight w:val="none"/>
          <w:lang w:bidi="ar"/>
        </w:rPr>
        <w:t>场景</w:t>
      </w:r>
      <w:r>
        <w:rPr>
          <w:rFonts w:hint="default" w:ascii="Times New Roman" w:hAnsi="Times New Roman" w:eastAsia="方正仿宋_GBK" w:cs="Times New Roman"/>
          <w:b w:val="0"/>
          <w:bCs w:val="0"/>
          <w:color w:val="000000"/>
          <w:sz w:val="32"/>
          <w:szCs w:val="32"/>
          <w:highlight w:val="none"/>
          <w:lang w:val="en-US" w:eastAsia="zh-CN" w:bidi="ar"/>
        </w:rPr>
        <w:t>1</w:t>
      </w:r>
      <w:r>
        <w:rPr>
          <w:rFonts w:hint="default" w:ascii="Times New Roman" w:hAnsi="Times New Roman" w:eastAsia="方正仿宋_GBK" w:cs="Times New Roman"/>
          <w:b w:val="0"/>
          <w:bCs w:val="0"/>
          <w:color w:val="000000"/>
          <w:sz w:val="32"/>
          <w:szCs w:val="32"/>
          <w:highlight w:val="none"/>
          <w:lang w:bidi="ar"/>
        </w:rPr>
        <w:t>：</w:t>
      </w:r>
      <w:r>
        <w:rPr>
          <w:rFonts w:hint="default" w:ascii="Times New Roman" w:hAnsi="Times New Roman" w:eastAsia="方正仿宋_GBK" w:cs="Times New Roman"/>
          <w:b w:val="0"/>
          <w:bCs w:val="0"/>
          <w:color w:val="000000"/>
          <w:sz w:val="32"/>
          <w:szCs w:val="32"/>
          <w:highlight w:val="none"/>
          <w:lang w:eastAsia="zh-CN" w:bidi="ar"/>
        </w:rPr>
        <w:t>供应链协同。</w:t>
      </w:r>
      <w:r>
        <w:rPr>
          <w:rFonts w:hint="default" w:ascii="Times New Roman" w:hAnsi="Times New Roman" w:eastAsia="方正仿宋_GBK" w:cs="Times New Roman"/>
          <w:b w:val="0"/>
          <w:bCs w:val="0"/>
          <w:sz w:val="32"/>
          <w:szCs w:val="32"/>
          <w:highlight w:val="none"/>
          <w:lang w:bidi="ar"/>
        </w:rPr>
        <w:t>依托工业互联网平台，</w:t>
      </w:r>
      <w:r>
        <w:rPr>
          <w:rFonts w:hint="default" w:ascii="Times New Roman" w:hAnsi="Times New Roman" w:eastAsia="方正仿宋_GBK" w:cs="Times New Roman"/>
          <w:b w:val="0"/>
          <w:bCs w:val="0"/>
          <w:color w:val="auto"/>
          <w:sz w:val="32"/>
          <w:szCs w:val="32"/>
          <w:highlight w:val="none"/>
          <w:lang w:val="en-US" w:eastAsia="zh-CN" w:bidi="ar"/>
        </w:rPr>
        <w:t>开展大中小企业供应链协同伙伴计划，</w:t>
      </w:r>
      <w:r>
        <w:rPr>
          <w:rFonts w:hint="default" w:ascii="Times New Roman" w:hAnsi="Times New Roman" w:eastAsia="方正仿宋_GBK" w:cs="Times New Roman"/>
          <w:b w:val="0"/>
          <w:bCs w:val="0"/>
          <w:sz w:val="32"/>
          <w:szCs w:val="32"/>
          <w:highlight w:val="none"/>
          <w:lang w:bidi="ar"/>
        </w:rPr>
        <w:t>实现</w:t>
      </w:r>
      <w:r>
        <w:rPr>
          <w:rFonts w:hint="eastAsia"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eastAsia="zh-CN" w:bidi="ar"/>
        </w:rPr>
        <w:t>揭榜</w:t>
      </w:r>
      <w:r>
        <w:rPr>
          <w:rFonts w:hint="eastAsia"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bidi="ar"/>
        </w:rPr>
        <w:t>企业财务管理、人力资源管理、供应链管理等业务系统和生产系统深度集成。建立企业供应链统一的物资物料/备品配件目录，通过</w:t>
      </w:r>
      <w:r>
        <w:rPr>
          <w:rFonts w:hint="eastAsia"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bidi="ar"/>
        </w:rPr>
        <w:t>线上订单+自动分仓储备+配送协同</w:t>
      </w:r>
      <w:r>
        <w:rPr>
          <w:rFonts w:hint="eastAsia"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bidi="ar"/>
        </w:rPr>
        <w:t>，实现物资物料/备品配件的管理。推动供应链上中下游主体采购订单、供应计划、生产排产、库存物流、采购收货、销售等数据协同、业务</w:t>
      </w:r>
      <w:r>
        <w:rPr>
          <w:rFonts w:hint="default" w:ascii="Times New Roman" w:hAnsi="Times New Roman" w:eastAsia="方正仿宋_GBK" w:cs="Times New Roman"/>
          <w:b w:val="0"/>
          <w:bCs w:val="0"/>
          <w:sz w:val="32"/>
          <w:szCs w:val="32"/>
          <w:highlight w:val="none"/>
          <w:lang w:eastAsia="zh-CN" w:bidi="ar"/>
        </w:rPr>
        <w:t>协同</w:t>
      </w:r>
      <w:r>
        <w:rPr>
          <w:rFonts w:hint="default" w:ascii="Times New Roman" w:hAnsi="Times New Roman" w:eastAsia="方正仿宋_GBK" w:cs="Times New Roman"/>
          <w:b w:val="0"/>
          <w:bCs w:val="0"/>
          <w:sz w:val="32"/>
          <w:szCs w:val="32"/>
          <w:highlight w:val="none"/>
          <w:lang w:bidi="ar"/>
        </w:rPr>
        <w:t>，实现产业链上下游配套业务数据与生产数据联动，具备供应链信息协同、实时跟踪、动态调度、快速交付、智能预警等功能，能够降低产业链整体库存，提升存货周转率，增加履约交付能力提供能力支持，促进产业链整体降本增效。</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pP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t>场景2：供应链金融。</w:t>
      </w:r>
      <w:r>
        <w:rPr>
          <w:rFonts w:hint="default" w:ascii="Times New Roman" w:hAnsi="Times New Roman" w:eastAsia="方正仿宋_GBK" w:cs="Times New Roman"/>
          <w:b w:val="0"/>
          <w:bCs w:val="0"/>
          <w:sz w:val="32"/>
          <w:szCs w:val="32"/>
          <w:highlight w:val="none"/>
          <w:lang w:eastAsia="zh-CN" w:bidi="ar"/>
        </w:rPr>
        <w:t>以建设</w:t>
      </w:r>
      <w:r>
        <w:rPr>
          <w:rFonts w:hint="default" w:ascii="Times New Roman" w:hAnsi="Times New Roman" w:eastAsia="方正仿宋_GBK" w:cs="Times New Roman"/>
          <w:b w:val="0"/>
          <w:bCs w:val="0"/>
          <w:sz w:val="32"/>
          <w:szCs w:val="32"/>
          <w:highlight w:val="none"/>
          <w:lang w:bidi="ar"/>
        </w:rPr>
        <w:t>工业互联网平台</w:t>
      </w:r>
      <w:r>
        <w:rPr>
          <w:rFonts w:hint="default" w:ascii="Times New Roman" w:hAnsi="Times New Roman" w:eastAsia="方正仿宋_GBK" w:cs="Times New Roman"/>
          <w:b w:val="0"/>
          <w:bCs w:val="0"/>
          <w:sz w:val="32"/>
          <w:szCs w:val="32"/>
          <w:highlight w:val="none"/>
          <w:lang w:eastAsia="zh-CN" w:bidi="ar"/>
        </w:rPr>
        <w:t>为基础</w:t>
      </w:r>
      <w:r>
        <w:rPr>
          <w:rFonts w:hint="default" w:ascii="Times New Roman" w:hAnsi="Times New Roman" w:eastAsia="方正仿宋_GBK" w:cs="Times New Roman"/>
          <w:b w:val="0"/>
          <w:bCs w:val="0"/>
          <w:sz w:val="32"/>
          <w:szCs w:val="32"/>
          <w:highlight w:val="none"/>
          <w:lang w:bidi="ar"/>
        </w:rPr>
        <w:t>，从供应链产业链整体出发，运用金融科技手段，整合物流、资金流、信息流等信息，提供系统性的金融解决方案，快速响应产业链</w:t>
      </w:r>
      <w:r>
        <w:rPr>
          <w:rFonts w:hint="default" w:ascii="Times New Roman" w:hAnsi="Times New Roman" w:eastAsia="方正仿宋_GBK" w:cs="Times New Roman"/>
          <w:b w:val="0"/>
          <w:bCs w:val="0"/>
          <w:sz w:val="32"/>
          <w:szCs w:val="32"/>
          <w:highlight w:val="none"/>
          <w:lang w:eastAsia="zh-CN" w:bidi="ar"/>
        </w:rPr>
        <w:t>配套</w:t>
      </w:r>
      <w:r>
        <w:rPr>
          <w:rFonts w:hint="default" w:ascii="Times New Roman" w:hAnsi="Times New Roman" w:eastAsia="方正仿宋_GBK" w:cs="Times New Roman"/>
          <w:b w:val="0"/>
          <w:bCs w:val="0"/>
          <w:sz w:val="32"/>
          <w:szCs w:val="32"/>
          <w:highlight w:val="none"/>
          <w:lang w:bidi="ar"/>
        </w:rPr>
        <w:t>企业的结算、融资、财务管理等综合需求，优化对产业链</w:t>
      </w:r>
      <w:r>
        <w:rPr>
          <w:rFonts w:hint="default" w:ascii="Times New Roman" w:hAnsi="Times New Roman" w:eastAsia="方正仿宋_GBK" w:cs="Times New Roman"/>
          <w:b w:val="0"/>
          <w:bCs w:val="0"/>
          <w:sz w:val="32"/>
          <w:szCs w:val="32"/>
          <w:highlight w:val="none"/>
          <w:lang w:eastAsia="zh-CN" w:bidi="ar"/>
        </w:rPr>
        <w:t>配套</w:t>
      </w:r>
      <w:r>
        <w:rPr>
          <w:rFonts w:hint="default" w:ascii="Times New Roman" w:hAnsi="Times New Roman" w:eastAsia="方正仿宋_GBK" w:cs="Times New Roman"/>
          <w:b w:val="0"/>
          <w:bCs w:val="0"/>
          <w:sz w:val="32"/>
          <w:szCs w:val="32"/>
          <w:highlight w:val="none"/>
          <w:lang w:bidi="ar"/>
        </w:rPr>
        <w:t>企业的融资支持，满足</w:t>
      </w:r>
      <w:r>
        <w:rPr>
          <w:rFonts w:hint="default" w:ascii="Times New Roman" w:hAnsi="Times New Roman" w:eastAsia="方正仿宋_GBK" w:cs="Times New Roman"/>
          <w:b w:val="0"/>
          <w:bCs w:val="0"/>
          <w:sz w:val="32"/>
          <w:szCs w:val="32"/>
          <w:highlight w:val="none"/>
          <w:lang w:eastAsia="zh-CN" w:bidi="ar"/>
        </w:rPr>
        <w:t>配套</w:t>
      </w:r>
      <w:r>
        <w:rPr>
          <w:rFonts w:hint="default" w:ascii="Times New Roman" w:hAnsi="Times New Roman" w:eastAsia="方正仿宋_GBK" w:cs="Times New Roman"/>
          <w:b w:val="0"/>
          <w:bCs w:val="0"/>
          <w:sz w:val="32"/>
          <w:szCs w:val="32"/>
          <w:highlight w:val="none"/>
          <w:lang w:bidi="ar"/>
        </w:rPr>
        <w:t>企业融资需求</w:t>
      </w:r>
      <w:r>
        <w:rPr>
          <w:rFonts w:hint="default" w:ascii="Times New Roman" w:hAnsi="Times New Roman" w:eastAsia="方正仿宋_GBK"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bidi="ar"/>
        </w:rPr>
        <w:t>降低</w:t>
      </w:r>
      <w:r>
        <w:rPr>
          <w:rFonts w:hint="default" w:ascii="Times New Roman" w:hAnsi="Times New Roman" w:eastAsia="方正仿宋_GBK" w:cs="Times New Roman"/>
          <w:b w:val="0"/>
          <w:bCs w:val="0"/>
          <w:sz w:val="32"/>
          <w:szCs w:val="32"/>
          <w:highlight w:val="none"/>
          <w:lang w:eastAsia="zh-CN" w:bidi="ar"/>
        </w:rPr>
        <w:t>配套</w:t>
      </w:r>
      <w:r>
        <w:rPr>
          <w:rFonts w:hint="default" w:ascii="Times New Roman" w:hAnsi="Times New Roman" w:eastAsia="方正仿宋_GBK" w:cs="Times New Roman"/>
          <w:b w:val="0"/>
          <w:bCs w:val="0"/>
          <w:sz w:val="32"/>
          <w:szCs w:val="32"/>
          <w:highlight w:val="none"/>
          <w:lang w:bidi="ar"/>
        </w:rPr>
        <w:t>企业</w:t>
      </w:r>
      <w:r>
        <w:rPr>
          <w:rFonts w:hint="default" w:ascii="Times New Roman" w:hAnsi="Times New Roman" w:eastAsia="方正仿宋_GBK" w:cs="Times New Roman"/>
          <w:b w:val="0"/>
          <w:bCs w:val="0"/>
          <w:sz w:val="32"/>
          <w:szCs w:val="32"/>
          <w:highlight w:val="none"/>
          <w:lang w:eastAsia="zh-CN" w:bidi="ar"/>
        </w:rPr>
        <w:t>融资</w:t>
      </w:r>
      <w:r>
        <w:rPr>
          <w:rFonts w:hint="default" w:ascii="Times New Roman" w:hAnsi="Times New Roman" w:eastAsia="方正仿宋_GBK" w:cs="Times New Roman"/>
          <w:b w:val="0"/>
          <w:bCs w:val="0"/>
          <w:sz w:val="32"/>
          <w:szCs w:val="32"/>
          <w:highlight w:val="none"/>
          <w:lang w:bidi="ar"/>
        </w:rPr>
        <w:t>成本，</w:t>
      </w:r>
      <w:r>
        <w:rPr>
          <w:rFonts w:hint="default" w:ascii="Times New Roman" w:hAnsi="Times New Roman" w:eastAsia="方正仿宋_GBK" w:cs="Times New Roman"/>
          <w:b w:val="0"/>
          <w:bCs w:val="0"/>
          <w:sz w:val="32"/>
          <w:szCs w:val="32"/>
          <w:highlight w:val="none"/>
          <w:lang w:eastAsia="zh-CN" w:bidi="ar"/>
        </w:rPr>
        <w:t>增强产业链配套企业获得感。</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rPr>
      </w:pP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t>2.</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rPr>
        <w:t>推动企业基于工业互联网平台实现产品全生命周期管理。</w:t>
      </w:r>
    </w:p>
    <w:p>
      <w:pPr>
        <w:pStyle w:val="9"/>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napToGrid w:val="0"/>
        <w:spacing w:before="0" w:beforeLines="0" w:beforeAutospacing="0" w:after="0" w:afterLines="0" w:afterAutospacing="0" w:line="578" w:lineRule="atLeast"/>
        <w:ind w:left="0" w:right="0"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rPr>
        <w:t>场景3：产品质量管控和溯源。</w:t>
      </w:r>
      <w:r>
        <w:rPr>
          <w:rFonts w:hint="default" w:ascii="Times New Roman" w:hAnsi="Times New Roman" w:eastAsia="方正仿宋_GBK" w:cs="Times New Roman"/>
          <w:b w:val="0"/>
          <w:bCs w:val="0"/>
          <w:color w:val="0D0D0D"/>
          <w:sz w:val="32"/>
          <w:highlight w:val="none"/>
        </w:rPr>
        <w:t>通过工业互联网平台，</w:t>
      </w:r>
      <w:r>
        <w:rPr>
          <w:rFonts w:hint="default" w:ascii="Times New Roman" w:hAnsi="Times New Roman" w:eastAsia="方正仿宋_GBK" w:cs="Times New Roman"/>
          <w:b w:val="0"/>
          <w:bCs w:val="0"/>
          <w:color w:val="auto"/>
          <w:kern w:val="2"/>
          <w:sz w:val="32"/>
          <w:szCs w:val="32"/>
          <w:highlight w:val="none"/>
        </w:rPr>
        <w:t>汇聚产品全生命周期过程中的关键数据</w:t>
      </w:r>
      <w:r>
        <w:rPr>
          <w:rFonts w:hint="default" w:ascii="Times New Roman" w:hAnsi="Times New Roman" w:eastAsia="方正仿宋_GBK" w:cs="Times New Roman"/>
          <w:b w:val="0"/>
          <w:bCs w:val="0"/>
          <w:i w:val="0"/>
          <w:iCs w:val="0"/>
          <w:caps w:val="0"/>
          <w:color w:val="auto"/>
          <w:spacing w:val="0"/>
          <w:kern w:val="2"/>
          <w:sz w:val="32"/>
          <w:szCs w:val="32"/>
          <w:highlight w:val="none"/>
          <w:shd w:val="clear" w:color="auto" w:fill="auto"/>
        </w:rPr>
        <w:t>，</w:t>
      </w:r>
      <w:r>
        <w:rPr>
          <w:rFonts w:hint="default" w:ascii="Times New Roman" w:hAnsi="Times New Roman" w:eastAsia="方正仿宋_GBK" w:cs="Times New Roman"/>
          <w:b w:val="0"/>
          <w:bCs w:val="0"/>
          <w:color w:val="0D0D0D"/>
          <w:sz w:val="32"/>
          <w:highlight w:val="none"/>
        </w:rPr>
        <w:t>对产品设计、生产制造、销售、运维进行全生命周期管理，使产品</w:t>
      </w:r>
      <w:r>
        <w:rPr>
          <w:rFonts w:hint="eastAsia" w:ascii="Times New Roman" w:hAnsi="Times New Roman" w:eastAsia="方正仿宋_GBK" w:cs="Times New Roman"/>
          <w:b w:val="0"/>
          <w:bCs w:val="0"/>
          <w:color w:val="0D0D0D"/>
          <w:sz w:val="32"/>
          <w:highlight w:val="none"/>
          <w:lang w:eastAsia="zh-CN"/>
        </w:rPr>
        <w:t>“</w:t>
      </w:r>
      <w:r>
        <w:rPr>
          <w:rFonts w:hint="default" w:ascii="Times New Roman" w:hAnsi="Times New Roman" w:eastAsia="方正仿宋_GBK" w:cs="Times New Roman"/>
          <w:b w:val="0"/>
          <w:bCs w:val="0"/>
          <w:color w:val="0D0D0D"/>
          <w:sz w:val="32"/>
          <w:highlight w:val="none"/>
        </w:rPr>
        <w:t>在线</w:t>
      </w:r>
      <w:r>
        <w:rPr>
          <w:rFonts w:hint="eastAsia" w:ascii="Times New Roman" w:hAnsi="Times New Roman" w:eastAsia="方正仿宋_GBK" w:cs="Times New Roman"/>
          <w:b w:val="0"/>
          <w:bCs w:val="0"/>
          <w:color w:val="0D0D0D"/>
          <w:sz w:val="32"/>
          <w:highlight w:val="none"/>
          <w:lang w:eastAsia="zh-CN"/>
        </w:rPr>
        <w:t>”</w:t>
      </w:r>
      <w:r>
        <w:rPr>
          <w:rFonts w:hint="default" w:ascii="Times New Roman" w:hAnsi="Times New Roman" w:eastAsia="方正仿宋_GBK" w:cs="Times New Roman"/>
          <w:b w:val="0"/>
          <w:bCs w:val="0"/>
          <w:color w:val="0D0D0D"/>
          <w:sz w:val="32"/>
          <w:highlight w:val="none"/>
        </w:rPr>
        <w:t>贯穿产品全生命周期质量管理，实现质量控制、质量问题分析决策、故障实时预警、问题回溯</w:t>
      </w:r>
      <w:r>
        <w:rPr>
          <w:rFonts w:hint="default" w:ascii="Times New Roman" w:hAnsi="Times New Roman" w:eastAsia="方正仿宋_GBK" w:cs="Times New Roman"/>
          <w:b w:val="0"/>
          <w:bCs w:val="0"/>
          <w:sz w:val="32"/>
          <w:highlight w:val="none"/>
        </w:rPr>
        <w:t>等。</w:t>
      </w:r>
    </w:p>
    <w:p>
      <w:pPr>
        <w:pStyle w:val="9"/>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napToGrid w:val="0"/>
        <w:spacing w:before="0" w:beforeLines="0" w:beforeAutospacing="0" w:after="0" w:afterLines="0" w:afterAutospacing="0" w:line="578" w:lineRule="atLeast"/>
        <w:ind w:left="0" w:right="0" w:firstLine="640" w:firstLineChars="200"/>
        <w:jc w:val="left"/>
        <w:rPr>
          <w:rFonts w:hint="default" w:ascii="Times New Roman" w:hAnsi="Times New Roman" w:eastAsia="方正仿宋_GBK" w:cs="Times New Roman"/>
          <w:b w:val="0"/>
          <w:bCs w:val="0"/>
          <w:color w:val="auto"/>
          <w:kern w:val="2"/>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场景4：工业现场生产过程优化。</w:t>
      </w:r>
      <w:r>
        <w:rPr>
          <w:rFonts w:hint="default" w:ascii="Times New Roman" w:hAnsi="Times New Roman" w:eastAsia="方正仿宋_GBK" w:cs="Times New Roman"/>
          <w:b w:val="0"/>
          <w:bCs w:val="0"/>
          <w:color w:val="0D0D0D"/>
          <w:kern w:val="0"/>
          <w:sz w:val="32"/>
          <w:szCs w:val="24"/>
          <w:highlight w:val="none"/>
          <w:lang w:val="en-US" w:eastAsia="zh-CN"/>
        </w:rPr>
        <w:t>基于工业互联网平台能够有效汇聚</w:t>
      </w:r>
      <w:r>
        <w:rPr>
          <w:rFonts w:hint="default" w:ascii="Times New Roman" w:hAnsi="Times New Roman" w:eastAsia="方正仿宋_GBK" w:cs="Times New Roman"/>
          <w:b w:val="0"/>
          <w:bCs w:val="0"/>
          <w:i w:val="0"/>
          <w:iCs w:val="0"/>
          <w:caps w:val="0"/>
          <w:color w:val="0D0D0D"/>
          <w:spacing w:val="0"/>
          <w:kern w:val="0"/>
          <w:sz w:val="32"/>
          <w:szCs w:val="24"/>
          <w:highlight w:val="none"/>
          <w:shd w:val="clear" w:color="auto" w:fill="auto"/>
        </w:rPr>
        <w:t>设备运行数据、质量检测数据、物料配送数据和人、机、料、法、环等过程数据</w:t>
      </w:r>
      <w:r>
        <w:rPr>
          <w:rFonts w:hint="default" w:ascii="Times New Roman" w:hAnsi="Times New Roman" w:eastAsia="方正仿宋_GBK" w:cs="Times New Roman"/>
          <w:b w:val="0"/>
          <w:bCs w:val="0"/>
          <w:i w:val="0"/>
          <w:iCs w:val="0"/>
          <w:caps w:val="0"/>
          <w:color w:val="0D0D0D"/>
          <w:spacing w:val="0"/>
          <w:kern w:val="0"/>
          <w:sz w:val="32"/>
          <w:szCs w:val="24"/>
          <w:highlight w:val="none"/>
          <w:shd w:val="clear" w:color="auto" w:fill="auto"/>
          <w:lang w:val="en-US" w:eastAsia="zh-CN"/>
        </w:rPr>
        <w:t>并</w:t>
      </w:r>
      <w:r>
        <w:rPr>
          <w:rFonts w:hint="default" w:ascii="Times New Roman" w:hAnsi="Times New Roman" w:eastAsia="方正仿宋_GBK" w:cs="Times New Roman"/>
          <w:b w:val="0"/>
          <w:bCs w:val="0"/>
          <w:i w:val="0"/>
          <w:iCs w:val="0"/>
          <w:caps w:val="0"/>
          <w:color w:val="0D0D0D"/>
          <w:spacing w:val="0"/>
          <w:kern w:val="0"/>
          <w:sz w:val="32"/>
          <w:szCs w:val="24"/>
          <w:highlight w:val="none"/>
          <w:shd w:val="clear" w:color="auto" w:fill="auto"/>
        </w:rPr>
        <w:t>进行关联性分析，通过数据分析和反馈在制造工艺、生产流程、质量管理、设备维护和能耗管理等具体场景中实现优化应用。</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color w:val="0D0D0D"/>
          <w:kern w:val="2"/>
          <w:sz w:val="32"/>
          <w:szCs w:val="32"/>
          <w:highlight w:val="none"/>
          <w:shd w:val="clear" w:color="auto" w:fill="auto"/>
          <w:lang w:eastAsia="zh-CN"/>
        </w:rPr>
      </w:pP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t>3.</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rPr>
        <w:t>推动企业基于工业互联网平台实现绿色节能生产</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eastAsia="zh-CN"/>
        </w:rPr>
        <w:t>。</w:t>
      </w:r>
    </w:p>
    <w:p>
      <w:pPr>
        <w:pStyle w:val="9"/>
        <w:widowControl w:val="0"/>
        <w:snapToGrid w:val="0"/>
        <w:spacing w:beforeLines="0" w:afterLines="0" w:line="578" w:lineRule="atLeast"/>
        <w:ind w:firstLine="640" w:firstLineChars="200"/>
        <w:rPr>
          <w:rFonts w:hint="default" w:ascii="Times New Roman" w:hAnsi="Times New Roman" w:eastAsia="方正仿宋_GBK" w:cs="Times New Roman"/>
          <w:b w:val="0"/>
          <w:bCs w:val="0"/>
          <w:color w:val="auto"/>
          <w:kern w:val="2"/>
          <w:sz w:val="32"/>
          <w:szCs w:val="32"/>
          <w:highlight w:val="none"/>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rPr>
        <w:t>场景5：能耗动态监测。</w:t>
      </w:r>
      <w:r>
        <w:rPr>
          <w:rFonts w:hint="default" w:ascii="Times New Roman" w:hAnsi="Times New Roman" w:eastAsia="方正仿宋_GBK" w:cs="Times New Roman"/>
          <w:b w:val="0"/>
          <w:bCs w:val="0"/>
          <w:kern w:val="2"/>
          <w:sz w:val="32"/>
          <w:szCs w:val="32"/>
          <w:highlight w:val="none"/>
          <w:lang w:bidi="ar"/>
        </w:rPr>
        <w:t>结合行业的绿色低碳基础数据标准，基于工业互联网平台</w:t>
      </w:r>
      <w:r>
        <w:rPr>
          <w:rFonts w:hint="default" w:ascii="Times New Roman" w:hAnsi="Times New Roman" w:eastAsia="方正仿宋_GBK" w:cs="Times New Roman"/>
          <w:b w:val="0"/>
          <w:bCs w:val="0"/>
          <w:color w:val="0D0D0D"/>
          <w:sz w:val="32"/>
          <w:szCs w:val="44"/>
          <w:highlight w:val="none"/>
          <w:lang w:val="zh-CN"/>
        </w:rPr>
        <w:t>实现工厂、产线、产品的能耗智能监测、动态调配、节能减排、低碳化管理等，实现对工厂能耗的动态运营监测，</w:t>
      </w:r>
      <w:r>
        <w:rPr>
          <w:rFonts w:hint="default" w:ascii="Times New Roman" w:hAnsi="Times New Roman" w:eastAsia="方正仿宋_GBK" w:cs="Times New Roman"/>
          <w:b w:val="0"/>
          <w:bCs w:val="0"/>
          <w:kern w:val="2"/>
          <w:sz w:val="32"/>
          <w:szCs w:val="32"/>
          <w:highlight w:val="none"/>
          <w:lang w:bidi="ar"/>
        </w:rPr>
        <w:t>推动全产业链低碳发展。</w:t>
      </w:r>
    </w:p>
    <w:p>
      <w:pPr>
        <w:pStyle w:val="9"/>
        <w:widowControl w:val="0"/>
        <w:snapToGrid w:val="0"/>
        <w:spacing w:beforeLines="0" w:afterLines="0" w:line="578" w:lineRule="atLeast"/>
        <w:ind w:firstLine="640" w:firstLineChars="200"/>
        <w:rPr>
          <w:rFonts w:hint="default" w:ascii="Times New Roman" w:hAnsi="Times New Roman" w:eastAsia="方正仿宋_GBK" w:cs="Times New Roman"/>
          <w:b w:val="0"/>
          <w:bCs w:val="0"/>
          <w:color w:val="auto"/>
          <w:kern w:val="2"/>
          <w:sz w:val="32"/>
          <w:szCs w:val="32"/>
          <w:highlight w:val="none"/>
          <w:lang w:val="en-US" w:eastAsia="zh-CN"/>
        </w:rPr>
      </w:pP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lang w:val="en-US" w:eastAsia="zh-CN"/>
        </w:rPr>
        <w:t>场景6：高耗能设备管理。</w:t>
      </w:r>
      <w:r>
        <w:rPr>
          <w:rFonts w:hint="default" w:ascii="Times New Roman" w:hAnsi="Times New Roman" w:eastAsia="方正仿宋_GBK" w:cs="Times New Roman"/>
          <w:b w:val="0"/>
          <w:bCs w:val="0"/>
          <w:kern w:val="2"/>
          <w:sz w:val="32"/>
          <w:szCs w:val="32"/>
          <w:highlight w:val="none"/>
          <w:lang w:bidi="ar"/>
        </w:rPr>
        <w:t>通过对企业高能耗设备进行</w:t>
      </w:r>
      <w:r>
        <w:rPr>
          <w:rFonts w:hint="default" w:ascii="Times New Roman" w:hAnsi="Times New Roman" w:eastAsia="方正仿宋_GBK" w:cs="Times New Roman"/>
          <w:b w:val="0"/>
          <w:bCs w:val="0"/>
          <w:kern w:val="2"/>
          <w:sz w:val="32"/>
          <w:szCs w:val="32"/>
          <w:highlight w:val="none"/>
          <w:lang w:eastAsia="zh-CN" w:bidi="ar"/>
        </w:rPr>
        <w:t>动态监测分析</w:t>
      </w:r>
      <w:r>
        <w:rPr>
          <w:rFonts w:hint="default" w:ascii="Times New Roman" w:hAnsi="Times New Roman" w:eastAsia="方正仿宋_GBK" w:cs="Times New Roman"/>
          <w:b w:val="0"/>
          <w:bCs w:val="0"/>
          <w:kern w:val="2"/>
          <w:sz w:val="32"/>
          <w:szCs w:val="32"/>
          <w:highlight w:val="none"/>
          <w:lang w:bidi="ar"/>
        </w:rPr>
        <w:t>，建立完善的设备管理整体框架，推动产业链高能耗设备台账管理、检修管理、缺陷管理、变更管理，实时掌握高能耗设备运行状态，动态平衡生产和能耗关系</w:t>
      </w:r>
      <w:r>
        <w:rPr>
          <w:rFonts w:hint="default" w:ascii="Times New Roman" w:hAnsi="Times New Roman" w:eastAsia="方正仿宋_GBK" w:cs="Times New Roman"/>
          <w:b w:val="0"/>
          <w:bCs w:val="0"/>
          <w:kern w:val="2"/>
          <w:sz w:val="32"/>
          <w:szCs w:val="32"/>
          <w:highlight w:val="none"/>
          <w:lang w:eastAsia="zh-CN" w:bidi="ar"/>
        </w:rPr>
        <w:t>，</w:t>
      </w:r>
      <w:r>
        <w:rPr>
          <w:rFonts w:hint="default" w:ascii="Times New Roman" w:hAnsi="Times New Roman" w:eastAsia="方正仿宋_GBK" w:cs="Times New Roman"/>
          <w:b w:val="0"/>
          <w:bCs w:val="0"/>
          <w:kern w:val="2"/>
          <w:sz w:val="32"/>
          <w:szCs w:val="32"/>
          <w:highlight w:val="none"/>
          <w:lang w:val="en-US" w:eastAsia="zh-CN" w:bidi="ar"/>
        </w:rPr>
        <w:t>实现节能降耗</w:t>
      </w:r>
      <w:r>
        <w:rPr>
          <w:rFonts w:hint="default" w:ascii="Times New Roman" w:hAnsi="Times New Roman" w:eastAsia="方正仿宋_GBK" w:cs="Times New Roman"/>
          <w:b w:val="0"/>
          <w:bCs w:val="0"/>
          <w:kern w:val="2"/>
          <w:sz w:val="32"/>
          <w:szCs w:val="32"/>
          <w:highlight w:val="none"/>
          <w:lang w:bidi="ar"/>
        </w:rPr>
        <w:t>。</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color w:val="0D0D0D"/>
          <w:sz w:val="32"/>
          <w:szCs w:val="32"/>
          <w:highlight w:val="none"/>
          <w:lang w:eastAsia="zh-CN"/>
        </w:rPr>
      </w:pP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t>4.</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rPr>
        <w:t>推动企业基于工业互联网平台实现柔性化生产</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eastAsia="zh-CN"/>
        </w:rPr>
        <w:t>。</w:t>
      </w:r>
    </w:p>
    <w:p>
      <w:pPr>
        <w:widowControl w:val="0"/>
        <w:adjustRightInd w:val="0"/>
        <w:snapToGrid w:val="0"/>
        <w:spacing w:beforeLines="0" w:afterLines="0" w:line="578" w:lineRule="atLeast"/>
        <w:ind w:firstLine="640" w:firstLineChars="200"/>
        <w:jc w:val="left"/>
        <w:rPr>
          <w:rFonts w:hint="default" w:ascii="Times New Roman" w:hAnsi="Times New Roman" w:eastAsia="方正仿宋_GBK" w:cs="Times New Roman"/>
          <w:b w:val="0"/>
          <w:bCs w:val="0"/>
          <w:sz w:val="32"/>
          <w:szCs w:val="32"/>
          <w:highlight w:val="none"/>
          <w:lang w:bidi="ar"/>
        </w:rPr>
      </w:pPr>
      <w:r>
        <w:rPr>
          <w:rFonts w:hint="default" w:ascii="Times New Roman" w:hAnsi="Times New Roman" w:eastAsia="方正仿宋_GBK" w:cs="Times New Roman"/>
          <w:b w:val="0"/>
          <w:bCs w:val="0"/>
          <w:color w:val="auto"/>
          <w:sz w:val="32"/>
          <w:szCs w:val="32"/>
          <w:highlight w:val="none"/>
          <w:lang w:eastAsia="zh-CN" w:bidi="ar-SA"/>
        </w:rPr>
        <w:t>场景</w:t>
      </w:r>
      <w:r>
        <w:rPr>
          <w:rFonts w:hint="default" w:ascii="Times New Roman" w:hAnsi="Times New Roman" w:eastAsia="方正仿宋_GBK" w:cs="Times New Roman"/>
          <w:b w:val="0"/>
          <w:bCs w:val="0"/>
          <w:color w:val="auto"/>
          <w:sz w:val="32"/>
          <w:szCs w:val="32"/>
          <w:highlight w:val="none"/>
          <w:lang w:val="en-US" w:eastAsia="zh-CN" w:bidi="ar-SA"/>
        </w:rPr>
        <w:t>7：柔性化生产。</w:t>
      </w:r>
      <w:r>
        <w:rPr>
          <w:rFonts w:hint="default" w:ascii="Times New Roman" w:hAnsi="Times New Roman" w:eastAsia="方正仿宋_GBK" w:cs="Times New Roman"/>
          <w:b w:val="0"/>
          <w:bCs w:val="0"/>
          <w:sz w:val="32"/>
          <w:szCs w:val="32"/>
          <w:highlight w:val="none"/>
          <w:lang w:bidi="ar"/>
        </w:rPr>
        <w:t>以</w:t>
      </w:r>
      <w:r>
        <w:rPr>
          <w:rFonts w:hint="eastAsia" w:ascii="Times New Roman" w:hAnsi="Times New Roman" w:eastAsia="方正仿宋_GBK"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bidi="ar"/>
        </w:rPr>
        <w:t>多品种</w:t>
      </w:r>
      <w:r>
        <w:rPr>
          <w:rFonts w:hint="default" w:ascii="Times New Roman" w:hAnsi="Times New Roman" w:eastAsia="方正仿宋_GBK"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bidi="ar"/>
        </w:rPr>
        <w:t>小批量</w:t>
      </w:r>
      <w:r>
        <w:rPr>
          <w:rFonts w:hint="eastAsia" w:ascii="Times New Roman" w:hAnsi="Times New Roman" w:eastAsia="方正仿宋_GBK" w:cs="Times New Roman"/>
          <w:b w:val="0"/>
          <w:bCs w:val="0"/>
          <w:sz w:val="32"/>
          <w:szCs w:val="32"/>
          <w:highlight w:val="none"/>
          <w:lang w:eastAsia="zh-CN" w:bidi="ar"/>
        </w:rPr>
        <w:t>”</w:t>
      </w:r>
      <w:r>
        <w:rPr>
          <w:rFonts w:hint="default" w:ascii="Times New Roman" w:hAnsi="Times New Roman" w:eastAsia="方正仿宋_GBK" w:cs="Times New Roman"/>
          <w:b w:val="0"/>
          <w:bCs w:val="0"/>
          <w:sz w:val="32"/>
          <w:szCs w:val="32"/>
          <w:highlight w:val="none"/>
          <w:lang w:bidi="ar"/>
        </w:rPr>
        <w:t>为主要方向，基于工业互联网平台</w:t>
      </w:r>
      <w:r>
        <w:rPr>
          <w:rFonts w:hint="default" w:ascii="Times New Roman" w:hAnsi="Times New Roman" w:eastAsia="方正仿宋_GBK" w:cs="Times New Roman"/>
          <w:b w:val="0"/>
          <w:bCs w:val="0"/>
          <w:sz w:val="32"/>
          <w:szCs w:val="32"/>
          <w:highlight w:val="none"/>
          <w:lang w:eastAsia="zh-CN" w:bidi="ar"/>
        </w:rPr>
        <w:t>实现</w:t>
      </w:r>
      <w:r>
        <w:rPr>
          <w:rFonts w:hint="default" w:ascii="Times New Roman" w:hAnsi="Times New Roman" w:eastAsia="方正仿宋_GBK" w:cs="Times New Roman"/>
          <w:b w:val="0"/>
          <w:bCs w:val="0"/>
          <w:color w:val="0D0D0D"/>
          <w:sz w:val="32"/>
          <w:szCs w:val="44"/>
          <w:highlight w:val="none"/>
          <w:lang w:val="zh-CN"/>
        </w:rPr>
        <w:t>生产要素资源的灵活配置，</w:t>
      </w:r>
      <w:r>
        <w:rPr>
          <w:rFonts w:hint="default" w:ascii="Times New Roman" w:hAnsi="Times New Roman" w:eastAsia="方正仿宋_GBK" w:cs="Times New Roman"/>
          <w:b w:val="0"/>
          <w:bCs w:val="0"/>
          <w:sz w:val="32"/>
          <w:szCs w:val="32"/>
          <w:highlight w:val="none"/>
          <w:lang w:eastAsia="zh-CN" w:bidi="ar"/>
        </w:rPr>
        <w:t>根据</w:t>
      </w:r>
      <w:r>
        <w:rPr>
          <w:rFonts w:hint="default" w:ascii="Times New Roman" w:hAnsi="Times New Roman" w:eastAsia="方正仿宋_GBK" w:cs="Times New Roman"/>
          <w:b w:val="0"/>
          <w:bCs w:val="0"/>
          <w:sz w:val="32"/>
          <w:szCs w:val="32"/>
          <w:highlight w:val="none"/>
          <w:lang w:bidi="ar"/>
        </w:rPr>
        <w:t>用户需求、产品信息、设备信息、生产计划等制定最优生产方案，</w:t>
      </w:r>
      <w:r>
        <w:rPr>
          <w:rFonts w:hint="default" w:ascii="Times New Roman" w:hAnsi="Times New Roman" w:eastAsia="方正仿宋_GBK" w:cs="Times New Roman"/>
          <w:b w:val="0"/>
          <w:bCs w:val="0"/>
          <w:color w:val="0D0D0D"/>
          <w:sz w:val="32"/>
          <w:szCs w:val="44"/>
          <w:highlight w:val="none"/>
          <w:lang w:val="zh-CN"/>
        </w:rPr>
        <w:t>推动模块化设计、柔性化排产、智能化仓储和准时交付，实现高效率便捷化的柔性生产模式。</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eastAsia="zh-CN"/>
        </w:rPr>
      </w:pP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val="en-US" w:eastAsia="zh-CN"/>
        </w:rPr>
        <w:t>5.</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rPr>
        <w:t>推动企业基于工业互联网平台实现远程运维服务</w:t>
      </w:r>
      <w:r>
        <w:rPr>
          <w:rFonts w:hint="default" w:ascii="Times New Roman" w:hAnsi="Times New Roman" w:eastAsia="方正仿宋_GBK" w:cs="Times New Roman"/>
          <w:b w:val="0"/>
          <w:bCs w:val="0"/>
          <w:i w:val="0"/>
          <w:iCs w:val="0"/>
          <w:caps w:val="0"/>
          <w:color w:val="0D0D0D"/>
          <w:spacing w:val="0"/>
          <w:sz w:val="32"/>
          <w:szCs w:val="32"/>
          <w:highlight w:val="none"/>
          <w:shd w:val="clear" w:color="auto" w:fill="auto"/>
          <w:lang w:eastAsia="zh-CN"/>
        </w:rPr>
        <w:t>。</w:t>
      </w:r>
    </w:p>
    <w:p>
      <w:pPr>
        <w:adjustRightInd w:val="0"/>
        <w:snapToGrid w:val="0"/>
        <w:spacing w:beforeLines="0" w:afterLines="0" w:line="578" w:lineRule="atLeast"/>
        <w:ind w:firstLine="640" w:firstLineChars="200"/>
        <w:rPr>
          <w:rFonts w:hint="default" w:ascii="Times New Roman" w:hAnsi="Times New Roman" w:eastAsia="方正仿宋_GBK" w:cs="Times New Roman"/>
          <w:b w:val="0"/>
          <w:bCs w:val="0"/>
          <w:sz w:val="32"/>
          <w:szCs w:val="32"/>
          <w:highlight w:val="none"/>
          <w:lang w:bidi="ar"/>
        </w:rPr>
      </w:pPr>
      <w:r>
        <w:rPr>
          <w:rFonts w:hint="default" w:ascii="Times New Roman" w:hAnsi="Times New Roman" w:eastAsia="方正仿宋_GBK" w:cs="Times New Roman"/>
          <w:b w:val="0"/>
          <w:bCs w:val="0"/>
          <w:color w:val="auto"/>
          <w:kern w:val="2"/>
          <w:sz w:val="32"/>
          <w:szCs w:val="32"/>
          <w:highlight w:val="none"/>
          <w:lang w:val="en-US" w:eastAsia="zh-CN"/>
        </w:rPr>
        <w:t>场景8：设备在线监测</w:t>
      </w:r>
      <w:r>
        <w:rPr>
          <w:rFonts w:hint="default"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sz w:val="32"/>
          <w:szCs w:val="32"/>
          <w:highlight w:val="none"/>
          <w:lang w:bidi="ar"/>
        </w:rPr>
        <w:t>构建基于工业互联网的设备健康监测与诊断系统，通过对设备加装传感器、采集器等实现设备运行状态数据自动获取，能够直观、可视化地远程掌握工厂生产、物流、设备等全局信息，提高工厂管理层的决策效率及车间层的执行效率。</w:t>
      </w:r>
    </w:p>
    <w:p>
      <w:pPr>
        <w:pStyle w:val="9"/>
        <w:widowControl w:val="0"/>
        <w:snapToGrid w:val="0"/>
        <w:spacing w:beforeLines="0" w:afterLines="0" w:line="578" w:lineRule="atLeast"/>
        <w:ind w:firstLine="640" w:firstLineChars="200"/>
        <w:rPr>
          <w:rFonts w:hint="default" w:ascii="Times New Roman" w:hAnsi="Times New Roman" w:eastAsia="方正仿宋_GBK" w:cs="Times New Roman"/>
          <w:b w:val="0"/>
          <w:bCs w:val="0"/>
          <w:color w:val="auto"/>
          <w:kern w:val="2"/>
          <w:sz w:val="32"/>
          <w:szCs w:val="32"/>
          <w:highlight w:val="none"/>
        </w:rPr>
      </w:pPr>
      <w:r>
        <w:rPr>
          <w:rFonts w:hint="default" w:ascii="Times New Roman" w:hAnsi="Times New Roman" w:eastAsia="方正仿宋_GBK" w:cs="Times New Roman"/>
          <w:b w:val="0"/>
          <w:bCs w:val="0"/>
          <w:color w:val="auto"/>
          <w:kern w:val="2"/>
          <w:sz w:val="32"/>
          <w:szCs w:val="32"/>
          <w:highlight w:val="none"/>
          <w:lang w:val="en-US" w:eastAsia="zh-CN"/>
        </w:rPr>
        <w:t>场景9：设备预测性维护</w:t>
      </w:r>
      <w:r>
        <w:rPr>
          <w:rFonts w:hint="default"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rPr>
        <w:t>通过工业互联网平台，为</w:t>
      </w:r>
      <w:r>
        <w:rPr>
          <w:rFonts w:hint="eastAsia"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lang w:eastAsia="zh-CN"/>
        </w:rPr>
        <w:t>揭榜</w:t>
      </w:r>
      <w:r>
        <w:rPr>
          <w:rFonts w:hint="eastAsia" w:ascii="Times New Roman" w:hAnsi="Times New Roman" w:eastAsia="方正仿宋_GBK" w:cs="Times New Roman"/>
          <w:b w:val="0"/>
          <w:bCs w:val="0"/>
          <w:color w:val="auto"/>
          <w:kern w:val="2"/>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rPr>
        <w:t>企业</w:t>
      </w:r>
      <w:r>
        <w:rPr>
          <w:rFonts w:hint="default" w:ascii="Times New Roman" w:hAnsi="Times New Roman" w:eastAsia="方正仿宋_GBK" w:cs="Times New Roman"/>
          <w:b w:val="0"/>
          <w:bCs w:val="0"/>
          <w:color w:val="auto"/>
          <w:kern w:val="2"/>
          <w:sz w:val="32"/>
          <w:szCs w:val="32"/>
          <w:highlight w:val="none"/>
          <w:lang w:eastAsia="zh-CN"/>
        </w:rPr>
        <w:t>、配套</w:t>
      </w:r>
      <w:r>
        <w:rPr>
          <w:rFonts w:hint="default" w:ascii="Times New Roman" w:hAnsi="Times New Roman" w:eastAsia="方正仿宋_GBK" w:cs="Times New Roman"/>
          <w:b w:val="0"/>
          <w:bCs w:val="0"/>
          <w:color w:val="auto"/>
          <w:kern w:val="2"/>
          <w:sz w:val="32"/>
          <w:szCs w:val="32"/>
          <w:highlight w:val="none"/>
        </w:rPr>
        <w:t>企业</w:t>
      </w:r>
      <w:r>
        <w:rPr>
          <w:rFonts w:hint="default" w:ascii="Times New Roman" w:hAnsi="Times New Roman" w:eastAsia="方正仿宋_GBK" w:cs="Times New Roman"/>
          <w:b w:val="0"/>
          <w:bCs w:val="0"/>
          <w:color w:val="auto"/>
          <w:kern w:val="2"/>
          <w:sz w:val="32"/>
          <w:szCs w:val="32"/>
          <w:highlight w:val="none"/>
          <w:lang w:eastAsia="zh-CN"/>
        </w:rPr>
        <w:t>提供</w:t>
      </w:r>
      <w:r>
        <w:rPr>
          <w:rFonts w:hint="default" w:ascii="Times New Roman" w:hAnsi="Times New Roman" w:eastAsia="方正仿宋_GBK" w:cs="Times New Roman"/>
          <w:b w:val="0"/>
          <w:bCs w:val="0"/>
          <w:color w:val="auto"/>
          <w:kern w:val="2"/>
          <w:sz w:val="32"/>
          <w:szCs w:val="32"/>
          <w:highlight w:val="none"/>
        </w:rPr>
        <w:t>设备综合管理，实现</w:t>
      </w:r>
      <w:r>
        <w:rPr>
          <w:rFonts w:hint="default" w:ascii="Times New Roman" w:hAnsi="Times New Roman" w:eastAsia="方正仿宋_GBK" w:cs="Times New Roman"/>
          <w:b w:val="0"/>
          <w:bCs w:val="0"/>
          <w:color w:val="auto"/>
          <w:kern w:val="2"/>
          <w:sz w:val="32"/>
          <w:szCs w:val="32"/>
          <w:highlight w:val="none"/>
          <w:lang w:eastAsia="zh-CN"/>
        </w:rPr>
        <w:t>设备综合效率</w:t>
      </w:r>
      <w:r>
        <w:rPr>
          <w:rFonts w:hint="default" w:ascii="Times New Roman" w:hAnsi="Times New Roman" w:eastAsia="方正仿宋_GBK" w:cs="Times New Roman"/>
          <w:b w:val="0"/>
          <w:bCs w:val="0"/>
          <w:color w:val="auto"/>
          <w:kern w:val="2"/>
          <w:sz w:val="32"/>
          <w:szCs w:val="32"/>
          <w:highlight w:val="none"/>
        </w:rPr>
        <w:t>、设备稼动率分析、设备类型故障时间、设备故障率等指标分析，并通过生产设备运行状态监测分析，实现生产设备预测性维护。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Times New Roman (正文 CS 字体)">
    <w:altName w:val="Times New Roman"/>
    <w:panose1 w:val="020B0604020202020204"/>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A4F98"/>
    <w:rsid w:val="3F8A4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720"/>
      <w:outlineLvl w:val="0"/>
    </w:pPr>
    <w:rPr>
      <w:rFonts w:hAnsi="仿宋_GB2312" w:eastAsia="黑体"/>
      <w:bCs/>
      <w:kern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next w:val="3"/>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2"/>
    </w:rPr>
  </w:style>
  <w:style w:type="paragraph" w:styleId="3">
    <w:name w:val="Body Text"/>
    <w:basedOn w:val="1"/>
    <w:next w:val="1"/>
    <w:qFormat/>
    <w:uiPriority w:val="0"/>
    <w:pPr>
      <w:spacing w:after="120"/>
    </w:pPr>
  </w:style>
  <w:style w:type="paragraph" w:customStyle="1" w:styleId="7">
    <w:name w:val="1.正文 方正仿宋 三号"/>
    <w:basedOn w:val="8"/>
    <w:qFormat/>
    <w:uiPriority w:val="0"/>
    <w:rPr>
      <w:rFonts w:eastAsia="方正仿宋_GBK"/>
    </w:rPr>
  </w:style>
  <w:style w:type="paragraph" w:customStyle="1" w:styleId="8">
    <w:name w:val="一、 方正黑体 三号"/>
    <w:basedOn w:val="1"/>
    <w:qFormat/>
    <w:uiPriority w:val="0"/>
    <w:pPr>
      <w:spacing w:line="560" w:lineRule="exact"/>
      <w:ind w:firstLine="200" w:firstLineChars="200"/>
    </w:pPr>
    <w:rPr>
      <w:rFonts w:ascii="Times New Roman" w:hAnsi="Times New Roman" w:eastAsia="方正黑体_GBK" w:cs="Times New Roman (正文 CS 字体)"/>
      <w:sz w:val="32"/>
      <w:szCs w:val="32"/>
    </w:rPr>
  </w:style>
  <w:style w:type="paragraph" w:customStyle="1" w:styleId="9">
    <w:name w:val="Default"/>
    <w:basedOn w:val="1"/>
    <w:next w:val="1"/>
    <w:qFormat/>
    <w:uiPriority w:val="0"/>
    <w:pPr>
      <w:widowControl/>
      <w:autoSpaceDE w:val="0"/>
      <w:autoSpaceDN w:val="0"/>
      <w:adjustRightInd w:val="0"/>
      <w:jc w:val="left"/>
    </w:pPr>
    <w:rPr>
      <w:rFonts w:ascii="Arial" w:hAnsi="Arial" w:eastAsia="宋体" w:cs="Arial"/>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2022-04-26T01:48:00Z</dcterms:created>
  <dc:creator>QiaoMMa</dc:creator>
  <cp:lastModifiedBy>QiaoMMa</cp:lastModifiedBy>
  <dcterms:modified xsi:type="dcterms:W3CDTF">2022-04-26T01:49:08Z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3F4103D054CC4697B56B9283A725F3FC</vt:lpwstr>
  </property>
</Properties>
</file>