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eastAsia="黑体"/>
          <w:sz w:val="32"/>
          <w:szCs w:val="32"/>
          <w:highlight w:val="none"/>
        </w:rPr>
        <w:t>附件</w:t>
      </w:r>
    </w:p>
    <w:p>
      <w:pPr>
        <w:spacing w:line="520" w:lineRule="exact"/>
        <w:rPr>
          <w:rFonts w:eastAsia="黑体"/>
          <w:sz w:val="32"/>
          <w:szCs w:val="32"/>
          <w:highlight w:val="none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北京市202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批拟认定“专精特新”中小企业名单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92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5601"/>
        <w:gridCol w:w="2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tblHeader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北京名洋数字科技股份有限公司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云和恩墨（北京）信息技术有限公司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光宝联合(北京)科技股份有限公司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联通时科（北京）信息技术有限公司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北京嗖嗖快跑科技有限公司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北京橙色风暴数字技术有限公司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北京宏林科技发展有限公司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中科宏一教育科技集团有限公司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北京鼎元汇丰环保技术有限责任公司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北京宏达隆和科技有限公司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北京华珍烘烤系统设备工程有限公司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奇点浩翰数据技术（北京）有限公司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北京羯磨科技有限公司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北京科路工业装备股份有限公司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北京北明兆业科技有限公司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北京金谷远见科技有限公司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岭博科技（北京）有限公司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中世顺科技（北京）股份有限公司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中理检验有限公司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云盾智慧安全科技有限公司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国网区块链科技（北京）有限公司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北京睿智荟聚科技发展有限公司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博雅正链（北京）科技有限公司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北京汇成基金销售有限公司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迪思杰（北京）数据管理技术有限公司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联洋国融（北京）科技有限公司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京版芳草教育科技（北京）有限公司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北京兰格电子商务有限公司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北京中矿东方矿业有限公司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北京玖扬博文文化发展有限公司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北京普瑞姆赛斯科技有限公司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北京双湃智安科技有限公司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北京人人平安科技有限公司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北京天衡药物研究院有限公司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北京优易惠技术有限公司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国网商旅云技术有限公司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北京恒通慧源大数据技术有限公司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北京有生志广科技有限公司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联动数科（北京）科技有限公司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北京智慧远景科技产业股份有限公司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北京星河亮点技术股份有限公司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海湾环境科技（北京）股份有限公司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北京镭宝光电技术有限公司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悦享星光（北京）科技有限公司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北京酷车易美网络科技有限公司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北京中兴天传电气技术有限公司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北京美餐好客科技有限公司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观脉科技（北京）有限公司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北京盖娅互娱网络科技股份有限公司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北京真之聘创服管理咨询有限公司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北京中煤矿山工程有限公司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北京华网智讯信息有限公司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泰戈特（北京）工程技术有限公司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北京好仁缘食品有限公司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北京中建协认证中心有限公司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北京趣智阿尔法科技有限公司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北京科转化科技有限公司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大能手教育科技（北京）有限公司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华夏天信物联科技有限公司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北京洛德时代文化产业发展有限公司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北京赛四达科技股份有限公司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北京康智乐思网络科技有限公司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中煤科工集团国际工程有限公司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北京万维之道信息技术有限公司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北京法伯宏业科技发展有限公司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中科润蓝环保技术（北京）股份有限公司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北京千里驹展览展示有限公司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北京积沙成塔科技有限公司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北京泰利思诺信息技术股份有限公司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北京电链科技有限公司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北京维思陆科技有限公司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北京紫云智能科技有限公司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北京和联四海生物科技有限公司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北京嘉海鼎盛科技有限公司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畅帆（北京）商务管理服务有限公司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星河视效科技（北京）有限公司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高德科科技（北京）有限公司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北京三星九千认证中心有限公司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原初科技（北京）有限公司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北京轨道交通路网管理有限公司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北京住总新型建材有限公司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汉雅星空文化科技有限公司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北京中和黄埔教育科技有限公司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北京久幺幺科技有限公司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北京钢之杰智控技术有限公司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北京应通科技有限公司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北京博派通达科技有限公司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北京金石视觉数字科技有限公司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北京格如灵科技有限公司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北京合力鑫睿信息技术有限公司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北京广元科技有限公司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北京信立合创信息技术有限公司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中航天元防务技术（北京）有限公司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北京星聚合信息技术有限公司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北京一览科技有限公司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北京泓泰天诚科技有限公司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北京光华世通科技有限公司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北京安合众道安全技术有限公司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京东方再生医学科技有限公司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北京灵矶互联科技有限公司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北京悦方科技有限公司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北京天鸿同信科技有限公司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随心瑜（北京）科技有限公司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北京化药科创医药科技发展有限公司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北京爱国小男孩科技有限公司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电科睿视技术（北京）有限公司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北京小鱼易连科技有限公司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北京螳螂科技有限公司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北京西科码医疗科技股份有限公司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北京易通信联科技有限公司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北京爵维科技股份有限公司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音曼（北京）科技有限公司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北京明宇未来科技有限公司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一铭寰宇科技（北京）有限公司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北京北研兴电力仪表有限责任公司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神州共享（北京）文化传媒有限公司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优必爱信息技术（北京）有限公司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北京优联时空科技有限公司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蜂鸟创新（北京）科技有限公司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北京乐卡车联科技有限公司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北京远景视点科技有限公司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北京聚力维度科技有限公司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北京金域医学检验实验室有限公司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北京天特信科技有限公司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北京中视瑞德文化传媒股份有限公司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北京北纬三十度网络科技有限公司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北京江云智能科技有限公司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北京博睿创新文化发展有限公司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北京视连通科技有限公司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北京柏莱特科技有限公司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北京华康诚信医疗科技有限公司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中科物栖（北京）科技有限责任公司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北京北大软件工程股份有限公司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北京理工雷科电子信息技术有限公司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北京东华博泰科技有限公司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神策网络科技（北京）有限公司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北京世纪龙脉科技有限公司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北京智网易联科技有限公司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中科泰岳（北京）科技有限公司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融智通科技（北京）股份有限公司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北京慧清科技有限公司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宇动源（北京）信息技术有限公司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北京高阳捷迅信息技术有限公司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北京五岳鑫信息技术股份有限公司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北京华誉能源技术股份有限公司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北京神网创新科技有限公司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北京国联康瑞电子技术有限公司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北京爱可生信息技术股份有限公司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北京中持绿色能源环境技术有限公司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北京清创晋华科技有限公司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昆仑智汇数据科技（北京）有限公司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北京航天众信科技有限公司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北京华龙通科技有限公司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北京纳米维景科技有限公司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北京铭软云视科技有限公司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北京有生博大软件股份有限公司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北京睿能世纪科技有限公司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北京翰龙翔天防伪科技有限公司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北京铭泽源环境工程有限公司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北京东方网信科技股份有限公司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中化化工科学技术研究总院有限公司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北京蓝普锋科技有限公司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北京探感科技股份有限公司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神州灵云（北京）科技有限公司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北京东方联鸣科技发展有限公司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北京市希波生物医学技术有限责任公司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北京蜂云科创信息技术有限公司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北京盈通恒信电力科技有限公司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众星北斗（北京）科技发展有限公司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北京视野智慧数字科技有限公司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北京麟卓信息科技有限公司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北京基线天成科技有限公司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中远海运科技（北京）有限公司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北京高威科电气技术股份有限公司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北京润科通用技术有限公司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中电和瑞科技有限公司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北京中科云智慧环保科技有限公司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北京星云环影科技有限责任公司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北京华媒康讯信息技术股份有限公司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北京泽佳科益科技有限公司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北京图安世纪科技股份有限公司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北京极密科技有限责任公司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亿雅捷交通系统（北京）有限公司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北京智能建筑科技有限公司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北京迪蒙数控技术有限责任公司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北京荷月科技有限公司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北京荣瑞世纪科技有限公司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北京东方坦达科技有限公司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北京燧原智能科技有限公司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北京国都互联科技有限公司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北京天恒长鹰科技股份有限公司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中新金桥数字科技（北京）有限公司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北京融汇画方科技有限公司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北京斯普信信息技术有限公司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北京海创高科科技有限公司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北京正在关怀科技有限公司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北京圣世信通科技发展有限公司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博云视觉（北京）科技有限公司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天峋创新（北京）科技有限公司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北京朗信智能科技有限公司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北京恒润安科技有限公司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北京一新科技有限责任公司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伟卓石油科技（北京）有限公司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北京悉见科技有限公司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北京中安吉泰科技有限公司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北京鑫洋泉电子科技有限公司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北京香哈网络股份有限公司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北京九栖科技有限责任公司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北京华赛在线科技有限公司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北京时代新维测控设备有限公司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凌美芯（北京）科技有限责任公司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北京龙盾数据有限公司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北京中交国通智能交通系统技术有限公司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思锐联科技有限公司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北京数语科技有限公司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北京云思畅想科技有限公司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北京天云海数技术有限公司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航宇智造（北京）工程技术有限公司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康乾大成（北京）科技股份有限公司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北京动力源创科技发展有限公司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北京大工科技有限公司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北京天防安全科技有限公司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北京聚英翱翔电子有限公司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北京福爱乐科技发展有限公司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北京易恒盈通科技有限公司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北京鑫锐诚毅数字科技有限公司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北京鸿普惠信息技术有限公司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北京瀚森鸿基科技有限公司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再发现（北京）科技有限公司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北京知家信息科技股份有限公司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北京圣世博泰科技股份有限公司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白杨时代（北京）科技有限公司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平凯星辰（北京）科技有限公司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北京普源精电科技有限公司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北京和协航电信息科技有限公司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北京国信蓝盾科技有限公司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清科万道（北京）信息技术有限公司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北京乐都展陈科技发展有限公司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北京天传海特环境科技有限公司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北京博图纵横科技有限责任公司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北京易净星科技有限公司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北京积加科技有限公司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北京中器华康科技发展有限公司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航天（北京）物流有限公司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金名正元（北京）科技有限公司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北京春天医药科技发展有限公司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北京伽略电子股份有限公司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神州网安（北京）信息科技有限公司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凯特数智科技有限公司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北京超数时代科技有限公司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北京椰子树信息技术有限公司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北京新桥信通科技股份有限公司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咕咚网络（北京）有限公司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北京数典科技有限公司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北京金禾天成科技有限公司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北京蓝湖空间科技发展中心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睦星科技（北京）有限公司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北京建工资源循环利用投资有限公司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北京盛世全景科技股份有限公司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北京磁浮有限公司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北京羿娲科技有限公司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北京缔联科技有限公司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易道信安（北京）科技有限公司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北京宏宇航天技术有限公司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北京科力恒久电力技术股份有限公司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北京中元瑞讯科技有限公司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北京八九数码科技有限公司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北京中电联达信息技术有限公司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北京科百宏业科技有限公司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北京令才科技有限公司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融鼎岳（北京）科技有限公司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北京一七网络技术有限公司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北京易用联友科技有限公司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北京中弘智慧科技有限公司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北京一亚高科能源科技有限公司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北京华胜信安电子科技发展有限公司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中节能天融科技有限公司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北京南瑞怡和环保科技有限公司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北京东宇宏达科技有限公司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北京中广瑞波科技股份有限公司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北京御航智能科技有限公司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北京北航天汇科技孵化器有限公司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北京蓝玛星际科技有限公司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美景（北京）环保科技有限公司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北京钢研新材科技有限公司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北京腾控科技有限公司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中科星睿科技(北京）有限公司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北京金竟科技有限责任公司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中咨华源（北京）咨询有限公司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北京众信科源科技有限公司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锐电科技有限公司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北京健平金星生物科技有限公司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中教云智数字科技有限公司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北京四合天地科技有限公司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北京清云智慧科技发展有限公司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易通星云（北京）科技发展有限公司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北京蓝亚盒子科技有限公司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北京智仁信业技术有限责任公司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格灵深瞳（北京）科技发展有限公司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北京霍因科技有限公司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北京英格尔科技有限公司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北京博思达新世纪测控技术有限公司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北京茵诺医药科技有限公司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中标消安（北京）科技有限公司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北京恒安众生科技有限公司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北京维普时代软件有限公司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北京昆仑亿发科技股份有限公司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北京文博远大数字技术有限公司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龙源创新数字传媒（北京）股份有限公司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北京坦思环保科技有限公司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北京精琢科技有限公司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北京建强伟业科技有限公司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航天金鹏科技装备（北京）有限公司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创维互联（北京）新能源科技有限公司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北京国金汇德工程管理有限公司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北京顶当互动科技有限公司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北京智德广迅科技有限公司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北京洞微科技发展有限公司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北京神州瑞霖环境技术研究院有限公司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北京罗森博特科技有限公司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北京创原天地科技有限公司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北京观微科技有限公司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北京华璨电子有限公司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北京聚恒博联科技有限公司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百年育才（北京）人工智能科技集团股份有限公司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北京大通惠德科技有限公司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北京极致车网科技有限公司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北京安普利信息技术有限公司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锐驰智光（北京）科技有限公司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北京鼎诚世通科技有限公司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北京赛普航天信息技术有限公司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致真存储（北京）科技有限公司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北京信者科技有限公司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瑞莱茵(北京)生物科技有限责任公司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北京读我网络技术有限公司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北京安酷智芯科技有限公司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北京新清泰克体育科技有限公司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北京天一众合科技股份有限公司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北京德铭纳精密机械有限公司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北京中恒利华石油技术研究所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北京联讯星烨科技有限公司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北京清研宏达信息科技有限公司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北京君合创想科技发展有限公司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中科云创（北京）科技有限公司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北京龙坤盛达科技有限公司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北京美科华仪科技有限公司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北京云洋物联技术有限公司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北京布局未来教育科技有限公司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北京易普行科技有限公司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北京聚道科技有限公司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博益德（北京）生物科技有限公司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北京焱融科技有限公司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北京库巴扎信息科技有限公司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北京华源格林科技有限公司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北京安胜瑞力科技有限公司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北京华泰安信科技有限公司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北京微视威信息科技有限公司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北京匠数科技有限公司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北京赛博易安科技有限公司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怡和祥云（北京）科技有限公司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北京东方基业科技发展股份有限公司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北京首佳利华科技有限公司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北京智芯传感科技有限公司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亿景智联（北京）科技有限公司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北京神州云动科技股份有限公司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北京理工篮园科技发展有限责任公司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去保养（北京）科技发展有限公司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北京中瑞泰科技有限公司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北京瑞控信科技有限公司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北京鼎轩科技有限责任公司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真健康（北京）医疗科技有限公司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北京奥科瑞检测技术开发有限公司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航天宏康智能科技（北京）有限公司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华电水务工程有限公司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北京天威国网电气成套设备有限公司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北京集联软件科技有限公司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北京六律科技有限责任公司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北京金万维科技有限公司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北京东方国凯工业装备有限公司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北京实力源科技开发有限责任公司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北京铁福轨道维护技术有限公司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易科路通轨道设备有限公司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北京阿玛西换热设备制造有限公司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北京星华惠康科技股份有限公司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辰极智航（北京）科技有限公司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北京华信瑞德信息技术有限公司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北京宏诚伟信人力资源管理服务有限公司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中东基建科技集团有限公司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北京建黎建设工程有限公司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北京梅凯尼克环保科技有限公司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北京容大友信科技有限公司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人谷科技（北京）有限责任公司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北京云集至科技有限公司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北京许先网科技发展有限公司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北京金同泰科技有限公司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北京市营养源研究所有限公司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北京世纪建通科技股份有限公司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贵昌科技（北京）有限公司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北京富能通科技有限公司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北京瑞泰兴成工程技术有限公司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北京中鼎昊硕科技有限责任公司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北京汇力智能科技有限公司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北京丰凯换热器有限责任公司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北京埃福瑞科技有限公司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北京易创智慧科技集团有限公司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北京道大丰长科技有限公司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北京世佳博科技集团有限公司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北京一控软件技术有限公司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北京霁云科技有限公司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北京市劳保所科技发展有限责任公司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北京瑞科同创能源科技有限公司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北京信睿浩扬科技有限公司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益升益恒（北京）医学技术股份公司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北京朗迪锋科技有限公司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医康互联（北京）科技有限公司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国信电子票据平台信息服务有限公司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北京景强科技发展有限公司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北京智恒网安科技有限公司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北京盈创力和电子科技有限公司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科海思（北京）科技有限公司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北京点控互联信息技术有限公司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北京华雨天成文化传播有限公司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北京华欣物流有限公司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丰台区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北京吉威空间信息股份有限公司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北京中航天业科技有限公司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北京囡宝科技有限公司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北京布鲁斯格环保科技有限公司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中资网络信息安全科技有限公司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首钢环境产业有限公司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北京加安电子科技有限公司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北京中铁电梯工程有限公司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北京众谱达科技有限公司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航天环保（北京）有限公司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北京英华达电力电子工程科技有限公司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北京航宇荣康科技股份有限公司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北京中铁装饰工程有限公司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中国核工业电机运行技术开发有限公司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北京智冶互联科技有限公司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北京猎鹰安全科技有限公司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北京华云互联科技有限公司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中科融信科技有限公司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北京高鼎通信息科技有限公司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北京萌科科技有限公司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中保创（北京）科技有限公司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北京元图科技发展有限公司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北京天济明科技有限公司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北京清远顺合环保科技有限公司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北京爱宾果科技有限公司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北京微瑞集智科技有限公司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北京爱特拉斯信息科技有限公司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北京易用视点科技有限公司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国检测试控股集团北京京诚检测服务有限公司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北京东方中恒科技发展有限公司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北京中电伊川测控技术有限公司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北京博奥瑞科技有限公司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亿度慧达教育科技（北京）有限公司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石景山区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北京轻舟智航科技有限公司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安普德（北京）科技有限公司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北京大漠石油工程技术有限公司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北京世维通科技股份有限公司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北京诚志北分机电技术有限公司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中经云数据存储科技（北京）有限公司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北京国网电力技术有限公司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北京嘉永会通能源科技有限公司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北京合信锐风新能源发展有限公司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赛莱克斯微系统科技(北京)有限公司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北京云创天地环保技术服务有限公司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北京科旭威尔科技股份有限公司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北京富地时空信息技术有限公司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北京胡桃计算机技术有限公司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北京安连科技股份有限公司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北京中体骏彩信息技术有限公司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绿传（北京）汽车科技股份有限公司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北京杏林康云信息科技股份有限公司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北京中软政通信息技术有限公司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北京万东鼎立医疗设备有限公司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东方口岸科技有限公司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北京绿恒科技有限公司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远东正大检验集团有限公司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北京先通国际医药科技股份有限公司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北京中商鼎盛机电设备有限公司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北京爱思益普生物科技股份有限公司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北京华德液压工业集团有限责任公司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北京鸿测科技发展有限公司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北京雅利多创新科技有限公司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北京博莱德光电技术开发有限公司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北京新研创能科技有限公司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北京恩耐特分布能源技术有限公司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中路交建（北京）工程材料技术有限公司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北京络可英网络科技有限公司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北京卡替医疗技术有限公司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北京弘洁蓝天科技有限公司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北京康立生医药技术开发有限公司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北京圜晖科技有限公司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北京立诚世纪文化科技有限公司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北京北科烁普科技有限公司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北京奥特恒业电气设备有限公司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北京晟时电力科技有限公司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北京诚田恒业煤矿设备有限公司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北京铝能清新环境技术有限公司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北京微链道爱科技有限公司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北京至格科技有限公司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北京天河地塬安防技术服务有限公司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中广建（北京）塔桅安全科技有限公司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好停车（北京）信息技术有限公司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北京航科精机科技有限公司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中安锐达（北京）电子科技有限公司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北京中电永昌科技有限公司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门头沟区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北京妙思特仪表有限公司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北京市永康药业有限公司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北京华体创研工程设计咨询有限公司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北京燕化中天电控设备有限责任公司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北京永泰万德信息工程技术有限公司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北京中项建筑工程有限公司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北京触点互动信息技术有限公司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中铁十四局集团房桥有限公司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中煤（北京）印务有限公司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北京德润通农业科技发展有限公司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开元华创科技（集团）有限公司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北京航辰机载智能系统科技有限公司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北京创想开盈科贸有限公司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北京金隅琉水环保科技有限公司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北京飞航吉达航空科技有限公司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北京市重型电缆厂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东方和靶场装备技术（北京）有限公司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房山区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北京盛世龙药业有限公司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北京雷格讯电子股份有限公司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北京欧亚机械设备股份有限公司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北京国能国源能源科技有限公司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北京北投智慧城市科技有限公司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北京航天卡迪技术开发研究所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北京首嘉钢结构有限公司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四季沐歌科技集团有限公司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北京锐达仪表有限公司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北京英格福科贸有限公司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北京华电美仪电气科技有限公司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北京华天幕墙工程有限公司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东联北方科技（北京）有限公司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北京振兴同创建设发展有限公司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北京方信立华科技有限公司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北京瀚瑞德网络科技有限公司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北京易莱信科技有限公司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北京铜牛科英针织技术开发有限公司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北京普世安生物科技有限公司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北京东方金荣超声电器有限公司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北京赛凡光电仪器有限公司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北京烁科中科信电子装备有限公司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北京美瑞思诺科技有限公司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北京优贯创意文化有限公司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北京共创富来节能环保科技有限公司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北京医卫华康科技有限公司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北京盛世永信文化发展有限公司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北京小懂科技有限公司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泰姆瑞（北京）精密技术有限公司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北京厚德交通科技股份有限公司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北京北元电力有限公司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北京斯克维思仪表有限公司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通州区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北京金至科技股份有限公司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恒壹（北京）医疗科技有限公司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北京盛鑫和谐润滑油脂有限公司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北京码牛科技有限公司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北京雅昌艺术印刷有限公司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北京华清荣昊新能源开发有限责任公司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北京益汇达清水建筑工程有限公司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北京华路顺工程咨询有限公司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北京首儿药厂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北京空港北光仪表有限公司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查维斯机械制造（北京）有限公司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北京智优集品科技有限公司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北京城建北方设备安装有限责任公司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北京菲舍波特科技发展有限公司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北京鑫凯瑞科技发展股份有限公司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北京润达油气工程股份有限公司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中科瑞阳膜技术（北京）有限公司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尚川（北京）水务有限公司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北京华安天成智能技术有限公司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和瑞众联科技（北京）有限公司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北京首钢气体有限公司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思诺维特（北京)科技有限公司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北京北方融大游乐设备有限公司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联科云创（北京）科技有限公司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北京中科用通科技股份有限公司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北京宏科庆能科技有限公司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北京威廉顺塑胶制品有限公司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北京华之峰智能技术有限公司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金捷利工程技术（北京）有限公司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北京康思润业生物技术有限公司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北京高麦克仪器科技有限公司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北京凯昆科技集团有限公司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北京东博牙科手机有限公司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北京普康瑞仁医学检验所有限公司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北京中交京纬公路造价技术有限公司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宝枫生物科技（北京）有限公司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北京嘉士宝科技有限公司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北京华夏科鹰科技发展有限公司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北京盈创高科新技术发展有限公司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乐普（北京）医疗装备有限公司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北京超凡食品有限公司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北京佳华泰科技有限公司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北京世纪飞讯科技有限公司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顺义区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国能智深控制技术有限公司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北京浦然轨道交通科技股份有限公司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国家电投集团氢能科技发展有限公司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北京市华仁益康科技发展有限公司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博易智软（北京）技术有限公司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北京石油机械有限公司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北京太平洋水泥制品有限公司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北京华彬立成科技有限公司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北京博德世达石油技术股份有限公司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北京同洲维普科技有限公司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天根生化科技（北京）有限公司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北京英特莱科技有限公司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北京金隅北水环保科技有限公司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北京斯贝克科技有限责任公司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帕潘纳（北京）科技有限公司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北京中拓新源科技有限公司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稳恩佳力佳（北京）石油化工设备有限公司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中铝润滑科技有限公司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北京运达华开科技有限公司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北京铭海博纳科技发展有限公司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北京库尔科技有限公司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北京环鼎科技有限责任公司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北京新世纪纳米塑胶材料有限公司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北京红亚华宇科技有限公司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北京东方同华科技股份有限公司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北京天地华泰矿业管理股份有限公司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铁科（北京）轨道装备技术有限公司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北京上品极致产品设计有限公司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北京杰创永恒科技有限公司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北京乐讯科技有限公司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北京恒源力创电力技术有限公司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北京科信印刷有限公司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中农实创（北京）环境工程技术有限公司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华智众创（北京）投资管理有限责任公司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美亚联创（北京）科技有限公司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北京蛙火科技有限公司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北京西盈信息技术有限公司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北京康润诚业生物科技有限公司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北京安控雅智信息技术有限公司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北京克力爱尔生物实验室工程有限公司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数坤（北京）网络科技股份有限公司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北京纳言智联科技有限公司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北京企慕科技有限公司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北京昌东科技有限公司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华电安诺（北京）信息科技有限公司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北京麦麦趣耕科技有限公司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北京港创瑞博混凝土有限公司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北京昆仑隆源石油开采技术有限公司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北京绿人科技有限责任公司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北京华科兴盛电力工程技术有限公司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华钛空天（北京）技术有限责任公司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北京海吉雅医疗器材有限公司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北京特希达交通勘察设计院有限公司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北京见合八方科技发展有限公司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北京科力丹迪技术开发有限责任公司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中生康元生物科技（北京）有限公司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北京创衡控制技术有限公司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北京石大博诚科技有限公司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北京龙慧珩医疗科技发展有限公司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北阀集团北京阀门有限公司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北京威特空间科技有限公司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北京鸿鹄高翔科技开发有限公司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北京精英智通科技股份有限公司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北京星际智造科技有限公司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北京金沃夫生物工程科技有限公司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北京领为军融科技有限公司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北京维瑞和医疗科技有限公司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北京康美制药有限公司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北京日昌电气有限公司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北京泰和佳科技股份有限公司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北鹏建材集团股份有限公司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北京洪天力药业有限公司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申合信科技集团有限公司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北京英特信网络科技有限公司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北京思迈特科技有限公司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清檬养老服务有限公司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北京生态家园科技集团有限公司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北京世迈腾科技有限公司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北京长和信泰能源技术有限公司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北京惠尔诺科技集团有限公司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北京易迅博慧网络科技有限公司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北京君立康科技发展有限责任公司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北京中科金腾科技有限公司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环宇佳诚科技（北京）有限公司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北京碧水源分离膜科技有限公司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北京朗维计算机应用技术开发有限公司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北京健康在线技术开发有限公司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北京中海兴达建设有限公司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北京大为家具集团有限公司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北京圣芯诺科技有限公司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国泉金业（北京）文化股份有限公司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北京当代创新建设工程有限责任公司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北京阳光丽景建筑装饰有限公司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北京华嘉世语教育科技（集团）有限公司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有研工程技术研究院有限公司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中农创达(北京)环保科技有限公司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北京中科心研科技有限公司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北京安德建奇数字设备股份有限公司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北京悦视科技有限公司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北京天宇航天新材料科技有限公司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北京谛声科技有限责任公司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北京伟农生物科技有限公司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北京怡嘉行科技有限公司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北京京仪大气环保科技有限公司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北京华芢生物技术有限公司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北京瑞威世纪铁道工程有限公司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北龙中网（北京）科技有限责任公司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北京北起意欧替智能科技有限公司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优保联（北京）科技有限公司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北京中联科创高压电器有限公司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北京绿摇饲料科技有限公司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北京博讯运成科技有限公司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怀柔区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北京东方淼森生物科技有限公司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北京富润成照明系统工程有限公司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北京安国水道自控工程技术有限公司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北京格林雷斯环保科技有限公司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北京华康天怡生物科技有限公司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北京洗得宝消毒制品有限公司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北京北排膜科技有限公司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北京晶品赛思科技有限公司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北京中环高科环境治理有限公司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平谷区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北京思诺博信息技术有限公司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北京新源智慧水务科技有限公司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北京金东高科科技有限公司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北京昌益和自动化设备制造有限公司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北京哈泰克工程技术有限公司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中智游（北京）科技有限公司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北京欧美环境工程有限公司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北京鸿耀科技发展有限公司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北京星启邦威电子有限公司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电科北方智能电气有限公司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北京动科瑞利文科技有限公司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北京华尊建设集团有限公司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北京创捷科技有限公司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北京富华鑫标准件有限公司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信智慧通科技（北京）有限公司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密云区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华体体育发展股份有限公司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北京东邦御厨科技股份有限公司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嘉洋智慧安全生产科技发展（北京）有限公司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北京深博金科技有限公司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北京中康增材科技有限公司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01" w:hRule="atLeast"/>
          <w:jc w:val="center"/>
        </w:trPr>
        <w:tc>
          <w:tcPr>
            <w:tcW w:w="9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56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北京玻钢院检测中心有限公司</w:t>
            </w:r>
          </w:p>
        </w:tc>
        <w:tc>
          <w:tcPr>
            <w:tcW w:w="27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315448"/>
    <w:rsid w:val="0E39788A"/>
    <w:rsid w:val="172D2207"/>
    <w:rsid w:val="259A37D3"/>
    <w:rsid w:val="27C518A4"/>
    <w:rsid w:val="2C2D14BF"/>
    <w:rsid w:val="333E6E8E"/>
    <w:rsid w:val="3B9E1556"/>
    <w:rsid w:val="488730CE"/>
    <w:rsid w:val="4A1947CF"/>
    <w:rsid w:val="4A453630"/>
    <w:rsid w:val="4EE31275"/>
    <w:rsid w:val="50EF424E"/>
    <w:rsid w:val="524D22ED"/>
    <w:rsid w:val="5DDDE233"/>
    <w:rsid w:val="71580676"/>
    <w:rsid w:val="71FBF4B7"/>
    <w:rsid w:val="7BBB03BA"/>
    <w:rsid w:val="AFEF7A65"/>
    <w:rsid w:val="BDEF7321"/>
    <w:rsid w:val="FDEF9B2E"/>
    <w:rsid w:val="FF9F2BBB"/>
    <w:rsid w:val="FFB7B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13518</Words>
  <Characters>14999</Characters>
  <Lines>0</Lines>
  <Paragraphs>0</Paragraphs>
  <TotalTime>24</TotalTime>
  <ScaleCrop>false</ScaleCrop>
  <LinksUpToDate>false</LinksUpToDate>
  <CharactersWithSpaces>15000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2018-07-13T23:11:00Z</dcterms:created>
  <dc:creator>d</dc:creator>
  <cp:lastModifiedBy>李蹊</cp:lastModifiedBy>
  <dcterms:modified xsi:type="dcterms:W3CDTF">2022-05-07T17:03:46Z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56C655CA20D54564BF6E8ADB5EF08287</vt:lpwstr>
  </property>
</Properties>
</file>