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right="840" w:rightChars="4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pStyle w:val="2"/>
        <w:spacing w:line="560" w:lineRule="exact"/>
        <w:ind w:left="0" w:right="840" w:rightChars="400"/>
        <w:rPr>
          <w:rFonts w:ascii="黑体" w:hAnsi="黑体" w:eastAsia="黑体" w:cs="黑体"/>
        </w:rPr>
      </w:pPr>
    </w:p>
    <w:p>
      <w:pPr>
        <w:pStyle w:val="2"/>
        <w:spacing w:after="156" w:afterLines="50" w:line="560" w:lineRule="exact"/>
        <w:ind w:left="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第四批国家级专精特新“小巨人”企业推荐名单</w:t>
      </w:r>
    </w:p>
    <w:tbl>
      <w:tblPr>
        <w:tblStyle w:val="7"/>
        <w:tblW w:w="88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30"/>
        <w:gridCol w:w="21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注册地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北京联飞翔科技股份有限公司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智慧足迹数据科技有限公司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北京太格时代自动化系统设备有限公司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北京昭衍生物技术有限公司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金电联行（北京）信息技术有限公司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联信弘方（北京）科技股份有限公司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北京国信达数据技术有限公司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北京七维视觉科技有限公司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光宝联合（北京）科技股份有限公司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云和恩墨（北京）信息技术有限公司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北京百悟科技有限公司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中能融合智慧科技有限公司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北京一数科技有限公司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东城区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北京智博联科技股份有限公司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北京诺亦腾科技有限公司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北京左医科技有限公司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北京广宇大成数控机床有限公司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云粒智慧科技有限公司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国政通科技有限公司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北京中成航宇空分设备有限公司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北京盈想东方科技股份有限公司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岭博科技（北京）有限公司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航天开元科技有限公司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北京北化新橡特种材料科技股份有限公司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北京视界云天科技有限公司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北京有色金属与稀土应用研究所有限公司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北京零点远景网络科技有限公司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新华都特种电气股份有限公司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万华普曼生物工程有限公司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北京七一八友益电子有限责任公司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北京博汇特环保科技股份有限公司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合众环境（北京）股份有限公司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红石阳光（北京）科技股份有限公司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北京雪扬科技有限公司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北京好运达智创科技有限公司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新港海岸（北京）科技有限公司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北京华大九天科技股份有限公司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北京康智乐思网络科技有限公司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北京云恒科技研究院有限公司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北京扬德环保能源科技股份有限公司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塞尔姆（北京）科技有限责任公司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北京易通峰联信息技术有限公司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北京海誉动想科技股份有限公司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康硕电气集团有限公司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北京科易动力科技有限公司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北京星天科技有限公司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华润紫竹药业有限公司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北京车晓科技有限公司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中建材中岩科技有限公司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北京握奇数据股份有限公司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中电科安科技股份有限公司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北京真空电子科技有限公司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北京中科新微特科技开发股份有限公司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北京北旭电子材料有限公司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北京七星飞行电子有限公司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北京国遥新天地信息技术股份有限公司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为准（北京）电子科技有限公司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北京青藤文化股份有限公司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北京首都在线科技股份有限公司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60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北京天泽电力集团有限公司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61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北京医百科技有限公司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62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北京深演智能科技股份有限公司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63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北京清大科越股份有限公司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64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时趣互动（北京）科技有限公司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65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北京拓普丰联信息科技股份有限公司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66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北京博瑞彤芸科技股份有限公司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67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北京思凌科半导体技术有限公司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68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北京小狗吸尘器集团股份有限公司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69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北京汉王影研科技发展有限公司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70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华夏天信物联科技有限公司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71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中煤科工清洁能源股份有限公司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72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中万恩科技有限公司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73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安世亚太科技股份有限公司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74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北京天海工业有限公司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75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北京吉天仪器有限公司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76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北京海百川科技有限公司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朝阳区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77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北京安科兴业科技股份有限公司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78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北京东润环能科技股份有限公司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79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北京中睿天下信息技术有限公司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80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北京烽火万家科技有限公司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81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北京固鸿科技有限公司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82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北京瑞莱智慧科技有限公司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83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北京新赛点体育投资股份有限公司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84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北京国科环宇科技股份有限公司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85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北京鼎材科技有限公司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86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北京中科海讯数字科技股份有限公司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87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北京融信数联科技有限公司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88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北京蓝色星际科技股份有限公司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89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北京全四维动力科技有限公司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90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北京中百信信息技术股份有限公司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91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北京中科网威信息技术有限公司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92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北京优炫软件股份有限公司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93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北京索英电气技术有限公司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94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北京桀亚莱福生物技术有限责任公司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95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北京慧清科技有限公司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96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北京中持绿色能源环境技术有限公司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97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北京华峰测控技术股份有限公司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98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北京中科慧眼科技有限公司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99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北京九州大地生物技术集团股份有限公司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100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海杰亚（北京）医疗器械有限公司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101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北京科太亚洲生态科技股份有限公司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102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北京华龙通科技有限公司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103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北京国控天成科技有限公司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104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北京江南天安科技有限公司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105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北京忆芯科技有限公司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106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北京安耐吉能源工程技术有限公司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107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北京机电研究所有限公司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108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北京科健生物技术有限公司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109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安方高科电磁安全技术（北京）有限公司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110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北京航天微电科技有限公司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111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北京凝思软件股份有限公司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112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北京艾力泰尔信息技术股份有限公司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113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基石酷联微电子技术（北京）有限公司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114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北京农信数智科技有限公司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115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北京江南博仁科技有限公司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116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北京天易数聚科技有限公司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117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北京佳格天地科技有限公司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118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北京点聚信息技术有限公司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119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北京蜂云科创信息技术有限公司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120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北京天泽智云科技有限公司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121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中关村科学城城市大脑股份有限公司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122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北京和升达信息安全技术有限公司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123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北京维卓致远医疗科技发展有限责任公司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124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北京中创信测科技股份有限公司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125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拓尔思天行网安信息技术有限责任公司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126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北京汉王数字科技有限公司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127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北京鑫康辰医学科技发展有限公司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128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北京开普云信息科技有限公司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129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北京融和友信科技股份有限公司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130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北京华创瑞风空调科技有限公司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131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北京美尔斯通科技发展股份有限公司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132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北京安声科技有限公司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133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北京大伟嘉生物技术股份有限公司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134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北京清环智慧水务科技有限公司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135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中科信息安全共性技术国家工程研究中心有限公司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136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北京理工雷科电子信息技术有限公司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137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中科星图维天信（北京）科技有限公司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138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昆腾微电子股份有限公司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139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北京亿赛通科技发展有限责任公司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140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联泰集群（北京）科技有限责任公司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141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北京淳中科技股份有限公司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142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北京华清瑞达科技有限公司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143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北京融威众邦电子技术有限公司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144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北京世纪农丰土地科技有限公司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145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泰瑞数创科技（北京）股份有限公司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146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北京寄云鼎城科技有限公司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147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北京航天驭星科技有限公司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148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触景无限科技（北京）有限公司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149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北京飞渡科技有限公司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150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福昕鲲鹏（北京）信息科技有限公司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151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北京岳能科技股份有限公司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152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北京智网易联科技有限公司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153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北京北科天绘科技有限公司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154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华控清交信息科技（北京）有限公司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155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大禹伟业（北京）国际科技有限公司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156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慧之安信息技术股份有限公司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157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北京索为系统技术股份有限公司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158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北京指掌易科技有限公司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159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北京智联安科技有限公司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160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金祺创（北京）技术有限公司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161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盛威时代科技集团有限公司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162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北京金轮坤天特种机械有限公司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163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北京金睛云华科技有限公司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164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北京时远科技有限公司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165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北京桦冠生物技术有限公司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166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北京华夏视科技术股份有限公司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167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北京科为博生物科技有限公司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168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北京云思畅想科技有限公司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169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北京六方云信息技术有限公司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170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江南信安（北京）科技有限公司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171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北京神网创新科技有限公司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172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北京忆恒创源科技股份有限公司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173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北京钛方科技有限责任公司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174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北京格林威尔科技发展有限公司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175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北京深思数盾科技股份有限公司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176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北京九章环境工程股份有限公司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177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北京华夏电通科技股份有限公司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178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银河水滴科技（北京）有限公司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179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海外远景（北京）科技有限公司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180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北京博能科技股份有限公司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181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融智通科技（北京）股份有限公司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182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北京航天石化技术装备工程有限公司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183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北京思创贯宇科技开发有限公司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184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北京永洪商智科技有限公司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185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北京睿信丰科技有限公司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186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北京北化高科新技术股份有限公司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187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北京大数元科技发展有限公司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188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北京卓翼智能科技有限公司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189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北京星云互联科技有限公司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190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北京天海达科技有限公司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191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芯洲科技（北京）有限公司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192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北京赛诺膜技术有限公司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193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大唐融合通信股份有限公司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194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北京同创永益科技发展有限公司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195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北京金和网络股份有限公司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196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北京中庆现代技术股份有限公司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197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北京石晶光电科技股份有限公司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198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北京爱可生信息技术股份有限公司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199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北京网瑞达科技有限公司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200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北京和利时电机技术有限公司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201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中科方德软件有限公司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202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北京亚信数据有限公司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203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德威华泰科技股份有限公司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204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北京雅康博生物科技有限公司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205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北京轻网科技股份有限公司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206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北京都润科技有限公司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207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北京中航科电测控技术股份有限公司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208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北京思普瑞特科技发展有限公司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209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北京科信必成医药科技发展有限公司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210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安荣信科技（北京）有限公司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211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航天智控（北京）监测技术有限公司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212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北京美摄网络科技有限公司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213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北京迪蒙数控技术有限责任公司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214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北京神州飞航科技有限责任公司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215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飞天联合（北京）系统技术有限公司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216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北京维德维康生物技术有限公司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217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北京网梯科技发展有限公司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218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北京安锐卓越信息技术股份有限公司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219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中科雨辰科技有限公司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220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北京电信易通信息技术股份有限公司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221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北京思路智园科技有限公司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222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北京必可测科技股份有限公司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223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阿依瓦（北京）技术有限公司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224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易显智能科技有限责任公司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225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北京英沣特能源技术有限公司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226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推想医疗科技股份有限公司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227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海若斯（北京）环境科技有限公司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228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中科驭数（北京）科技有限公司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229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速得尔科技（北京）有限公司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230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北京中科国润环保科技有限公司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231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北京联创信安科技股份有限公司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232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北京天耀宏图科技有限公司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233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梅卡曼德（北京）机器人科技有限公司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234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奇秦科技（北京）股份有限公司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235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北京热华能源股份有限公司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236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北京宝兰德软件股份有限公司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237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水木未来（北京）科技有限公司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238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北京天地人环保科技有限公司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239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北京波尔通信技术股份有限公司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240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大恒新纪元科技股份有限公司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241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昆仑太科（北京）技术股份有限公司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242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中化化工科学技术研究总院有限公司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243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北京中数智汇科技股份有限公司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244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北京世纪高通科技有限公司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245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北京有生博大软件股份有限公司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246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北京国科恒通科技股份有限公司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247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北京北分瑞利分析仪器(集团)有限责任公司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248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北京华康诚信医疗科技有限公司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249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北京迪生数字娱乐科技股份有限公司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250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北京依科曼生物技术股份有限公司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251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北京发现角科技有限公司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252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数据堂（北京）科技股份有限公司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253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北京滴普科技有限公司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254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北京柏惠维康科技股份有限公司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255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北京万相融通科技股份有限公司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256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北京国泰网信科技有限公司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257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北京天维信通科技有限公司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258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国开启科量子技术（北京）有限公司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259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北京微纳星空科技有限公司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260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北京麦哲科技有限公司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261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北斗天汇（北京）科技有限公司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262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北京宏动科技股份有限公司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263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北京月新时代科技股份有限公司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264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北京百瑞互联技术有限公司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265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北京环球中科水务科技股份有限公司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266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北京亚洲卫星通信技术有限公司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267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北京清源华建环境科技有限公司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268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北京九章云极科技有限公司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269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北京鹰瞳科技发展股份有限公司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270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新奥特（北京）视频技术有限公司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271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芯视界（北京）科技有限公司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272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清大国华环境集团股份有限公司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273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北醒（北京）光子科技有限公司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274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北京金山顶尖科技股份有限公司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275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北京九恒星科技股份有限公司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276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北京恒光信息技术股份有限公司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277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北京津发科技股份有限公司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278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北京偶数科技有限公司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279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北京五一视界数字孪生科技股份有限公司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280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北京合思信息技术有限公司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281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北京中源创能工程技术有限公司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282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北京中宏立达科技发展有限公司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283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北京山维科技股份有限公司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284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北京丹华昊博电力科技有限公司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285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北京国瑞升科技股份有限公司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286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高拓讯达（北京）微电子股份有限公司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287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中科星睿科技（北京）有限公司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288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北京图安世纪科技股份有限公司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289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北京煜鼎增材制造研究院有限公司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290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三环永磁（北京）科技有限公司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291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北京中科晶上科技股份有限公司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292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北京中科飞鸿科技股份有限公司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293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北京伽略电子股份有限公司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294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北京爱尔达电子设备有限公司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295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北京航天众信科技有限公司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296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北京西普阳光科技股份有限公司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297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北京全网数商科技股份有限公司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298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北京中科国信科技股份有限公司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299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北京东华博泰科技有限公司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300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中瑞恒（北京）科技有限公司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301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北京致远互联软件股份有限公司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302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北京安华金和科技有限公司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303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北京易智时代数字科技有限公司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304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北京新松佳和电子系统股份有限公司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305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金锐同创（北京）科技股份有限公司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306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北京讯众通信技术股份有限公司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307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北京航天数据股份有限公司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308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创盛视联数码科技（北京）有限公司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309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航天神舟智慧系统技术有限公司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310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北京云道智造科技有限公司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311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众芯汉创(北京)科技有限公司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312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北京君德同创生物技术股份有限公司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313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北京约顿气膜建筑技术股份有限公司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314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国科天成科技股份有限公司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315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北京博创联动科技有限公司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316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北京呈创科技股份有限公司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317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北京九天利建信息技术股份有限公司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海淀区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318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北京中航泰达环保科技股份有限公司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319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阳光凯讯（北京）科技有限公司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320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北京普祺医药科技股份有限公司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321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龙铁纵横（北京）轨道交通科技股份有限公司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322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依文服饰股份有限公司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323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北京同创信通科技有限公司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324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北京华电瑞通电力工程技术有限公司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325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北京中电拓方科技股份有限公司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326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北京四环科宝制药有限公司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327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北京锦鸿希电信息技术股份有限公司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328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北京实力源科技开发有限责任公司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329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北京沃丰时代数据科技有限公司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330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北京万里开源软件有限公司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331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北矿机电科技有限责任公司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332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北京恒祥宏业基础加固技术有限公司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333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北京天拓四方科技有限公司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334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北京志能祥赢节能环保科技股份有限公司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335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北京康得利智能科技有限公司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336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航天宏康智能科技（北京）有限公司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337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北京军懋国兴科技股份有限公司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338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北京中鼎昊硕科技有限责任公司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339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北京三态环境科技有限公司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340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北京谊安医疗系统股份有限公司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341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北京倚天凌云科技股份有限公司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342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知学云（北京）科技股份有限公司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343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北京澳丰源科技有限公司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344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中煤（北京）环保工程有限公司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345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全讯汇聚网络科技（北京）有限公司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346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北京旭阳科技有限公司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347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北京中宇万通科技股份有限公司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348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北京航天斯达科技有限公司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349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卡斯柯信号（北京）有限公司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350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北京金控数据技术股份有限公司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351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北京三月雨文化传播有限责任公司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352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中食净化科技（北京）股份有限公司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353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北京泷涛环境科技有限公司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354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华电水务工程有限公司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355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北京金史密斯科技股份有限公司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356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联想新视界（北京）科技有限公司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357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北京元六鸿远电子科技股份有限公司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358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北京中景橙石科技股份有限公司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359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北京鼎兴达信息科技股份有限公司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360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北京航天益森风洞工程技术有限公司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361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北京八月瓜科技有限公司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362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北京冶自欧博科技发展有限公司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363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北京唐智科技发展有限公司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364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北京中航天业科技有限公司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365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中电运行（北京）信息技术有限公司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366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中译语通科技股份有限公司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367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北京吉威空间信息股份有限公司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368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中航信移动科技有限公司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369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北京小熊博望科技有限公司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石景山区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370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北京百普赛斯生物科技股份有限公司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371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长城超云（北京）科技有限公司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372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北京星和众工设备技术股份有限公司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373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北京中铠天成科技股份有限公司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374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北京健安诚岩土工程有限公司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375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新石器慧通（北京）科技有限公司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376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北京世维通科技股份有限公司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377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北京恩萨工程技术有限公司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378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北京泰策科技有限公司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379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中航金网（北京）电子商务有限公司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380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北京安智因生物技术有限公司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381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北京中科金马科技股份有限公司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382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北京中科芯健医疗科技有限公司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383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北京中纺化工股份有限公司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384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北京博鲁斯潘精密机床有限公司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385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北京优全智汇信息技术有限公司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386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北京亮亮视野科技有限公司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387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北京天星博迈迪医疗器械有限公司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388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北京橡鑫生物科技有限公司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389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北京踏歌智行科技有限公司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390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北京中航智科技有限公司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391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北京千禧维讯科技有限公司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392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北京培宏望志科技有限公司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393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北斗启明（北京）节能科技服务有限公司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394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华清科盛（北京）信息技术有限公司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395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北京凌空天行科技有限责任公司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396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北京德为智慧科技有限公司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397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北京唯迈医疗设备有限公司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398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北京大漠石油工程技术有限公司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399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北京国安广传网络科技有限公司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400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中星联华科技（北京）有限公司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401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煤科院节能技术有限公司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402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北京市科通电子继电器总厂有限公司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403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北京科仪邦恩医疗器械科技有限公司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404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清能德创电气技术（北京）有限公司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405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北京智同精密传动科技有限责任公司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406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北京东方百泰生物科技股份有限公司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407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北京昭衍新药研究中心股份有限公司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408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北京迪玛克医药科技有限公司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409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中冶赛迪电气技术有限公司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410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予果生物科技(北京)有限公司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411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北京互时科技股份有限公司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412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北京美联泰科生物技术有限公司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413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北京博清科技有限公司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414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北京斯利安药业有限公司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415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北京国科天迅科技有限公司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416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倍杰特集团股份有限公司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417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北京凯因科技股份有限公司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418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北京天空卫士网络安全技术有限公司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419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北京康乐卫士生物技术股份有限公司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420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北京金诺美科技股份有限公司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421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北京三盈联合石油技术有限公司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422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北京泽桥医疗科技股份有限公司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423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北京航化节能环保技术有限公司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424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北京星网宇达科技股份有限公司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425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北京黎明文仪家具有限公司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426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北京锦篮基因科技有限公司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427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百泰生物药业有限公司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428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北京赛赋医药研究院有限公司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429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托普威尔石油技术股份公司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430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北京缔佳医疗器械有限公司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431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北京中鼎高科自动化技术有限公司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432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北京宇翔电子有限公司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433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北京智象信息技术有限公司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434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金网络（北京）电子商务有限公司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435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北京和合医学诊断技术股份有限公司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436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北京七星华创流量计有限公司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437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北京主线科技有限公司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438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北京中电永昌科技有限公司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439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北京立思辰计算机技术有限公司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440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变形积木（北京）装饰工程有限公司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441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北京东西分析仪器有限公司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门头沟区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442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北京八亿时空液晶科技股份有限公司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443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北京创新爱尚家科技股份有限公司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444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北京史河科技有限公司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445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基康仪器股份有限公司-1014615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446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北京航天恒丰科技股份有限公司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447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中云智慧（北京）科技有限公司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448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北京金朋达航空科技有限公司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449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北京斯泰科空调制冷设备有限责任公司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450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北京金隅砂浆有限公司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451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北京航天奥祥通风科技股份有限公司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452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北京卫蓝新能源科技有限公司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453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北京特普丽装饰装帧材料有限公司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房山区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454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北京创思工贸有限公司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455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北京慧荣和科技有限公司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456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中通天鸿（北京）通信科技股份有限公司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457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电信科学技术仪表研究所有限公司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458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国投信开水环境投资有限公司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459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北京华天幕墙工程有限公司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460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北京网藤科技有限公司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461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北京博科测试系统股份有限公司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462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北京宏诚创新科技有限公司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463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华夏高铁技术有限公司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464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北京晨晰环保工程有限公司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465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北京卓越信通电子股份有限公司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466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北京市春立正达医疗器械股份有限公司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467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利江特能（北京）设备有限公司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468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北京通美晶体技术股份有限公司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469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北京凯隆分析仪器有限公司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470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北京博宇半导体工艺器皿技术有限公司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471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北京卫达信息技术有限公司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472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北京振冲工程机械有限公司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473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北京振兴同创建设发展有限公司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474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北京慕成防火绝热特种材料有限公司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475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特斯联科技集团有限公司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476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北京首嘉钢结构有限公司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477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北京英惠尔生物技术有限公司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478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北京开运联合信息技术集团股份有限公司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479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国富瑞数据系统有限公司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480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北京华腾橡塑乳胶制品有限公司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481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北京康仁堂药业有限公司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482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泰德网聚（北京）科技股份有限公司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483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北京博创凯盛机械制造有限公司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484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北京吉盛机电设备有限公司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485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北京码牛科技股份有限公司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486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北京中卓时代消防装备科技有限公司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487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北京众驰伟业科技发展有限公司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488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泰科天润半导体科技（北京）有限公司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489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北京数码视讯软件技术发展有限公司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490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电王精密电器（北京）有限公司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491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北京艺高世纪科技股份有限公司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492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北京莱伯泰科仪器股份有限公司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493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北京华泰诺安探测技术有限公司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494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北京科净源科技股份有限公司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495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北京梦天门科技股份有限公司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496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中科柏诚科技（北京）股份有限公司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497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北京康蒂尼药业股份有限公司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498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北京市京科伦冷冻设备有限公司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499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北京龙腾佳讯科技股份公司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500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大龙兴创实验仪器（北京）股份公司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501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北京连山科技股份有限公司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502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北京星箭长空测控技术股份有限公司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503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曲美家居集团股份有限公司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504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京磁材料科技股份有限公司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505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北京卓镭激光技术有限公司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506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北京德威特电气科技股份有限公司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507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北京天大清源通信科技股份有限公司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顺义区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508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北京博华信智科技股份有限公司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509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帕潘纳（北京）科技有限公司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510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天根生化科技（北京）有限公司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511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北京华阜康生物科技股份有限公司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512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国能信控互联技术有限公司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513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北京海林自控科技股份有限公司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514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中国医药研究开发中心有限公司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515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北京派尔特医疗科技股份有限公司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516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铁科（北京）轨道装备技术有限公司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517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国能智深控制技术有限公司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518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北京首钢吉泰安新材料有限公司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519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北京广厦环能科技股份有限公司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520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北方天途航空技术发展（北京）有限公司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521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北京豪思生物科技股份有限公司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522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爱美客技术发展股份有限公司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523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北京万龙精益科技有限公司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524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北京康比特体育科技股份有限公司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525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北京北斗银河科技有限公司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526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北京兆信信息技术股份有限公司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527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北京诺诚健华医药科技有限公司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528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北京市腾河电子技术有限公司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529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北京市腾河智慧能源科技有限公司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530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百世诺（北京）医疗科技有限公司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531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北京安泰钢研超硬材料制品有限责任公司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532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国网思极神往位置服务（北京）有限公司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533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融硅思创（北京）科技有限公司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534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北京中农劲腾生物技术股份有限公司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535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北京九通衢检测技术股份有限公司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536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北京东华原医疗设备有限责任公司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537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酷渲（北京）科技有限公司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538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北京浦然轨道交通科技股份有限公司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539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中电智能科技有限公司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540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济凡生物科技（北京）有限公司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541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艾美特焊接自动化技术（北京）有限公司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542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北京宸控科技有限公司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543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北京神州安付科技股份有限公司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544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彩虹无线（北京）新技术有限公司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545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北京中超伟业信息安全技术股份有限公司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546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数坤（北京）网络科技股份有限公司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547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北京利尔高温材料股份有限公司-1014208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548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国家电投集团氢能科技发展有限公司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549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北京博康健基因科技有限公司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550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北京盈科瑞创新医药股份有限公司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551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天普新能源科技有限公司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552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华克医疗科技（北京）股份公司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553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北京航天和兴科技股份有限公司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554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北京五和博澳药业股份有限公司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555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北京堡瑞思减震科技有限公司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556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北京人民电器厂有限公司-1014204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557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北京天罡助剂有限责任公司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558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华夏生生药业（北京）有限公司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559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北矿检测技术有限公司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560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北京云中融信网络科技有限公司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561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北京霍里思特科技有限公司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562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华科精准（北京）医疗科技有限公司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563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北京华文众合科技有限公司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564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北京京仪北方仪器仪表有限公司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565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北京金印联国际供应链管理有限公司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566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北京金豪制药股份有限公司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567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北京麦邦光电仪器有限公司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568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丰电科技集团股份有限公司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大兴区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569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北京万维盈创科技发展有限公司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570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北京第一生物化学药业有限公司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571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互联网域名系统北京市工程研究中心有限公司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572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北京德风新征程科技有限公司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573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北京远舢智能科技有限公司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574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北京七一八友晟电子有限公司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575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北京泰杰伟业科技有限公司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平谷区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576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中联云港数据科技股份有限公司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577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联通智网科技股份有限公司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578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北京金东高科科技有限公司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579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北京倍舒特妇幼用品有限公司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580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超同步股份有限公司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581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北京京隽科技有限公司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582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康明克斯（北京）机电设备有限公司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583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北京美中双和医疗器械股份有限公司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Layout w:type="fixed"/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584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高频美特利环境科技（北京）有限公司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密云区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585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北京合锐赛尔电力科技股份有限公司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延庆区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586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斯贝福（北京）生物技术有限公司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延庆区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 xml:space="preserve">587 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北京东邦御厨科技股份有限公司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延庆区</w:t>
            </w:r>
          </w:p>
        </w:tc>
      </w:tr>
    </w:tbl>
    <w:p>
      <w:pPr>
        <w:pStyle w:val="2"/>
        <w:spacing w:line="560" w:lineRule="exact"/>
        <w:ind w:left="0"/>
        <w:jc w:val="center"/>
        <w:rPr>
          <w:rFonts w:ascii="黑体" w:hAnsi="黑体" w:eastAsia="黑体" w:cs="黑体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OTQzNDhkZDFhMDY4MzRkNTQxM2M2N2YzOGIwZDYifQ=="/>
  </w:docVars>
  <w:rsids>
    <w:rsidRoot w:val="2DD0450B"/>
    <w:rsid w:val="00441F56"/>
    <w:rsid w:val="004E72A9"/>
    <w:rsid w:val="006C5A00"/>
    <w:rsid w:val="00772CBC"/>
    <w:rsid w:val="00814A17"/>
    <w:rsid w:val="009829BC"/>
    <w:rsid w:val="00F96832"/>
    <w:rsid w:val="014D4677"/>
    <w:rsid w:val="0C601702"/>
    <w:rsid w:val="0F56503F"/>
    <w:rsid w:val="14F37B03"/>
    <w:rsid w:val="18CB25F9"/>
    <w:rsid w:val="1D053964"/>
    <w:rsid w:val="251E61FF"/>
    <w:rsid w:val="2DD0450B"/>
    <w:rsid w:val="33FEBFA4"/>
    <w:rsid w:val="4442712D"/>
    <w:rsid w:val="4B0D7F85"/>
    <w:rsid w:val="51782FA0"/>
    <w:rsid w:val="572603BA"/>
    <w:rsid w:val="5D9DDEED"/>
    <w:rsid w:val="634B193A"/>
    <w:rsid w:val="6390559E"/>
    <w:rsid w:val="69004F74"/>
    <w:rsid w:val="6DAD4C17"/>
    <w:rsid w:val="7CA9753F"/>
    <w:rsid w:val="F3B5E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8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68</Pages>
  <Words>4564</Words>
  <Characters>26021</Characters>
  <Lines>216</Lines>
  <Paragraphs>61</Paragraphs>
  <TotalTime>10</TotalTime>
  <ScaleCrop>false</ScaleCrop>
  <LinksUpToDate>false</LinksUpToDate>
  <CharactersWithSpaces>30524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2022-07-08T02:54:00Z</dcterms:created>
  <dc:creator>半城柳色半声笛</dc:creator>
  <cp:lastModifiedBy>李蹊</cp:lastModifiedBy>
  <dcterms:modified xsi:type="dcterms:W3CDTF">2022-07-07T22:17:15Z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ICV">
    <vt:lpwstr>FD9285118FA045F382E404EE7EA2FC9F</vt:lpwstr>
  </property>
</Properties>
</file>