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before="218" w:beforeLines="5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推荐项目分配表（一）</w:t>
      </w:r>
    </w:p>
    <w:p>
      <w:pPr>
        <w:spacing w:line="3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6"/>
        <w:gridCol w:w="2776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 xml:space="preserve">单 </w:t>
            </w:r>
            <w:r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黑体"/>
                <w:kern w:val="0"/>
                <w:sz w:val="28"/>
                <w:szCs w:val="28"/>
              </w:rPr>
              <w:t>位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专利推荐项目数量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北京市知识产权局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天津市知识产权局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内蒙古自治区知识产权局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辽宁省知识产权局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吉林省知识产权局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黑龙江省知识产权局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上海市知识产权局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江苏省知识产权局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浙江省知识产权局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安徽省知识产权局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福建省知识产权局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江西省知识产权局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山东省知识产权局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河南省知识产权局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湖南省知识产权局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广东省知识产权局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广西壮族自治区知识产权局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重庆市知识产权局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四川省知识产权局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贵州省知识产权局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云南省知识产权局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西藏自治区知识产权局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陕西省知识产权局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甘肃省知识产权局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青海省知识产权局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宁夏回族自治区知识产权局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6"/>
                <w:kern w:val="0"/>
                <w:sz w:val="28"/>
                <w:szCs w:val="28"/>
              </w:rPr>
              <w:t>新疆维吾尔自治区知识产权局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7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新疆生产建设兵团知识产权局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推荐项目分配表（二）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2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应急部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海关总署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工程院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0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推荐项目分配表（三）</w:t>
      </w:r>
    </w:p>
    <w:p>
      <w:pPr>
        <w:spacing w:line="560" w:lineRule="exact"/>
        <w:jc w:val="center"/>
        <w:rPr>
          <w:rFonts w:ascii="楷体" w:hAnsi="楷体" w:eastAsia="楷体" w:cs="楷体"/>
          <w:kern w:val="0"/>
          <w:sz w:val="36"/>
          <w:szCs w:val="36"/>
        </w:rPr>
      </w:pPr>
      <w:r>
        <w:rPr>
          <w:rFonts w:hint="eastAsia" w:ascii="楷体" w:hAnsi="楷体" w:eastAsia="楷体" w:cs="楷体"/>
          <w:kern w:val="0"/>
          <w:sz w:val="36"/>
          <w:szCs w:val="36"/>
        </w:rPr>
        <w:t>（报省级知识产权局统一审核推荐）</w:t>
      </w:r>
    </w:p>
    <w:p>
      <w:pPr>
        <w:adjustRightInd w:val="0"/>
        <w:spacing w:line="300" w:lineRule="exact"/>
        <w:ind w:firstLine="640" w:firstLineChars="200"/>
        <w:textAlignment w:val="baseline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3023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单  位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发明、实用新型专利</w:t>
            </w:r>
          </w:p>
          <w:p>
            <w:pPr>
              <w:adjustRightInd w:val="0"/>
              <w:spacing w:line="40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推荐项目数量</w:t>
            </w:r>
          </w:p>
          <w:p>
            <w:pPr>
              <w:adjustRightInd w:val="0"/>
              <w:spacing w:line="400" w:lineRule="exact"/>
              <w:ind w:left="-105" w:leftChars="-50" w:right="-210" w:rightChars="-100" w:firstLine="56" w:firstLineChars="2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外观设计专利推荐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项目数量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计划单列市、副省级城市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国家知识产权强市建设示范城市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知识产权局</w:t>
            </w:r>
          </w:p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计划单列市、</w:t>
            </w:r>
            <w:r>
              <w:rPr>
                <w:rFonts w:eastAsia="仿宋_GB2312"/>
                <w:kern w:val="0"/>
                <w:sz w:val="28"/>
                <w:szCs w:val="28"/>
              </w:rPr>
              <w:t>副省级城市除外）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级</w:t>
            </w:r>
            <w:r>
              <w:rPr>
                <w:rFonts w:eastAsia="仿宋_GB2312"/>
                <w:kern w:val="0"/>
                <w:sz w:val="28"/>
                <w:szCs w:val="28"/>
              </w:rPr>
              <w:t>知识产权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强国建设</w:t>
            </w:r>
            <w:r>
              <w:rPr>
                <w:rFonts w:eastAsia="仿宋_GB2312"/>
                <w:kern w:val="0"/>
                <w:sz w:val="28"/>
                <w:szCs w:val="28"/>
              </w:rPr>
              <w:t>示范园区知识产权管理机构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国家知识产权示范高校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ind w:left="-105" w:leftChars="-50" w:right="-105" w:rightChars="-50"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每两年1项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仿宋_GB2312" w:cs="Nimbus Roman No9 L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1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F2C4E7D"/>
    <w:rsid w:val="1BCA3C0C"/>
    <w:rsid w:val="2FADE9A6"/>
    <w:rsid w:val="33D11980"/>
    <w:rsid w:val="36FCBD82"/>
    <w:rsid w:val="377C2E80"/>
    <w:rsid w:val="3B3D3065"/>
    <w:rsid w:val="3D3A73F3"/>
    <w:rsid w:val="3DDD2C2F"/>
    <w:rsid w:val="477F3355"/>
    <w:rsid w:val="4F770C06"/>
    <w:rsid w:val="51FED7AB"/>
    <w:rsid w:val="529B9B39"/>
    <w:rsid w:val="569914F6"/>
    <w:rsid w:val="57A0EB4E"/>
    <w:rsid w:val="5EFA7CCD"/>
    <w:rsid w:val="5FEFE903"/>
    <w:rsid w:val="673E3FDC"/>
    <w:rsid w:val="769DF57D"/>
    <w:rsid w:val="773FD5F0"/>
    <w:rsid w:val="77A70A3C"/>
    <w:rsid w:val="7DFBEFC7"/>
    <w:rsid w:val="7F7D58EC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8">
    <w:name w:val="page number"/>
    <w:qFormat/>
    <w:uiPriority w:val="0"/>
  </w:style>
  <w:style w:type="character" w:styleId="9">
    <w:name w:val="footnote reference"/>
    <w:basedOn w:val="7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</Words>
  <Characters>68</Characters>
  <Lines>1</Lines>
  <Paragraphs>1</Paragraphs>
  <TotalTime>41</TotalTime>
  <ScaleCrop>false</ScaleCrop>
  <LinksUpToDate>false</LinksUpToDate>
  <CharactersWithSpaces>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2018-06-06T17:45:00Z</dcterms:created>
  <dc:creator>打字室</dc:creator>
  <cp:lastModifiedBy>work丢丢</cp:lastModifiedBy>
  <cp:lastPrinted>2020-10-07T17:48:00Z</cp:lastPrinted>
  <dcterms:modified xsi:type="dcterms:W3CDTF">2022-09-01T09:17:20Z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DA8E38C5AD34426FA292BA9FC35554DC</vt:lpwstr>
  </property>
</Properties>
</file>