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准《电力负荷与碳排放监测终端》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2025-02-10T02:02:26Z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C86B677302AB4798B84BD059E33BC298_13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