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1C5E1C5">
      <w:pPr>
        <w:topLinePunct/>
        <w:rPr>
          <w:vanish/>
        </w:rPr>
      </w:pPr>
      <w:r>
        <mc:AlternateContent>
          <mc:Choice Requires="wps">
            <w:drawing>
              <wp:anchor distT="0" distB="0" distL="114300" distR="114300" simplePos="0" relativeHeight="251668480" behindDoc="0" locked="0" layoutInCell="1" allowOverlap="1">
                <wp:simplePos x="0" y="0"/>
                <wp:positionH relativeFrom="column">
                  <wp:posOffset>-635</wp:posOffset>
                </wp:positionH>
                <wp:positionV relativeFrom="paragraph">
                  <wp:posOffset>3476625</wp:posOffset>
                </wp:positionV>
                <wp:extent cx="6120765" cy="4418965"/>
                <wp:effectExtent l="0" t="0" r="0" b="0"/>
                <wp:wrapNone/>
                <wp:docPr id="10" name="文本框 24"/>
                <wp:cNvGraphicFramePr/>
                <a:graphic xmlns:a="http://schemas.openxmlformats.org/drawingml/2006/main">
                  <a:graphicData uri="http://schemas.microsoft.com/office/word/2010/wordprocessingShape">
                    <wps:wsp>
                      <wps:cNvSpPr txBox="1"/>
                      <wps:spPr>
                        <a:xfrm>
                          <a:off x="0" y="0"/>
                          <a:ext cx="6120765" cy="2461260"/>
                        </a:xfrm>
                        <a:prstGeom prst="rect">
                          <a:avLst/>
                        </a:prstGeom>
                        <a:noFill/>
                        <a:ln w="6350">
                          <a:noFill/>
                        </a:ln>
                        <a:effectLst/>
                      </wps:spPr>
                      <wps:txbx>
                        <w:txbxContent>
                          <w:p w14:paraId="07974DA1">
                            <w:pPr>
                              <w:pStyle w:val="98"/>
                              <w:rPr>
                                <w:rFonts w:ascii="黑体" w:hAnsi="黑体" w:eastAsia="黑体"/>
                                <w:sz w:val="52"/>
                                <w:szCs w:val="52"/>
                              </w:rPr>
                            </w:pPr>
                            <w:r>
                              <w:rPr>
                                <w:rFonts w:hint="eastAsia" w:ascii="黑体" w:hAnsi="黑体" w:eastAsia="黑体"/>
                                <w:sz w:val="52"/>
                                <w:szCs w:val="52"/>
                              </w:rPr>
                              <w:t xml:space="preserve">采集终端远程通信单元 </w:t>
                            </w:r>
                          </w:p>
                          <w:p w14:paraId="5289C1F3">
                            <w:pPr>
                              <w:pStyle w:val="98"/>
                              <w:spacing w:line="360" w:lineRule="auto"/>
                              <w:rPr>
                                <w:rFonts w:ascii="黑体" w:hAnsi="黑体" w:eastAsia="黑体"/>
                                <w:sz w:val="52"/>
                                <w:szCs w:val="52"/>
                              </w:rPr>
                            </w:pPr>
                            <w:r>
                              <w:rPr>
                                <w:rFonts w:hint="eastAsia" w:ascii="黑体" w:hAnsi="黑体" w:eastAsia="黑体"/>
                                <w:sz w:val="52"/>
                                <w:szCs w:val="52"/>
                              </w:rPr>
                              <w:t>第2部分 通信接口协议</w:t>
                            </w:r>
                          </w:p>
                          <w:p w14:paraId="09E2646B">
                            <w:pPr>
                              <w:pStyle w:val="98"/>
                              <w:adjustRightInd w:val="0"/>
                              <w:snapToGrid w:val="0"/>
                              <w:spacing w:before="0" w:line="360" w:lineRule="auto"/>
                              <w:rPr>
                                <w:rFonts w:eastAsia="黑体"/>
                                <w:kern w:val="21"/>
                                <w:szCs w:val="28"/>
                              </w:rPr>
                            </w:pPr>
                            <w:r>
                              <w:rPr>
                                <w:rFonts w:eastAsia="黑体"/>
                                <w:kern w:val="21"/>
                                <w:szCs w:val="28"/>
                              </w:rPr>
                              <w:t>Remote communication unit of acquire terminal-</w:t>
                            </w:r>
                          </w:p>
                          <w:p w14:paraId="4D3307E1">
                            <w:pPr>
                              <w:pStyle w:val="98"/>
                              <w:adjustRightInd w:val="0"/>
                              <w:snapToGrid w:val="0"/>
                              <w:spacing w:before="0" w:line="360" w:lineRule="auto"/>
                              <w:rPr>
                                <w:rFonts w:eastAsia="黑体"/>
                                <w:kern w:val="21"/>
                                <w:szCs w:val="28"/>
                              </w:rPr>
                            </w:pPr>
                            <w:r>
                              <w:rPr>
                                <w:rFonts w:eastAsia="黑体"/>
                                <w:kern w:val="21"/>
                                <w:szCs w:val="28"/>
                              </w:rPr>
                              <w:t xml:space="preserve">Part </w:t>
                            </w:r>
                            <w:r>
                              <w:rPr>
                                <w:rFonts w:hint="eastAsia" w:eastAsia="黑体"/>
                                <w:kern w:val="21"/>
                                <w:szCs w:val="28"/>
                              </w:rPr>
                              <w:t>2</w:t>
                            </w:r>
                            <w:r>
                              <w:rPr>
                                <w:rFonts w:eastAsia="黑体"/>
                                <w:kern w:val="21"/>
                                <w:szCs w:val="28"/>
                              </w:rPr>
                              <w:t>:Communication interface protocol</w:t>
                            </w:r>
                          </w:p>
                          <w:p w14:paraId="32A8BE04">
                            <w:pPr>
                              <w:pStyle w:val="98"/>
                              <w:adjustRightInd w:val="0"/>
                              <w:snapToGrid w:val="0"/>
                              <w:spacing w:before="0" w:line="360" w:lineRule="auto"/>
                              <w:rPr>
                                <w:rFonts w:eastAsia="黑体"/>
                                <w:kern w:val="21"/>
                                <w:szCs w:val="28"/>
                              </w:rPr>
                            </w:pPr>
                          </w:p>
                          <w:p w14:paraId="06410F6E">
                            <w:pPr>
                              <w:pStyle w:val="98"/>
                              <w:adjustRightInd w:val="0"/>
                              <w:snapToGrid w:val="0"/>
                              <w:spacing w:before="0" w:line="360" w:lineRule="auto"/>
                              <w:rPr>
                                <w:rFonts w:hint="eastAsia" w:asciiTheme="minorEastAsia" w:hAnsiTheme="minorEastAsia" w:eastAsiaTheme="minorEastAsia"/>
                                <w:kern w:val="21"/>
                                <w:sz w:val="24"/>
                                <w:szCs w:val="24"/>
                              </w:rPr>
                            </w:pPr>
                            <w:r>
                              <w:rPr>
                                <w:rFonts w:hint="eastAsia" w:asciiTheme="minorEastAsia" w:hAnsiTheme="minorEastAsia" w:eastAsiaTheme="minorEastAsia"/>
                                <w:kern w:val="21"/>
                                <w:sz w:val="24"/>
                                <w:szCs w:val="24"/>
                              </w:rPr>
                              <w:t>（征求意见稿）</w:t>
                            </w:r>
                          </w:p>
                          <w:p w14:paraId="0244A84A">
                            <w:pPr>
                              <w:pStyle w:val="96"/>
                              <w:ind w:left="-990" w:leftChars="-700" w:hanging="480" w:hangingChars="200"/>
                              <w:jc w:val="center"/>
                              <w:rPr>
                                <w:rFonts w:hint="eastAsia" w:asciiTheme="minorEastAsia" w:hAnsiTheme="minorEastAsia" w:eastAsiaTheme="minorEastAsia"/>
                                <w:kern w:val="21"/>
                                <w:sz w:val="24"/>
                                <w:szCs w:val="24"/>
                                <w:lang w:val="en-US" w:eastAsia="zh-CN"/>
                              </w:rPr>
                            </w:pPr>
                            <w:r>
                              <w:rPr>
                                <w:rFonts w:hint="eastAsia" w:asciiTheme="minorEastAsia" w:hAnsiTheme="minorEastAsia" w:eastAsiaTheme="minorEastAsia"/>
                                <w:kern w:val="21"/>
                                <w:sz w:val="24"/>
                                <w:szCs w:val="24"/>
                                <w:lang w:val="en-US" w:eastAsia="zh-CN"/>
                              </w:rPr>
                              <w:t xml:space="preserve">             20250401</w:t>
                            </w:r>
                          </w:p>
                          <w:p w14:paraId="51841D6C">
                            <w:pPr>
                              <w:pStyle w:val="96"/>
                              <w:ind w:left="-990" w:leftChars="-700" w:hanging="480" w:hangingChars="200"/>
                              <w:jc w:val="center"/>
                            </w:pPr>
                            <w:r>
                              <w:rPr>
                                <w:rFonts w:hint="eastAsia"/>
                                <w:highlight w:val="none"/>
                                <w:lang w:val="en-US" w:eastAsia="zh-CN"/>
                              </w:rPr>
                              <w:t xml:space="preserve">            </w:t>
                            </w:r>
                            <w:r>
                              <w:rPr>
                                <w:rFonts w:hint="eastAsia"/>
                                <w:highlight w:val="none"/>
                                <w:lang w:eastAsia="zh-CN"/>
                              </w:rPr>
                              <w:t>（</w:t>
                            </w:r>
                            <w:r>
                              <w:rPr>
                                <w:rFonts w:hint="eastAsia"/>
                                <w:sz w:val="21"/>
                                <w:szCs w:val="21"/>
                              </w:rPr>
                              <w:t>在提交反馈意见时，请将您知道的相关专利连同支持性文件一并附上。</w:t>
                            </w:r>
                            <w:r>
                              <w:rPr>
                                <w:rFonts w:hint="eastAsia"/>
                                <w:highlight w:val="none"/>
                                <w:lang w:eastAsia="zh-CN"/>
                              </w:rPr>
                              <w:t>）</w:t>
                            </w:r>
                          </w:p>
                          <w:p w14:paraId="08DAE201">
                            <w:pPr>
                              <w:pStyle w:val="98"/>
                              <w:adjustRightInd w:val="0"/>
                              <w:snapToGrid w:val="0"/>
                              <w:spacing w:before="0" w:line="360" w:lineRule="auto"/>
                              <w:rPr>
                                <w:rFonts w:hint="eastAsia" w:asciiTheme="minorEastAsia" w:hAnsiTheme="minorEastAsia" w:eastAsiaTheme="minorEastAsia"/>
                                <w:kern w:val="21"/>
                                <w:sz w:val="24"/>
                                <w:szCs w:val="24"/>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文本框 24" o:spid="_x0000_s1026" o:spt="202" type="#_x0000_t202" style="position:absolute;left:0pt;margin-left:-0.05pt;margin-top:273.75pt;height:347.95pt;width:481.95pt;z-index:251668480;mso-width-relative:page;mso-height-relative:margin;" filled="f" stroked="f" coordsize="21600,21600" o:gfxdata="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TaMjTbAAAACgEAAA8AAAAAAAAAAQAgAAAAIgAA&#10;AGRycy9kb3ducmV2LnhtbFBLAQIUABQAAAAIAIdO4kBMX+xlPgIAAGsEAAAOAAAAAAAAAAEAIAAA&#10;ACoBAABkcnMvZTJvRG9jLnhtbFBLBQYAAAAABgAGAFkBAADaBQAAAAA=&#10;">
                <v:fill on="f" focussize="0,0"/>
                <v:stroke on="f" weight="0.5pt"/>
                <v:imagedata o:title=""/>
                <o:lock v:ext="edit" aspectratio="f"/>
                <v:textbox inset="0mm,0mm,2.54mm,0mm">
                  <w:txbxContent>
                    <w:p w14:paraId="07974DA1">
                      <w:pPr>
                        <w:pStyle w:val="98"/>
                        <w:rPr>
                          <w:rFonts w:ascii="黑体" w:hAnsi="黑体" w:eastAsia="黑体"/>
                          <w:sz w:val="52"/>
                          <w:szCs w:val="52"/>
                        </w:rPr>
                      </w:pPr>
                      <w:r>
                        <w:rPr>
                          <w:rFonts w:hint="eastAsia" w:ascii="黑体" w:hAnsi="黑体" w:eastAsia="黑体"/>
                          <w:sz w:val="52"/>
                          <w:szCs w:val="52"/>
                        </w:rPr>
                        <w:t xml:space="preserve">采集终端远程通信单元 </w:t>
                      </w:r>
                    </w:p>
                    <w:p w14:paraId="5289C1F3">
                      <w:pPr>
                        <w:pStyle w:val="98"/>
                        <w:spacing w:line="360" w:lineRule="auto"/>
                        <w:rPr>
                          <w:rFonts w:ascii="黑体" w:hAnsi="黑体" w:eastAsia="黑体"/>
                          <w:sz w:val="52"/>
                          <w:szCs w:val="52"/>
                        </w:rPr>
                      </w:pPr>
                      <w:r>
                        <w:rPr>
                          <w:rFonts w:hint="eastAsia" w:ascii="黑体" w:hAnsi="黑体" w:eastAsia="黑体"/>
                          <w:sz w:val="52"/>
                          <w:szCs w:val="52"/>
                        </w:rPr>
                        <w:t>第2部分 通信接口协议</w:t>
                      </w:r>
                    </w:p>
                    <w:p w14:paraId="09E2646B">
                      <w:pPr>
                        <w:pStyle w:val="98"/>
                        <w:adjustRightInd w:val="0"/>
                        <w:snapToGrid w:val="0"/>
                        <w:spacing w:before="0" w:line="360" w:lineRule="auto"/>
                        <w:rPr>
                          <w:rFonts w:eastAsia="黑体"/>
                          <w:kern w:val="21"/>
                          <w:szCs w:val="28"/>
                        </w:rPr>
                      </w:pPr>
                      <w:r>
                        <w:rPr>
                          <w:rFonts w:eastAsia="黑体"/>
                          <w:kern w:val="21"/>
                          <w:szCs w:val="28"/>
                        </w:rPr>
                        <w:t>Remote communication unit of acquire terminal-</w:t>
                      </w:r>
                    </w:p>
                    <w:p w14:paraId="4D3307E1">
                      <w:pPr>
                        <w:pStyle w:val="98"/>
                        <w:adjustRightInd w:val="0"/>
                        <w:snapToGrid w:val="0"/>
                        <w:spacing w:before="0" w:line="360" w:lineRule="auto"/>
                        <w:rPr>
                          <w:rFonts w:eastAsia="黑体"/>
                          <w:kern w:val="21"/>
                          <w:szCs w:val="28"/>
                        </w:rPr>
                      </w:pPr>
                      <w:r>
                        <w:rPr>
                          <w:rFonts w:eastAsia="黑体"/>
                          <w:kern w:val="21"/>
                          <w:szCs w:val="28"/>
                        </w:rPr>
                        <w:t xml:space="preserve">Part </w:t>
                      </w:r>
                      <w:r>
                        <w:rPr>
                          <w:rFonts w:hint="eastAsia" w:eastAsia="黑体"/>
                          <w:kern w:val="21"/>
                          <w:szCs w:val="28"/>
                        </w:rPr>
                        <w:t>2</w:t>
                      </w:r>
                      <w:r>
                        <w:rPr>
                          <w:rFonts w:eastAsia="黑体"/>
                          <w:kern w:val="21"/>
                          <w:szCs w:val="28"/>
                        </w:rPr>
                        <w:t>:Communication interface protocol</w:t>
                      </w:r>
                    </w:p>
                    <w:p w14:paraId="32A8BE04">
                      <w:pPr>
                        <w:pStyle w:val="98"/>
                        <w:adjustRightInd w:val="0"/>
                        <w:snapToGrid w:val="0"/>
                        <w:spacing w:before="0" w:line="360" w:lineRule="auto"/>
                        <w:rPr>
                          <w:rFonts w:eastAsia="黑体"/>
                          <w:kern w:val="21"/>
                          <w:szCs w:val="28"/>
                        </w:rPr>
                      </w:pPr>
                    </w:p>
                    <w:p w14:paraId="06410F6E">
                      <w:pPr>
                        <w:pStyle w:val="98"/>
                        <w:adjustRightInd w:val="0"/>
                        <w:snapToGrid w:val="0"/>
                        <w:spacing w:before="0" w:line="360" w:lineRule="auto"/>
                        <w:rPr>
                          <w:rFonts w:hint="eastAsia" w:asciiTheme="minorEastAsia" w:hAnsiTheme="minorEastAsia" w:eastAsiaTheme="minorEastAsia"/>
                          <w:kern w:val="21"/>
                          <w:sz w:val="24"/>
                          <w:szCs w:val="24"/>
                        </w:rPr>
                      </w:pPr>
                      <w:r>
                        <w:rPr>
                          <w:rFonts w:hint="eastAsia" w:asciiTheme="minorEastAsia" w:hAnsiTheme="minorEastAsia" w:eastAsiaTheme="minorEastAsia"/>
                          <w:kern w:val="21"/>
                          <w:sz w:val="24"/>
                          <w:szCs w:val="24"/>
                        </w:rPr>
                        <w:t>（征求意见稿）</w:t>
                      </w:r>
                    </w:p>
                    <w:p w14:paraId="0244A84A">
                      <w:pPr>
                        <w:pStyle w:val="96"/>
                        <w:ind w:left="-990" w:leftChars="-700" w:hanging="480" w:hangingChars="200"/>
                        <w:jc w:val="center"/>
                        <w:rPr>
                          <w:rFonts w:hint="eastAsia" w:asciiTheme="minorEastAsia" w:hAnsiTheme="minorEastAsia" w:eastAsiaTheme="minorEastAsia"/>
                          <w:kern w:val="21"/>
                          <w:sz w:val="24"/>
                          <w:szCs w:val="24"/>
                          <w:lang w:val="en-US" w:eastAsia="zh-CN"/>
                        </w:rPr>
                      </w:pPr>
                      <w:r>
                        <w:rPr>
                          <w:rFonts w:hint="eastAsia" w:asciiTheme="minorEastAsia" w:hAnsiTheme="minorEastAsia" w:eastAsiaTheme="minorEastAsia"/>
                          <w:kern w:val="21"/>
                          <w:sz w:val="24"/>
                          <w:szCs w:val="24"/>
                          <w:lang w:val="en-US" w:eastAsia="zh-CN"/>
                        </w:rPr>
                        <w:t xml:space="preserve">             20250401</w:t>
                      </w:r>
                    </w:p>
                    <w:p w14:paraId="51841D6C">
                      <w:pPr>
                        <w:pStyle w:val="96"/>
                        <w:ind w:left="-990" w:leftChars="-700" w:hanging="480" w:hangingChars="200"/>
                        <w:jc w:val="center"/>
                      </w:pPr>
                      <w:r>
                        <w:rPr>
                          <w:rFonts w:hint="eastAsia"/>
                          <w:highlight w:val="none"/>
                          <w:lang w:val="en-US" w:eastAsia="zh-CN"/>
                        </w:rPr>
                        <w:t xml:space="preserve">            </w:t>
                      </w:r>
                      <w:r>
                        <w:rPr>
                          <w:rFonts w:hint="eastAsia"/>
                          <w:highlight w:val="none"/>
                          <w:lang w:eastAsia="zh-CN"/>
                        </w:rPr>
                        <w:t>（</w:t>
                      </w:r>
                      <w:r>
                        <w:rPr>
                          <w:rFonts w:hint="eastAsia"/>
                          <w:sz w:val="21"/>
                          <w:szCs w:val="21"/>
                        </w:rPr>
                        <w:t>在提交反馈意见时，请将您知道的相关专利连同支持性文件一并附上。</w:t>
                      </w:r>
                      <w:r>
                        <w:rPr>
                          <w:rFonts w:hint="eastAsia"/>
                          <w:highlight w:val="none"/>
                          <w:lang w:eastAsia="zh-CN"/>
                        </w:rPr>
                        <w:t>）</w:t>
                      </w:r>
                    </w:p>
                    <w:p w14:paraId="08DAE201">
                      <w:pPr>
                        <w:pStyle w:val="98"/>
                        <w:adjustRightInd w:val="0"/>
                        <w:snapToGrid w:val="0"/>
                        <w:spacing w:before="0" w:line="360" w:lineRule="auto"/>
                        <w:rPr>
                          <w:rFonts w:hint="eastAsia" w:asciiTheme="minorEastAsia" w:hAnsiTheme="minorEastAsia" w:eastAsiaTheme="minorEastAsia"/>
                          <w:kern w:val="21"/>
                          <w:sz w:val="24"/>
                          <w:szCs w:val="24"/>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3206750</wp:posOffset>
                </wp:positionH>
                <wp:positionV relativeFrom="paragraph">
                  <wp:posOffset>76835</wp:posOffset>
                </wp:positionV>
                <wp:extent cx="2880360" cy="792480"/>
                <wp:effectExtent l="0" t="0" r="0" b="0"/>
                <wp:wrapNone/>
                <wp:docPr id="2" name="文本框 25"/>
                <wp:cNvGraphicFramePr/>
                <a:graphic xmlns:a="http://schemas.openxmlformats.org/drawingml/2006/main">
                  <a:graphicData uri="http://schemas.microsoft.com/office/word/2010/wordprocessingShape">
                    <wps:wsp>
                      <wps:cNvSpPr txBox="1"/>
                      <wps:spPr>
                        <a:xfrm>
                          <a:off x="0" y="0"/>
                          <a:ext cx="2880360" cy="792480"/>
                        </a:xfrm>
                        <a:prstGeom prst="rect">
                          <a:avLst/>
                        </a:prstGeom>
                        <a:noFill/>
                        <a:ln w="6350">
                          <a:noFill/>
                        </a:ln>
                        <a:effectLst/>
                      </wps:spPr>
                      <wps:txbx>
                        <w:txbxContent>
                          <w:p w14:paraId="68505A1B">
                            <w:pPr>
                              <w:jc w:val="right"/>
                            </w:pP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文本框 25" o:spid="_x0000_s1026" o:spt="202" type="#_x0000_t202" style="position:absolute;left:0pt;margin-left:252.5pt;margin-top:6.05pt;height:62.4pt;width:226.8pt;z-index:251660288;mso-width-relative:page;mso-height-relative:page;" filled="f" stroked="f" coordsize="21600,21600" o:gfxdata="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xSPBv1wAAAAoBAAAPAAAAAAAAAAEAIAAAACIAAABk&#10;cnMvZG93bnJldi54bWxQSwECFAAUAAAACACHTuJAhZ2eckACAABpBAAADgAAAAAAAAABACAAAAAm&#10;AQAAZHJzL2Uyb0RvYy54bWxQSwUGAAAAAAYABgBZAQAA2AUAAAAA&#10;">
                <v:fill on="f" focussize="0,0"/>
                <v:stroke on="f" weight="0.5pt"/>
                <v:imagedata o:title=""/>
                <o:lock v:ext="edit" aspectratio="f"/>
                <v:textbox inset="0mm,0mm,2.54mm,0mm" style="mso-fit-shape-to-text:t;">
                  <w:txbxContent>
                    <w:p w14:paraId="68505A1B">
                      <w:pPr>
                        <w:jc w:val="right"/>
                      </w:pPr>
                    </w:p>
                  </w:txbxContent>
                </v:textbox>
              </v:shape>
            </w:pict>
          </mc:Fallback>
        </mc:AlternateContent>
      </w:r>
    </w:p>
    <w:p w14:paraId="6F730374">
      <w:pPr>
        <w:pStyle w:val="221"/>
        <w:tabs>
          <w:tab w:val="left" w:pos="3778"/>
          <w:tab w:val="center" w:pos="4678"/>
        </w:tabs>
        <w:topLinePunct/>
        <w:jc w:val="right"/>
        <w:rPr>
          <w:rFonts w:ascii="Times New Roman"/>
        </w:rPr>
        <w:sectPr>
          <w:headerReference r:id="rId5" w:type="default"/>
          <w:footerReference r:id="rId6" w:type="default"/>
          <w:footerReference r:id="rId7" w:type="even"/>
          <w:pgSz w:w="11907" w:h="16839"/>
          <w:pgMar w:top="283" w:right="1134" w:bottom="1134" w:left="1417" w:header="283" w:footer="1134" w:gutter="0"/>
          <w:pgNumType w:fmt="upperRoman" w:start="1"/>
          <w:cols w:space="425" w:num="1"/>
          <w:titlePg/>
          <w:docGrid w:type="lines" w:linePitch="312" w:charSpace="0"/>
        </w:sectPr>
      </w:pPr>
      <w:r>
        <mc:AlternateContent>
          <mc:Choice Requires="wps">
            <w:drawing>
              <wp:anchor distT="0" distB="0" distL="114300" distR="114300" simplePos="0" relativeHeight="251666432" behindDoc="0" locked="0" layoutInCell="1" allowOverlap="1">
                <wp:simplePos x="0" y="0"/>
                <wp:positionH relativeFrom="page">
                  <wp:posOffset>2332990</wp:posOffset>
                </wp:positionH>
                <wp:positionV relativeFrom="page">
                  <wp:posOffset>9540240</wp:posOffset>
                </wp:positionV>
                <wp:extent cx="4410710" cy="236855"/>
                <wp:effectExtent l="0" t="0" r="0" b="0"/>
                <wp:wrapNone/>
                <wp:docPr id="8" name="文本框 19"/>
                <wp:cNvGraphicFramePr/>
                <a:graphic xmlns:a="http://schemas.openxmlformats.org/drawingml/2006/main">
                  <a:graphicData uri="http://schemas.microsoft.com/office/word/2010/wordprocessingShape">
                    <wps:wsp>
                      <wps:cNvSpPr txBox="1"/>
                      <wps:spPr>
                        <a:xfrm>
                          <a:off x="0" y="0"/>
                          <a:ext cx="2121535" cy="236855"/>
                        </a:xfrm>
                        <a:prstGeom prst="rect">
                          <a:avLst/>
                        </a:prstGeom>
                        <a:noFill/>
                        <a:ln w="6350">
                          <a:noFill/>
                        </a:ln>
                        <a:effectLst/>
                      </wps:spPr>
                      <wps:txbx>
                        <w:txbxContent>
                          <w:p w14:paraId="255A8672">
                            <w:pPr>
                              <w:pStyle w:val="270"/>
                              <w:ind w:left="0"/>
                              <w:rPr>
                                <w:w w:val="150"/>
                              </w:rPr>
                            </w:pPr>
                            <w:r>
                              <w:rPr>
                                <w:rFonts w:hint="eastAsia"/>
                                <w:w w:val="150"/>
                              </w:rPr>
                              <w:t>中国仪器仪表行业协会发布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19" o:spid="_x0000_s1026" o:spt="202" type="#_x0000_t202" style="position:absolute;left:0pt;margin-left:183.7pt;margin-top:751.2pt;height:18.65pt;width:347.3pt;mso-position-horizontal-relative:page;mso-position-vertical-relative:page;z-index:251666432;mso-width-relative:page;mso-height-relative:page;" filled="f" stroked="f" coordsize="21600,21600" o:gfxdata="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tWpMi2wAAAA4BAAAPAAAAAAAAAAEAIAAAACIAAABkcnMv&#10;ZG93bnJldi54bWxQSwECFAAUAAAACACHTuJA9/TEFjkCAABlBAAADgAAAAAAAAABACAAAAAqAQAA&#10;ZHJzL2Uyb0RvYy54bWxQSwUGAAAAAAYABgBZAQAA1QUAAAAA&#10;">
                <v:fill on="f" focussize="0,0"/>
                <v:stroke on="f" weight="0.5pt"/>
                <v:imagedata o:title=""/>
                <o:lock v:ext="edit" aspectratio="f"/>
                <v:textbox inset="0mm,0mm,0mm,0mm">
                  <w:txbxContent>
                    <w:p w14:paraId="255A8672">
                      <w:pPr>
                        <w:pStyle w:val="270"/>
                        <w:ind w:left="0"/>
                        <w:rPr>
                          <w:w w:val="150"/>
                        </w:rPr>
                      </w:pPr>
                      <w:r>
                        <w:rPr>
                          <w:rFonts w:hint="eastAsia"/>
                          <w:w w:val="150"/>
                        </w:rPr>
                        <w:t>中国仪器仪表行业协会发布</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124460</wp:posOffset>
                </wp:positionV>
                <wp:extent cx="1800225" cy="4572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00225" cy="457200"/>
                        </a:xfrm>
                        <a:prstGeom prst="rect">
                          <a:avLst/>
                        </a:prstGeom>
                        <a:noFill/>
                        <a:ln w="6350">
                          <a:noFill/>
                        </a:ln>
                        <a:effectLst/>
                      </wps:spPr>
                      <wps:txbx>
                        <w:txbxContent>
                          <w:p w14:paraId="553965A9">
                            <w:pPr>
                              <w:pStyle w:val="267"/>
                            </w:pPr>
                            <w:r>
                              <w:rPr>
                                <w:rFonts w:hint="eastAsia"/>
                              </w:rPr>
                              <w:t>XXXX</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文本框 15" o:spid="_x0000_s1026" o:spt="202" type="#_x0000_t202" style="position:absolute;left:0pt;margin-left:-0.05pt;margin-top:9.8pt;height:36pt;width:141.75pt;z-index:251659264;mso-width-relative:page;mso-height-relative:margin;" filled="f" stroked="f" coordsize="21600,21600" o:gfxdata="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aWNfzWAAAABwEAAA8AAAAAAAAAAQAgAAAAIgAAAGRycy9k&#10;b3ducmV2LnhtbFBLAQIUABQAAAAIAIdO4kB0cuDnPQIAAGkEAAAOAAAAAAAAAAEAIAAAACUBAABk&#10;cnMvZTJvRG9jLnhtbFBLBQYAAAAABgAGAFkBAADUBQAAAAA=&#10;">
                <v:fill on="f" focussize="0,0"/>
                <v:stroke on="f" weight="0.5pt"/>
                <v:imagedata o:title=""/>
                <o:lock v:ext="edit" aspectratio="f"/>
                <v:textbox inset="0mm,0mm,2.54mm,0mm">
                  <w:txbxContent>
                    <w:p w14:paraId="553965A9">
                      <w:pPr>
                        <w:pStyle w:val="267"/>
                      </w:pPr>
                      <w:r>
                        <w:rPr>
                          <w:rFonts w:hint="eastAsia"/>
                        </w:rPr>
                        <w:t>XXXX</w:t>
                      </w:r>
                    </w:p>
                  </w:txbxContent>
                </v:textbox>
              </v:shape>
            </w:pict>
          </mc:Fallback>
        </mc:AlternateContent>
      </w:r>
      <w:r>
        <w:rPr>
          <w:rFonts w:ascii="Times New Roman"/>
        </w:rPr>
        <mc:AlternateContent>
          <mc:Choice Requires="wps">
            <w:drawing>
              <wp:anchor distT="0" distB="0" distL="114300" distR="114300" simplePos="0" relativeHeight="251667456" behindDoc="0" locked="0" layoutInCell="1" allowOverlap="1">
                <wp:simplePos x="0" y="0"/>
                <wp:positionH relativeFrom="column">
                  <wp:posOffset>102235</wp:posOffset>
                </wp:positionH>
                <wp:positionV relativeFrom="paragraph">
                  <wp:posOffset>1588770</wp:posOffset>
                </wp:positionV>
                <wp:extent cx="6017895" cy="476250"/>
                <wp:effectExtent l="0" t="0" r="0" b="0"/>
                <wp:wrapNone/>
                <wp:docPr id="9" name="首页自画框图5"/>
                <wp:cNvGraphicFramePr/>
                <a:graphic xmlns:a="http://schemas.openxmlformats.org/drawingml/2006/main">
                  <a:graphicData uri="http://schemas.microsoft.com/office/word/2010/wordprocessingShape">
                    <wps:wsp>
                      <wps:cNvSpPr txBox="1">
                        <a:spLocks noChangeArrowheads="1"/>
                      </wps:cNvSpPr>
                      <wps:spPr bwMode="auto">
                        <a:xfrm>
                          <a:off x="0" y="0"/>
                          <a:ext cx="6017895" cy="476250"/>
                        </a:xfrm>
                        <a:prstGeom prst="rect">
                          <a:avLst/>
                        </a:prstGeom>
                        <a:noFill/>
                        <a:ln>
                          <a:noFill/>
                        </a:ln>
                        <a:effectLst/>
                      </wps:spPr>
                      <wps:txbx>
                        <w:txbxContent>
                          <w:p w14:paraId="4931DF39">
                            <w:pPr>
                              <w:pStyle w:val="108"/>
                              <w:wordWrap w:val="0"/>
                              <w:snapToGrid w:val="0"/>
                              <w:spacing w:before="0" w:line="276" w:lineRule="auto"/>
                              <w:rPr>
                                <w:rFonts w:ascii="黑体" w:hAnsi="黑体" w:eastAsia="黑体" w:cs="黑体"/>
                                <w:sz w:val="28"/>
                                <w:szCs w:val="28"/>
                              </w:rPr>
                            </w:pPr>
                            <w:r>
                              <w:rPr>
                                <w:rFonts w:hint="eastAsia" w:ascii="黑体" w:hAnsi="黑体" w:eastAsia="黑体" w:cs="黑体"/>
                                <w:sz w:val="28"/>
                                <w:szCs w:val="28"/>
                              </w:rPr>
                              <w:t xml:space="preserve">T/CIMA  </w:t>
                            </w:r>
                            <w:r>
                              <w:rPr>
                                <w:rFonts w:hint="eastAsia" w:ascii="黑体" w:hAnsi="黑体" w:eastAsia="黑体" w:cs="黑体"/>
                                <w:sz w:val="28"/>
                                <w:szCs w:val="28"/>
                                <w:lang w:val="en-US" w:eastAsia="zh-CN"/>
                              </w:rPr>
                              <w:t>0092.2</w:t>
                            </w:r>
                            <w:r>
                              <w:rPr>
                                <w:rFonts w:hint="eastAsia" w:ascii="黑体" w:hAnsi="黑体" w:eastAsia="黑体" w:cs="黑体"/>
                                <w:sz w:val="28"/>
                                <w:szCs w:val="28"/>
                              </w:rPr>
                              <w:t>—XXXX</w:t>
                            </w:r>
                          </w:p>
                        </w:txbxContent>
                      </wps:txbx>
                      <wps:bodyPr rot="0" vert="horz" wrap="square" lIns="0" tIns="0" rIns="91440" bIns="0" anchor="t" anchorCtr="0" upright="1">
                        <a:noAutofit/>
                      </wps:bodyPr>
                    </wps:wsp>
                  </a:graphicData>
                </a:graphic>
              </wp:anchor>
            </w:drawing>
          </mc:Choice>
          <mc:Fallback>
            <w:pict>
              <v:shape id="首页自画框图5" o:spid="_x0000_s1026" o:spt="202" type="#_x0000_t202" style="position:absolute;left:0pt;margin-left:8.05pt;margin-top:125.1pt;height:37.5pt;width:473.85pt;z-index:251667456;mso-width-relative:page;mso-height-relative:page;" filled="f" stroked="f" coordsize="21600,21600" o:gfxdata="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NpTP7aAAAACgEAAA8AAAAAAAAAAQAgAAAAIgAAAGRycy9kb3ducmV2LnhtbFBLAQIU&#10;ABQAAAAIAIdO4kDmW+YXKgIAAB8EAAAOAAAAAAAAAAEAIAAAACkBAABkcnMvZTJvRG9jLnhtbFBL&#10;BQYAAAAABgAGAFkBAADFBQAAAAA=&#10;">
                <v:fill on="f" focussize="0,0"/>
                <v:stroke on="f"/>
                <v:imagedata o:title=""/>
                <o:lock v:ext="edit" aspectratio="f"/>
                <v:textbox inset="0mm,0mm,2.54mm,0mm">
                  <w:txbxContent>
                    <w:p w14:paraId="4931DF39">
                      <w:pPr>
                        <w:pStyle w:val="108"/>
                        <w:wordWrap w:val="0"/>
                        <w:snapToGrid w:val="0"/>
                        <w:spacing w:before="0" w:line="276" w:lineRule="auto"/>
                        <w:rPr>
                          <w:rFonts w:ascii="黑体" w:hAnsi="黑体" w:eastAsia="黑体" w:cs="黑体"/>
                          <w:sz w:val="28"/>
                          <w:szCs w:val="28"/>
                        </w:rPr>
                      </w:pPr>
                      <w:r>
                        <w:rPr>
                          <w:rFonts w:hint="eastAsia" w:ascii="黑体" w:hAnsi="黑体" w:eastAsia="黑体" w:cs="黑体"/>
                          <w:sz w:val="28"/>
                          <w:szCs w:val="28"/>
                        </w:rPr>
                        <w:t xml:space="preserve">T/CIMA  </w:t>
                      </w:r>
                      <w:r>
                        <w:rPr>
                          <w:rFonts w:hint="eastAsia" w:ascii="黑体" w:hAnsi="黑体" w:eastAsia="黑体" w:cs="黑体"/>
                          <w:sz w:val="28"/>
                          <w:szCs w:val="28"/>
                          <w:lang w:val="en-US" w:eastAsia="zh-CN"/>
                        </w:rPr>
                        <w:t>0092.2</w:t>
                      </w:r>
                      <w:r>
                        <w:rPr>
                          <w:rFonts w:hint="eastAsia" w:ascii="黑体" w:hAnsi="黑体" w:eastAsia="黑体" w:cs="黑体"/>
                          <w:sz w:val="28"/>
                          <w:szCs w:val="28"/>
                        </w:rPr>
                        <w:t>—XXXX</w:t>
                      </w:r>
                    </w:p>
                  </w:txbxContent>
                </v:textbox>
              </v:shape>
            </w:pict>
          </mc:Fallback>
        </mc:AlternateContent>
      </w:r>
      <w:r>
        <w:rPr>
          <w:rFonts w:ascii="Times New Roman"/>
        </w:rPr>
        <w:br w:type="page"/>
      </w:r>
      <w:bookmarkStart w:id="0" w:name="标准封面"/>
      <w:bookmarkEnd w:id="0"/>
      <w:r>
        <w:rPr>
          <w:rFonts w:ascii="Times New Roman"/>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2117090</wp:posOffset>
                </wp:positionV>
                <wp:extent cx="6120765" cy="0"/>
                <wp:effectExtent l="0" t="4445" r="0" b="5080"/>
                <wp:wrapNone/>
                <wp:docPr id="4" name="直接连接符 21"/>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21" o:spid="_x0000_s1026" o:spt="20" style="position:absolute;left:0pt;margin-left:0pt;margin-top:166.7pt;height:0pt;width:481.95pt;z-index:251662336;mso-width-relative:page;mso-height-relative:page;" filled="f" stroked="t" coordsize="21600,21600" o:gfxdata="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DnmFjWAAAACAEAAA8AAAAA&#10;AAAAAQAgAAAAIgAAAGRycy9kb3ducmV2LnhtbFBLAQIUABQAAAAIAIdO4kBxh4Lf3QEAAKkDAAAO&#10;AAAAAAAAAAEAIAAAACUBAABkcnMvZTJvRG9jLnhtbFBLBQYAAAAABgAGAFkBAAB0BQAAAAA=&#10;">
                <v:fill on="f" focussize="0,0"/>
                <v:stroke color="#000000 [3204]" joinstyle="round"/>
                <v:imagedata o:title=""/>
                <o:lock v:ext="edit" aspectratio="f"/>
              </v:line>
            </w:pict>
          </mc:Fallback>
        </mc:AlternateContent>
      </w:r>
      <w:r>
        <w:rPr>
          <w:rFonts w:ascii="Times New Roman"/>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8669655</wp:posOffset>
                </wp:positionV>
                <wp:extent cx="6120765" cy="0"/>
                <wp:effectExtent l="0" t="4445" r="0" b="5080"/>
                <wp:wrapNone/>
                <wp:docPr id="7" name="直接连接符 20"/>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20" o:spid="_x0000_s1026" o:spt="20" style="position:absolute;left:0pt;margin-left:0pt;margin-top:682.65pt;height:0pt;width:481.95pt;z-index:251665408;mso-width-relative:page;mso-height-relative:page;" filled="f" stroked="t" coordsize="21600,21600" o:gfxdata="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ibofNUAAAAKAQAADwAAAAAA&#10;AAABACAAAAAiAAAAZHJzL2Rvd25yZXYueG1sUEsBAhQAFAAAAAgAh07iQEfST5XdAQAAqQMAAA4A&#10;AAAAAAAAAQAgAAAAJAEAAGRycy9lMm9Eb2MueG1sUEsFBgAAAAAGAAYAWQEAAHMFAAAAAA==&#10;">
                <v:fill on="f" focussize="0,0"/>
                <v:stroke color="#000000 [3204]" joinstyle="round"/>
                <v:imagedata o:title=""/>
                <o:lock v:ext="edit" aspectratio="f"/>
              </v:line>
            </w:pict>
          </mc:Fallback>
        </mc:AlternateContent>
      </w:r>
      <w:r>
        <w:rPr>
          <w:rFonts w:ascii="Times New Roman"/>
        </w:rPr>
        <mc:AlternateContent>
          <mc:Choice Requires="wps">
            <w:drawing>
              <wp:anchor distT="0" distB="0" distL="114300" distR="114300" simplePos="0" relativeHeight="251664384" behindDoc="0" locked="0" layoutInCell="1" allowOverlap="1">
                <wp:simplePos x="0" y="0"/>
                <wp:positionH relativeFrom="column">
                  <wp:posOffset>3240405</wp:posOffset>
                </wp:positionH>
                <wp:positionV relativeFrom="paragraph">
                  <wp:posOffset>8310245</wp:posOffset>
                </wp:positionV>
                <wp:extent cx="2880360" cy="396240"/>
                <wp:effectExtent l="0" t="0" r="0" b="0"/>
                <wp:wrapNone/>
                <wp:docPr id="6" name="文本框 18"/>
                <wp:cNvGraphicFramePr/>
                <a:graphic xmlns:a="http://schemas.openxmlformats.org/drawingml/2006/main">
                  <a:graphicData uri="http://schemas.microsoft.com/office/word/2010/wordprocessingShape">
                    <wps:wsp>
                      <wps:cNvSpPr txBox="1"/>
                      <wps:spPr>
                        <a:xfrm>
                          <a:off x="0" y="0"/>
                          <a:ext cx="2880360" cy="396240"/>
                        </a:xfrm>
                        <a:prstGeom prst="rect">
                          <a:avLst/>
                        </a:prstGeom>
                        <a:noFill/>
                        <a:ln w="6350">
                          <a:noFill/>
                        </a:ln>
                        <a:effectLst/>
                      </wps:spPr>
                      <wps:txbx>
                        <w:txbxContent>
                          <w:p w14:paraId="4C7B55A6">
                            <w:pPr>
                              <w:pStyle w:val="129"/>
                              <w:jc w:val="right"/>
                              <w:rPr>
                                <w:rFonts w:cs="黑体" w:asciiTheme="minorHAnsi" w:hAnsiTheme="minorHAnsi"/>
                              </w:rPr>
                            </w:pPr>
                            <w:r>
                              <w:rPr>
                                <w:rFonts w:hint="eastAsia" w:cs="黑体" w:asciiTheme="minorHAnsi" w:hAnsiTheme="minorHAnsi"/>
                              </w:rPr>
                              <w:t>XXXX-XX-XX实施</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文本框 18" o:spid="_x0000_s1026" o:spt="202" type="#_x0000_t202" style="position:absolute;left:0pt;margin-left:255.15pt;margin-top:654.35pt;height:31.2pt;width:226.8pt;z-index:251664384;mso-width-relative:page;mso-height-relative:page;" filled="f" stroked="f" coordsize="21600,21600" o:gfxdata="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qrUT/NkAAAANAQAADwAAAAAAAAABACAAAAAiAAAA&#10;ZHJzL2Rvd25yZXYueG1sUEsBAhQAFAAAAAgAh07iQIu7wsU/AgAAaQQAAA4AAAAAAAAAAQAgAAAA&#10;KAEAAGRycy9lMm9Eb2MueG1sUEsFBgAAAAAGAAYAWQEAANkFAAAAAA==&#10;">
                <v:fill on="f" focussize="0,0"/>
                <v:stroke on="f" weight="0.5pt"/>
                <v:imagedata o:title=""/>
                <o:lock v:ext="edit" aspectratio="f"/>
                <v:textbox inset="0mm,0mm,2.54mm,0mm" style="mso-fit-shape-to-text:t;">
                  <w:txbxContent>
                    <w:p w14:paraId="4C7B55A6">
                      <w:pPr>
                        <w:pStyle w:val="129"/>
                        <w:jc w:val="right"/>
                        <w:rPr>
                          <w:rFonts w:cs="黑体" w:asciiTheme="minorHAnsi" w:hAnsiTheme="minorHAnsi"/>
                        </w:rPr>
                      </w:pPr>
                      <w:r>
                        <w:rPr>
                          <w:rFonts w:hint="eastAsia" w:cs="黑体" w:asciiTheme="minorHAnsi" w:hAnsiTheme="minorHAnsi"/>
                        </w:rPr>
                        <w:t>XXXX-XX-XX实施</w:t>
                      </w:r>
                    </w:p>
                  </w:txbxContent>
                </v:textbox>
              </v:shape>
            </w:pict>
          </mc:Fallback>
        </mc:AlternateContent>
      </w:r>
      <w:r>
        <w:rPr>
          <w:rFonts w:ascii="Times New Roman"/>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8310245</wp:posOffset>
                </wp:positionV>
                <wp:extent cx="2880360" cy="396240"/>
                <wp:effectExtent l="0" t="0" r="0" b="0"/>
                <wp:wrapNone/>
                <wp:docPr id="5" name="文本框 17"/>
                <wp:cNvGraphicFramePr/>
                <a:graphic xmlns:a="http://schemas.openxmlformats.org/drawingml/2006/main">
                  <a:graphicData uri="http://schemas.microsoft.com/office/word/2010/wordprocessingShape">
                    <wps:wsp>
                      <wps:cNvSpPr txBox="1"/>
                      <wps:spPr>
                        <a:xfrm>
                          <a:off x="0" y="0"/>
                          <a:ext cx="2880360" cy="396240"/>
                        </a:xfrm>
                        <a:prstGeom prst="rect">
                          <a:avLst/>
                        </a:prstGeom>
                        <a:noFill/>
                        <a:ln w="6350">
                          <a:noFill/>
                        </a:ln>
                        <a:effectLst/>
                      </wps:spPr>
                      <wps:txbx>
                        <w:txbxContent>
                          <w:p w14:paraId="1613B676">
                            <w:pPr>
                              <w:pStyle w:val="79"/>
                              <w:rPr>
                                <w:rFonts w:cs="黑体" w:asciiTheme="minorHAnsi" w:hAnsiTheme="minorHAnsi"/>
                              </w:rPr>
                            </w:pPr>
                            <w:r>
                              <w:rPr>
                                <w:rFonts w:hint="eastAsia" w:cs="黑体" w:asciiTheme="minorHAnsi" w:hAnsiTheme="minorHAnsi"/>
                              </w:rPr>
                              <w:t>XXXX-XX-XX发布</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文本框 17" o:spid="_x0000_s1026" o:spt="202" type="#_x0000_t202" style="position:absolute;left:0pt;margin-left:0pt;margin-top:654.35pt;height:31.2pt;width:226.8pt;z-index:251663360;mso-width-relative:page;mso-height-relative:page;" filled="f" stroked="f" coordsize="21600,21600" o:gfxdata="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GpmRNcAAAAKAQAADwAAAAAAAAABACAAAAAiAAAA&#10;ZHJzL2Rvd25yZXYueG1sUEsBAhQAFAAAAAgAh07iQIHbVMZBAgAAaQQAAA4AAAAAAAAAAQAgAAAA&#10;JgEAAGRycy9lMm9Eb2MueG1sUEsFBgAAAAAGAAYAWQEAANkFAAAAAA==&#10;">
                <v:fill on="f" focussize="0,0"/>
                <v:stroke on="f" weight="0.5pt"/>
                <v:imagedata o:title=""/>
                <o:lock v:ext="edit" aspectratio="f"/>
                <v:textbox inset="0mm,0mm,2.54mm,0mm" style="mso-fit-shape-to-text:t;">
                  <w:txbxContent>
                    <w:p w14:paraId="1613B676">
                      <w:pPr>
                        <w:pStyle w:val="79"/>
                        <w:rPr>
                          <w:rFonts w:cs="黑体" w:asciiTheme="minorHAnsi" w:hAnsiTheme="minorHAnsi"/>
                        </w:rPr>
                      </w:pPr>
                      <w:r>
                        <w:rPr>
                          <w:rFonts w:hint="eastAsia" w:cs="黑体" w:asciiTheme="minorHAnsi" w:hAnsiTheme="minorHAnsi"/>
                        </w:rPr>
                        <w:t>XXXX-XX-XX发布</w:t>
                      </w:r>
                    </w:p>
                  </w:txbxContent>
                </v:textbox>
              </v:shape>
            </w:pict>
          </mc:Fallback>
        </mc:AlternateContent>
      </w:r>
      <w:r>
        <w:rPr>
          <w:rFonts w:ascii="Times New Roma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929640</wp:posOffset>
                </wp:positionV>
                <wp:extent cx="6120765" cy="395605"/>
                <wp:effectExtent l="0" t="0" r="0" b="0"/>
                <wp:wrapNone/>
                <wp:docPr id="3" name="文本框 16"/>
                <wp:cNvGraphicFramePr/>
                <a:graphic xmlns:a="http://schemas.openxmlformats.org/drawingml/2006/main">
                  <a:graphicData uri="http://schemas.microsoft.com/office/word/2010/wordprocessingShape">
                    <wps:wsp>
                      <wps:cNvSpPr txBox="1"/>
                      <wps:spPr>
                        <a:xfrm>
                          <a:off x="0" y="0"/>
                          <a:ext cx="6120765" cy="395605"/>
                        </a:xfrm>
                        <a:prstGeom prst="rect">
                          <a:avLst/>
                        </a:prstGeom>
                        <a:noFill/>
                        <a:ln w="6350">
                          <a:noFill/>
                        </a:ln>
                        <a:effectLst/>
                      </wps:spPr>
                      <wps:txbx>
                        <w:txbxContent>
                          <w:p w14:paraId="27E01B1A">
                            <w:pPr>
                              <w:pStyle w:val="57"/>
                            </w:pPr>
                            <w:r>
                              <w:rPr>
                                <w:rFonts w:hint="eastAsia"/>
                              </w:rPr>
                              <w:t>团体标准</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文本框 16" o:spid="_x0000_s1026" o:spt="202" type="#_x0000_t202" style="position:absolute;left:0pt;margin-left:0pt;margin-top:73.2pt;height:31.15pt;width:481.95pt;z-index:251661312;mso-width-relative:page;mso-height-relative:page;" filled="f" stroked="f" coordsize="21600,21600" o:gfxdata="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&#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hyOyDXAAAACAEAAA8AAAAAAAAAAQAgAAAAIgAAAGRy&#10;cy9kb3ducmV2LnhtbFBLAQIUABQAAAAIAIdO4kBvs4OsPwIAAGkEAAAOAAAAAAAAAAEAIAAAACYB&#10;AABkcnMvZTJvRG9jLnhtbFBLBQYAAAAABgAGAFkBAADXBQAAAAA=&#10;">
                <v:fill on="f" focussize="0,0"/>
                <v:stroke on="f" weight="0.5pt"/>
                <v:imagedata o:title=""/>
                <o:lock v:ext="edit" aspectratio="f"/>
                <v:textbox inset="0mm,0mm,2.54mm,0mm" style="mso-fit-shape-to-text:t;">
                  <w:txbxContent>
                    <w:p w14:paraId="27E01B1A">
                      <w:pPr>
                        <w:pStyle w:val="57"/>
                      </w:pPr>
                      <w:r>
                        <w:rPr>
                          <w:rFonts w:hint="eastAsia"/>
                        </w:rPr>
                        <w:t>团体标准</w:t>
                      </w:r>
                    </w:p>
                  </w:txbxContent>
                </v:textbox>
              </v:shape>
            </w:pict>
          </mc:Fallback>
        </mc:AlternateContent>
      </w:r>
    </w:p>
    <w:p w14:paraId="2A585E85">
      <w:pPr>
        <w:spacing w:line="14" w:lineRule="exact"/>
      </w:pPr>
    </w:p>
    <w:p w14:paraId="1B2EE504">
      <w:pPr>
        <w:pStyle w:val="60"/>
        <w:topLinePunct/>
        <w:adjustRightInd w:val="0"/>
        <w:snapToGrid w:val="0"/>
        <w:rPr>
          <w:rFonts w:ascii="Times New Roman"/>
          <w:b w:val="0"/>
          <w:bCs/>
        </w:rPr>
      </w:pPr>
      <w:bookmarkStart w:id="1" w:name="_Toc163743334"/>
      <w:bookmarkStart w:id="2" w:name="_Toc163748354"/>
      <w:r>
        <w:rPr>
          <w:rFonts w:ascii="Times New Roman"/>
          <w:b w:val="0"/>
          <w:bCs/>
        </w:rPr>
        <w:t>目</w:t>
      </w:r>
      <w:r>
        <w:rPr>
          <w:b w:val="0"/>
        </w:rPr>
        <w:t>  </w:t>
      </w:r>
      <w:r>
        <w:rPr>
          <w:rFonts w:ascii="Times New Roman"/>
          <w:b w:val="0"/>
          <w:bCs/>
        </w:rPr>
        <w:t>次</w:t>
      </w:r>
      <w:bookmarkEnd w:id="1"/>
      <w:bookmarkEnd w:id="2"/>
      <w:bookmarkStart w:id="3" w:name="标准目次"/>
      <w:bookmarkEnd w:id="3"/>
    </w:p>
    <w:p w14:paraId="711495FA">
      <w:pPr>
        <w:pStyle w:val="32"/>
        <w:tabs>
          <w:tab w:val="right" w:leader="dot" w:pos="9346"/>
        </w:tabs>
        <w:rPr>
          <w:rFonts w:asciiTheme="minorHAnsi" w:hAnsiTheme="minorHAnsi" w:eastAsiaTheme="minorEastAsia" w:cstheme="minorBidi"/>
          <w:kern w:val="2"/>
          <w:szCs w:val="22"/>
        </w:rPr>
      </w:pPr>
      <w:r>
        <w:fldChar w:fldCharType="begin"/>
      </w:r>
      <w:r>
        <w:instrText xml:space="preserve"> TOC \o "1-2" \h \z \u </w:instrText>
      </w:r>
      <w:r>
        <w:fldChar w:fldCharType="separate"/>
      </w:r>
      <w:r>
        <w:fldChar w:fldCharType="begin"/>
      </w:r>
      <w:r>
        <w:instrText xml:space="preserve"> HYPERLINK \l "_Toc163748354" </w:instrText>
      </w:r>
      <w:r>
        <w:fldChar w:fldCharType="separate"/>
      </w:r>
      <w:r>
        <w:rPr>
          <w:rStyle w:val="52"/>
          <w:bCs/>
        </w:rPr>
        <w:t>目</w:t>
      </w:r>
      <w:r>
        <w:rPr>
          <w:rStyle w:val="52"/>
        </w:rPr>
        <w:t>  </w:t>
      </w:r>
      <w:r>
        <w:rPr>
          <w:rStyle w:val="52"/>
          <w:bCs/>
        </w:rPr>
        <w:t>次</w:t>
      </w:r>
      <w:r>
        <w:tab/>
      </w:r>
      <w:r>
        <w:fldChar w:fldCharType="begin"/>
      </w:r>
      <w:r>
        <w:instrText xml:space="preserve"> PAGEREF _Toc163748354 \h </w:instrText>
      </w:r>
      <w:r>
        <w:fldChar w:fldCharType="separate"/>
      </w:r>
      <w:r>
        <w:t>II</w:t>
      </w:r>
      <w:r>
        <w:fldChar w:fldCharType="end"/>
      </w:r>
      <w:r>
        <w:fldChar w:fldCharType="end"/>
      </w:r>
    </w:p>
    <w:p w14:paraId="3DCA9B9F">
      <w:pPr>
        <w:pStyle w:val="32"/>
        <w:tabs>
          <w:tab w:val="right" w:leader="dot" w:pos="9346"/>
        </w:tabs>
        <w:rPr>
          <w:rFonts w:asciiTheme="minorHAnsi" w:hAnsiTheme="minorHAnsi" w:eastAsiaTheme="minorEastAsia" w:cstheme="minorBidi"/>
          <w:kern w:val="2"/>
          <w:szCs w:val="22"/>
        </w:rPr>
      </w:pPr>
      <w:r>
        <w:fldChar w:fldCharType="begin"/>
      </w:r>
      <w:r>
        <w:instrText xml:space="preserve"> HYPERLINK \l "_Toc163748355" </w:instrText>
      </w:r>
      <w:r>
        <w:fldChar w:fldCharType="separate"/>
      </w:r>
      <w:r>
        <w:rPr>
          <w:rStyle w:val="52"/>
        </w:rPr>
        <w:t>前  言</w:t>
      </w:r>
      <w:r>
        <w:tab/>
      </w:r>
      <w:r>
        <w:fldChar w:fldCharType="begin"/>
      </w:r>
      <w:r>
        <w:instrText xml:space="preserve"> PAGEREF _Toc163748355 \h </w:instrText>
      </w:r>
      <w:r>
        <w:fldChar w:fldCharType="separate"/>
      </w:r>
      <w:r>
        <w:t>III</w:t>
      </w:r>
      <w:r>
        <w:fldChar w:fldCharType="end"/>
      </w:r>
      <w:r>
        <w:fldChar w:fldCharType="end"/>
      </w:r>
    </w:p>
    <w:p w14:paraId="20C0E9B9">
      <w:pPr>
        <w:pStyle w:val="32"/>
        <w:tabs>
          <w:tab w:val="right" w:leader="dot" w:pos="9346"/>
        </w:tabs>
        <w:rPr>
          <w:rFonts w:asciiTheme="minorHAnsi" w:hAnsiTheme="minorHAnsi" w:eastAsiaTheme="minorEastAsia" w:cstheme="minorBidi"/>
          <w:kern w:val="2"/>
          <w:szCs w:val="22"/>
        </w:rPr>
      </w:pPr>
      <w:r>
        <w:fldChar w:fldCharType="begin"/>
      </w:r>
      <w:r>
        <w:instrText xml:space="preserve"> HYPERLINK \l "_Toc163748356" </w:instrText>
      </w:r>
      <w:r>
        <w:fldChar w:fldCharType="separate"/>
      </w:r>
      <w:r>
        <w:rPr>
          <w:rStyle w:val="52"/>
        </w:rPr>
        <w:t>引  言</w:t>
      </w:r>
      <w:r>
        <w:tab/>
      </w:r>
      <w:r>
        <w:fldChar w:fldCharType="begin"/>
      </w:r>
      <w:r>
        <w:instrText xml:space="preserve"> PAGEREF _Toc163748356 \h </w:instrText>
      </w:r>
      <w:r>
        <w:fldChar w:fldCharType="separate"/>
      </w:r>
      <w:r>
        <w:t>IV</w:t>
      </w:r>
      <w:r>
        <w:fldChar w:fldCharType="end"/>
      </w:r>
      <w:r>
        <w:fldChar w:fldCharType="end"/>
      </w:r>
    </w:p>
    <w:p w14:paraId="23D31236">
      <w:pPr>
        <w:pStyle w:val="40"/>
        <w:tabs>
          <w:tab w:val="left" w:pos="368"/>
          <w:tab w:val="right" w:leader="dot" w:pos="9346"/>
        </w:tabs>
        <w:rPr>
          <w:rFonts w:asciiTheme="minorHAnsi" w:hAnsiTheme="minorHAnsi" w:eastAsiaTheme="minorEastAsia" w:cstheme="minorBidi"/>
          <w:kern w:val="2"/>
          <w:szCs w:val="22"/>
        </w:rPr>
      </w:pPr>
      <w:r>
        <w:fldChar w:fldCharType="begin"/>
      </w:r>
      <w:r>
        <w:instrText xml:space="preserve"> HYPERLINK \l "_Toc163748357" </w:instrText>
      </w:r>
      <w:r>
        <w:fldChar w:fldCharType="separate"/>
      </w:r>
      <w:r>
        <w:rPr>
          <w:rStyle w:val="52"/>
          <w:rFonts w:hAnsi="黑体"/>
        </w:rPr>
        <w:t>1</w:t>
      </w:r>
      <w:r>
        <w:rPr>
          <w:rFonts w:asciiTheme="minorHAnsi" w:hAnsiTheme="minorHAnsi" w:eastAsiaTheme="minorEastAsia" w:cstheme="minorBidi"/>
          <w:kern w:val="2"/>
          <w:szCs w:val="22"/>
        </w:rPr>
        <w:tab/>
      </w:r>
      <w:r>
        <w:rPr>
          <w:rStyle w:val="52"/>
        </w:rPr>
        <w:t>范围</w:t>
      </w:r>
      <w:r>
        <w:tab/>
      </w:r>
      <w:r>
        <w:fldChar w:fldCharType="begin"/>
      </w:r>
      <w:r>
        <w:instrText xml:space="preserve"> PAGEREF _Toc163748357 \h </w:instrText>
      </w:r>
      <w:r>
        <w:fldChar w:fldCharType="separate"/>
      </w:r>
      <w:r>
        <w:t>1</w:t>
      </w:r>
      <w:r>
        <w:fldChar w:fldCharType="end"/>
      </w:r>
      <w:r>
        <w:fldChar w:fldCharType="end"/>
      </w:r>
    </w:p>
    <w:p w14:paraId="736E5757">
      <w:pPr>
        <w:pStyle w:val="40"/>
        <w:tabs>
          <w:tab w:val="left" w:pos="368"/>
          <w:tab w:val="right" w:leader="dot" w:pos="9346"/>
        </w:tabs>
        <w:rPr>
          <w:rFonts w:asciiTheme="minorHAnsi" w:hAnsiTheme="minorHAnsi" w:eastAsiaTheme="minorEastAsia" w:cstheme="minorBidi"/>
          <w:kern w:val="2"/>
          <w:szCs w:val="22"/>
        </w:rPr>
      </w:pPr>
      <w:r>
        <w:fldChar w:fldCharType="begin"/>
      </w:r>
      <w:r>
        <w:instrText xml:space="preserve"> HYPERLINK \l "_Toc163748358" </w:instrText>
      </w:r>
      <w:r>
        <w:fldChar w:fldCharType="separate"/>
      </w:r>
      <w:r>
        <w:rPr>
          <w:rStyle w:val="52"/>
          <w:rFonts w:hAnsi="黑体"/>
        </w:rPr>
        <w:t>2</w:t>
      </w:r>
      <w:r>
        <w:rPr>
          <w:rFonts w:asciiTheme="minorHAnsi" w:hAnsiTheme="minorHAnsi" w:eastAsiaTheme="minorEastAsia" w:cstheme="minorBidi"/>
          <w:kern w:val="2"/>
          <w:szCs w:val="22"/>
        </w:rPr>
        <w:tab/>
      </w:r>
      <w:r>
        <w:rPr>
          <w:rStyle w:val="52"/>
        </w:rPr>
        <w:t>规范性引用文件</w:t>
      </w:r>
      <w:r>
        <w:tab/>
      </w:r>
      <w:r>
        <w:fldChar w:fldCharType="begin"/>
      </w:r>
      <w:r>
        <w:instrText xml:space="preserve"> PAGEREF _Toc163748358 \h </w:instrText>
      </w:r>
      <w:r>
        <w:fldChar w:fldCharType="separate"/>
      </w:r>
      <w:r>
        <w:t>1</w:t>
      </w:r>
      <w:r>
        <w:fldChar w:fldCharType="end"/>
      </w:r>
      <w:r>
        <w:fldChar w:fldCharType="end"/>
      </w:r>
    </w:p>
    <w:p w14:paraId="6B198782">
      <w:pPr>
        <w:pStyle w:val="40"/>
        <w:tabs>
          <w:tab w:val="left" w:pos="368"/>
          <w:tab w:val="right" w:leader="dot" w:pos="9346"/>
        </w:tabs>
        <w:rPr>
          <w:rFonts w:asciiTheme="minorHAnsi" w:hAnsiTheme="minorHAnsi" w:eastAsiaTheme="minorEastAsia" w:cstheme="minorBidi"/>
          <w:kern w:val="2"/>
          <w:szCs w:val="22"/>
        </w:rPr>
      </w:pPr>
      <w:r>
        <w:fldChar w:fldCharType="begin"/>
      </w:r>
      <w:r>
        <w:instrText xml:space="preserve"> HYPERLINK \l "_Toc163748359" </w:instrText>
      </w:r>
      <w:r>
        <w:fldChar w:fldCharType="separate"/>
      </w:r>
      <w:r>
        <w:rPr>
          <w:rStyle w:val="52"/>
          <w:rFonts w:hAnsi="黑体"/>
        </w:rPr>
        <w:t>3</w:t>
      </w:r>
      <w:r>
        <w:rPr>
          <w:rFonts w:asciiTheme="minorHAnsi" w:hAnsiTheme="minorHAnsi" w:eastAsiaTheme="minorEastAsia" w:cstheme="minorBidi"/>
          <w:kern w:val="2"/>
          <w:szCs w:val="22"/>
        </w:rPr>
        <w:tab/>
      </w:r>
      <w:r>
        <w:rPr>
          <w:rStyle w:val="52"/>
        </w:rPr>
        <w:t>术语和定义</w:t>
      </w:r>
      <w:r>
        <w:tab/>
      </w:r>
      <w:r>
        <w:fldChar w:fldCharType="begin"/>
      </w:r>
      <w:r>
        <w:instrText xml:space="preserve"> PAGEREF _Toc163748359 \h </w:instrText>
      </w:r>
      <w:r>
        <w:fldChar w:fldCharType="separate"/>
      </w:r>
      <w:r>
        <w:t>1</w:t>
      </w:r>
      <w:r>
        <w:fldChar w:fldCharType="end"/>
      </w:r>
      <w:r>
        <w:fldChar w:fldCharType="end"/>
      </w:r>
    </w:p>
    <w:p w14:paraId="4D707D70">
      <w:pPr>
        <w:pStyle w:val="40"/>
        <w:tabs>
          <w:tab w:val="left" w:pos="368"/>
          <w:tab w:val="right" w:leader="dot" w:pos="9346"/>
        </w:tabs>
        <w:rPr>
          <w:rFonts w:asciiTheme="minorHAnsi" w:hAnsiTheme="minorHAnsi" w:eastAsiaTheme="minorEastAsia" w:cstheme="minorBidi"/>
          <w:kern w:val="2"/>
          <w:szCs w:val="22"/>
        </w:rPr>
      </w:pPr>
      <w:r>
        <w:fldChar w:fldCharType="begin"/>
      </w:r>
      <w:r>
        <w:instrText xml:space="preserve"> HYPERLINK \l "_Toc163748360" </w:instrText>
      </w:r>
      <w:r>
        <w:fldChar w:fldCharType="separate"/>
      </w:r>
      <w:r>
        <w:rPr>
          <w:rStyle w:val="52"/>
          <w:rFonts w:hAnsi="黑体"/>
        </w:rPr>
        <w:t>4</w:t>
      </w:r>
      <w:r>
        <w:rPr>
          <w:rFonts w:asciiTheme="minorHAnsi" w:hAnsiTheme="minorHAnsi" w:eastAsiaTheme="minorEastAsia" w:cstheme="minorBidi"/>
          <w:kern w:val="2"/>
          <w:szCs w:val="22"/>
        </w:rPr>
        <w:tab/>
      </w:r>
      <w:r>
        <w:rPr>
          <w:rStyle w:val="52"/>
        </w:rPr>
        <w:t>缩略语</w:t>
      </w:r>
      <w:r>
        <w:tab/>
      </w:r>
      <w:r>
        <w:fldChar w:fldCharType="begin"/>
      </w:r>
      <w:r>
        <w:instrText xml:space="preserve"> PAGEREF _Toc163748360 \h </w:instrText>
      </w:r>
      <w:r>
        <w:fldChar w:fldCharType="separate"/>
      </w:r>
      <w:r>
        <w:t>1</w:t>
      </w:r>
      <w:r>
        <w:fldChar w:fldCharType="end"/>
      </w:r>
      <w:r>
        <w:fldChar w:fldCharType="end"/>
      </w:r>
    </w:p>
    <w:p w14:paraId="6F890B39">
      <w:pPr>
        <w:pStyle w:val="40"/>
        <w:tabs>
          <w:tab w:val="left" w:pos="368"/>
          <w:tab w:val="right" w:leader="dot" w:pos="9346"/>
        </w:tabs>
        <w:rPr>
          <w:rFonts w:asciiTheme="minorHAnsi" w:hAnsiTheme="minorHAnsi" w:eastAsiaTheme="minorEastAsia" w:cstheme="minorBidi"/>
          <w:kern w:val="2"/>
          <w:szCs w:val="22"/>
        </w:rPr>
      </w:pPr>
      <w:r>
        <w:fldChar w:fldCharType="begin"/>
      </w:r>
      <w:r>
        <w:instrText xml:space="preserve"> HYPERLINK \l "_Toc163748361" </w:instrText>
      </w:r>
      <w:r>
        <w:fldChar w:fldCharType="separate"/>
      </w:r>
      <w:r>
        <w:rPr>
          <w:rStyle w:val="52"/>
          <w:rFonts w:hAnsi="黑体"/>
        </w:rPr>
        <w:t>5</w:t>
      </w:r>
      <w:r>
        <w:rPr>
          <w:rFonts w:asciiTheme="minorHAnsi" w:hAnsiTheme="minorHAnsi" w:eastAsiaTheme="minorEastAsia" w:cstheme="minorBidi"/>
          <w:kern w:val="2"/>
          <w:szCs w:val="22"/>
        </w:rPr>
        <w:tab/>
      </w:r>
      <w:r>
        <w:rPr>
          <w:rStyle w:val="52"/>
        </w:rPr>
        <w:t>接口要求</w:t>
      </w:r>
      <w:r>
        <w:tab/>
      </w:r>
      <w:r>
        <w:fldChar w:fldCharType="begin"/>
      </w:r>
      <w:r>
        <w:instrText xml:space="preserve"> PAGEREF _Toc163748361 \h </w:instrText>
      </w:r>
      <w:r>
        <w:fldChar w:fldCharType="separate"/>
      </w:r>
      <w:r>
        <w:t>2</w:t>
      </w:r>
      <w:r>
        <w:fldChar w:fldCharType="end"/>
      </w:r>
      <w:r>
        <w:fldChar w:fldCharType="end"/>
      </w:r>
    </w:p>
    <w:p w14:paraId="77808C3B">
      <w:pPr>
        <w:pStyle w:val="40"/>
        <w:tabs>
          <w:tab w:val="left" w:pos="368"/>
          <w:tab w:val="right" w:leader="dot" w:pos="9346"/>
        </w:tabs>
        <w:rPr>
          <w:rFonts w:asciiTheme="minorHAnsi" w:hAnsiTheme="minorHAnsi" w:eastAsiaTheme="minorEastAsia" w:cstheme="minorBidi"/>
          <w:kern w:val="2"/>
          <w:szCs w:val="22"/>
        </w:rPr>
      </w:pPr>
      <w:r>
        <w:fldChar w:fldCharType="begin"/>
      </w:r>
      <w:r>
        <w:instrText xml:space="preserve"> HYPERLINK \l "_Toc163748362" </w:instrText>
      </w:r>
      <w:r>
        <w:fldChar w:fldCharType="separate"/>
      </w:r>
      <w:r>
        <w:rPr>
          <w:rStyle w:val="52"/>
          <w:rFonts w:hAnsi="黑体"/>
        </w:rPr>
        <w:t>6</w:t>
      </w:r>
      <w:r>
        <w:rPr>
          <w:rFonts w:asciiTheme="minorHAnsi" w:hAnsiTheme="minorHAnsi" w:eastAsiaTheme="minorEastAsia" w:cstheme="minorBidi"/>
          <w:kern w:val="2"/>
          <w:szCs w:val="22"/>
        </w:rPr>
        <w:tab/>
      </w:r>
      <w:r>
        <w:rPr>
          <w:rStyle w:val="52"/>
        </w:rPr>
        <w:t>功能要求</w:t>
      </w:r>
      <w:r>
        <w:tab/>
      </w:r>
      <w:r>
        <w:fldChar w:fldCharType="begin"/>
      </w:r>
      <w:r>
        <w:instrText xml:space="preserve"> PAGEREF _Toc163748362 \h </w:instrText>
      </w:r>
      <w:r>
        <w:fldChar w:fldCharType="separate"/>
      </w:r>
      <w:r>
        <w:t>2</w:t>
      </w:r>
      <w:r>
        <w:fldChar w:fldCharType="end"/>
      </w:r>
      <w:r>
        <w:fldChar w:fldCharType="end"/>
      </w:r>
    </w:p>
    <w:p w14:paraId="19909D76">
      <w:pPr>
        <w:pStyle w:val="40"/>
        <w:tabs>
          <w:tab w:val="left" w:pos="368"/>
          <w:tab w:val="right" w:leader="dot" w:pos="9346"/>
        </w:tabs>
        <w:rPr>
          <w:rFonts w:asciiTheme="minorHAnsi" w:hAnsiTheme="minorHAnsi" w:eastAsiaTheme="minorEastAsia" w:cstheme="minorBidi"/>
          <w:kern w:val="2"/>
          <w:szCs w:val="22"/>
        </w:rPr>
      </w:pPr>
      <w:r>
        <w:fldChar w:fldCharType="begin"/>
      </w:r>
      <w:r>
        <w:instrText xml:space="preserve"> HYPERLINK \l "_Toc163748363" </w:instrText>
      </w:r>
      <w:r>
        <w:fldChar w:fldCharType="separate"/>
      </w:r>
      <w:r>
        <w:rPr>
          <w:rStyle w:val="52"/>
          <w:rFonts w:hAnsi="黑体"/>
        </w:rPr>
        <w:t>7</w:t>
      </w:r>
      <w:r>
        <w:rPr>
          <w:rFonts w:asciiTheme="minorHAnsi" w:hAnsiTheme="minorHAnsi" w:eastAsiaTheme="minorEastAsia" w:cstheme="minorBidi"/>
          <w:kern w:val="2"/>
          <w:szCs w:val="22"/>
        </w:rPr>
        <w:tab/>
      </w:r>
      <w:r>
        <w:rPr>
          <w:rStyle w:val="52"/>
        </w:rPr>
        <w:t>命令集</w:t>
      </w:r>
      <w:r>
        <w:tab/>
      </w:r>
      <w:r>
        <w:fldChar w:fldCharType="begin"/>
      </w:r>
      <w:r>
        <w:instrText xml:space="preserve"> PAGEREF _Toc163748363 \h </w:instrText>
      </w:r>
      <w:r>
        <w:fldChar w:fldCharType="separate"/>
      </w:r>
      <w:r>
        <w:t>3</w:t>
      </w:r>
      <w:r>
        <w:fldChar w:fldCharType="end"/>
      </w:r>
      <w:r>
        <w:fldChar w:fldCharType="end"/>
      </w:r>
    </w:p>
    <w:p w14:paraId="5BF56C3E">
      <w:pPr>
        <w:pStyle w:val="32"/>
        <w:tabs>
          <w:tab w:val="left" w:pos="1155"/>
          <w:tab w:val="right" w:leader="dot" w:pos="9346"/>
        </w:tabs>
        <w:rPr>
          <w:rFonts w:asciiTheme="minorHAnsi" w:hAnsiTheme="minorHAnsi" w:eastAsiaTheme="minorEastAsia" w:cstheme="minorBidi"/>
          <w:kern w:val="2"/>
          <w:szCs w:val="22"/>
        </w:rPr>
      </w:pPr>
      <w:r>
        <w:fldChar w:fldCharType="begin"/>
      </w:r>
      <w:r>
        <w:instrText xml:space="preserve"> HYPERLINK \l "_Toc163748364" </w:instrText>
      </w:r>
      <w:r>
        <w:fldChar w:fldCharType="separate"/>
      </w:r>
      <w:r>
        <w:rPr>
          <w:rStyle w:val="52"/>
        </w:rPr>
        <w:t>附 录 A</w:t>
      </w:r>
      <w:r>
        <w:rPr>
          <w:rFonts w:asciiTheme="minorHAnsi" w:hAnsiTheme="minorHAnsi" w:eastAsiaTheme="minorEastAsia" w:cstheme="minorBidi"/>
          <w:kern w:val="2"/>
          <w:szCs w:val="22"/>
        </w:rPr>
        <w:tab/>
      </w:r>
      <w:r>
        <w:rPr>
          <w:rStyle w:val="52"/>
        </w:rPr>
        <w:t>（资料性）标准命令集系统典型应用</w:t>
      </w:r>
      <w:r>
        <w:tab/>
      </w:r>
      <w:r>
        <w:fldChar w:fldCharType="begin"/>
      </w:r>
      <w:r>
        <w:instrText xml:space="preserve"> PAGEREF _Toc163748364 \h </w:instrText>
      </w:r>
      <w:r>
        <w:fldChar w:fldCharType="separate"/>
      </w:r>
      <w:r>
        <w:t>27</w:t>
      </w:r>
      <w:r>
        <w:fldChar w:fldCharType="end"/>
      </w:r>
      <w:r>
        <w:fldChar w:fldCharType="end"/>
      </w:r>
    </w:p>
    <w:p w14:paraId="71465F16">
      <w:pPr>
        <w:pStyle w:val="40"/>
        <w:tabs>
          <w:tab w:val="right" w:leader="dot" w:pos="9346"/>
        </w:tabs>
        <w:rPr>
          <w:rFonts w:asciiTheme="minorHAnsi" w:hAnsiTheme="minorHAnsi" w:eastAsiaTheme="minorEastAsia" w:cstheme="minorBidi"/>
          <w:kern w:val="2"/>
          <w:szCs w:val="22"/>
        </w:rPr>
      </w:pPr>
      <w:r>
        <w:fldChar w:fldCharType="begin"/>
      </w:r>
      <w:r>
        <w:instrText xml:space="preserve"> HYPERLINK \l "_Toc163748365" </w:instrText>
      </w:r>
      <w:r>
        <w:fldChar w:fldCharType="separate"/>
      </w:r>
      <w:r>
        <w:rPr>
          <w:rStyle w:val="52"/>
        </w:rPr>
        <w:t>A.1 标准命令集</w:t>
      </w:r>
      <w:r>
        <w:tab/>
      </w:r>
      <w:r>
        <w:fldChar w:fldCharType="begin"/>
      </w:r>
      <w:r>
        <w:instrText xml:space="preserve"> PAGEREF _Toc163748365 \h </w:instrText>
      </w:r>
      <w:r>
        <w:fldChar w:fldCharType="separate"/>
      </w:r>
      <w:r>
        <w:t>27</w:t>
      </w:r>
      <w:r>
        <w:fldChar w:fldCharType="end"/>
      </w:r>
      <w:r>
        <w:fldChar w:fldCharType="end"/>
      </w:r>
    </w:p>
    <w:p w14:paraId="33BAC3A8">
      <w:pPr>
        <w:pStyle w:val="40"/>
        <w:tabs>
          <w:tab w:val="right" w:leader="dot" w:pos="9346"/>
        </w:tabs>
        <w:rPr>
          <w:rFonts w:asciiTheme="minorHAnsi" w:hAnsiTheme="minorHAnsi" w:eastAsiaTheme="minorEastAsia" w:cstheme="minorBidi"/>
          <w:kern w:val="2"/>
          <w:szCs w:val="22"/>
        </w:rPr>
      </w:pPr>
      <w:r>
        <w:fldChar w:fldCharType="begin"/>
      </w:r>
      <w:r>
        <w:instrText xml:space="preserve"> HYPERLINK \l "_Toc163748366" </w:instrText>
      </w:r>
      <w:r>
        <w:fldChar w:fldCharType="separate"/>
      </w:r>
      <w:r>
        <w:rPr>
          <w:rStyle w:val="52"/>
        </w:rPr>
        <w:t>A.2 外部协议栈使用范例</w:t>
      </w:r>
      <w:r>
        <w:tab/>
      </w:r>
      <w:r>
        <w:fldChar w:fldCharType="begin"/>
      </w:r>
      <w:r>
        <w:instrText xml:space="preserve"> PAGEREF _Toc163748366 \h </w:instrText>
      </w:r>
      <w:r>
        <w:fldChar w:fldCharType="separate"/>
      </w:r>
      <w:r>
        <w:t>32</w:t>
      </w:r>
      <w:r>
        <w:fldChar w:fldCharType="end"/>
      </w:r>
      <w:r>
        <w:fldChar w:fldCharType="end"/>
      </w:r>
    </w:p>
    <w:p w14:paraId="1EF0D6D4">
      <w:pPr>
        <w:pStyle w:val="40"/>
        <w:tabs>
          <w:tab w:val="right" w:leader="dot" w:pos="9346"/>
        </w:tabs>
        <w:rPr>
          <w:rFonts w:asciiTheme="minorHAnsi" w:hAnsiTheme="minorHAnsi" w:eastAsiaTheme="minorEastAsia" w:cstheme="minorBidi"/>
          <w:kern w:val="2"/>
          <w:szCs w:val="22"/>
        </w:rPr>
      </w:pPr>
      <w:r>
        <w:fldChar w:fldCharType="begin"/>
      </w:r>
      <w:r>
        <w:instrText xml:space="preserve"> HYPERLINK \l "_Toc163748367" </w:instrText>
      </w:r>
      <w:r>
        <w:fldChar w:fldCharType="separate"/>
      </w:r>
      <w:r>
        <w:rPr>
          <w:rStyle w:val="52"/>
        </w:rPr>
        <w:t>A.3 内部协议栈使用范例</w:t>
      </w:r>
      <w:r>
        <w:tab/>
      </w:r>
      <w:r>
        <w:fldChar w:fldCharType="begin"/>
      </w:r>
      <w:r>
        <w:instrText xml:space="preserve"> PAGEREF _Toc163748367 \h </w:instrText>
      </w:r>
      <w:r>
        <w:fldChar w:fldCharType="separate"/>
      </w:r>
      <w:r>
        <w:t>33</w:t>
      </w:r>
      <w:r>
        <w:fldChar w:fldCharType="end"/>
      </w:r>
      <w:r>
        <w:fldChar w:fldCharType="end"/>
      </w:r>
    </w:p>
    <w:p w14:paraId="186E51D8">
      <w:pPr>
        <w:pStyle w:val="32"/>
        <w:tabs>
          <w:tab w:val="left" w:pos="1155"/>
          <w:tab w:val="right" w:leader="dot" w:pos="9346"/>
        </w:tabs>
        <w:rPr>
          <w:rFonts w:asciiTheme="minorHAnsi" w:hAnsiTheme="minorHAnsi" w:eastAsiaTheme="minorEastAsia" w:cstheme="minorBidi"/>
          <w:kern w:val="2"/>
          <w:szCs w:val="22"/>
        </w:rPr>
      </w:pPr>
      <w:r>
        <w:fldChar w:fldCharType="begin"/>
      </w:r>
      <w:r>
        <w:instrText xml:space="preserve"> HYPERLINK \l "_Toc163748368" </w:instrText>
      </w:r>
      <w:r>
        <w:fldChar w:fldCharType="separate"/>
      </w:r>
      <w:r>
        <w:rPr>
          <w:rStyle w:val="52"/>
        </w:rPr>
        <w:t>附 录 B</w:t>
      </w:r>
      <w:r>
        <w:rPr>
          <w:rFonts w:asciiTheme="minorHAnsi" w:hAnsiTheme="minorHAnsi" w:eastAsiaTheme="minorEastAsia" w:cstheme="minorBidi"/>
          <w:kern w:val="2"/>
          <w:szCs w:val="22"/>
        </w:rPr>
        <w:tab/>
      </w:r>
      <w:r>
        <w:rPr>
          <w:rStyle w:val="52"/>
        </w:rPr>
        <w:t>（规范性）采集终端远程通信单元设备模型速率要求</w:t>
      </w:r>
      <w:r>
        <w:tab/>
      </w:r>
      <w:r>
        <w:fldChar w:fldCharType="begin"/>
      </w:r>
      <w:r>
        <w:instrText xml:space="preserve"> PAGEREF _Toc163748368 \h </w:instrText>
      </w:r>
      <w:r>
        <w:fldChar w:fldCharType="separate"/>
      </w:r>
      <w:r>
        <w:t>38</w:t>
      </w:r>
      <w:r>
        <w:fldChar w:fldCharType="end"/>
      </w:r>
      <w:r>
        <w:fldChar w:fldCharType="end"/>
      </w:r>
    </w:p>
    <w:p w14:paraId="5B46823D">
      <w:pPr>
        <w:pStyle w:val="40"/>
        <w:tabs>
          <w:tab w:val="right" w:leader="dot" w:pos="9346"/>
        </w:tabs>
        <w:rPr>
          <w:rFonts w:asciiTheme="minorHAnsi" w:hAnsiTheme="minorHAnsi" w:eastAsiaTheme="minorEastAsia" w:cstheme="minorBidi"/>
          <w:kern w:val="2"/>
          <w:szCs w:val="22"/>
        </w:rPr>
      </w:pPr>
      <w:r>
        <w:fldChar w:fldCharType="begin"/>
      </w:r>
      <w:r>
        <w:instrText xml:space="preserve"> HYPERLINK \l "_Toc163748369" </w:instrText>
      </w:r>
      <w:r>
        <w:fldChar w:fldCharType="separate"/>
      </w:r>
      <w:r>
        <w:rPr>
          <w:rStyle w:val="52"/>
        </w:rPr>
        <w:t>B.1设备模型</w:t>
      </w:r>
      <w:r>
        <w:tab/>
      </w:r>
      <w:r>
        <w:fldChar w:fldCharType="begin"/>
      </w:r>
      <w:r>
        <w:instrText xml:space="preserve"> PAGEREF _Toc163748369 \h </w:instrText>
      </w:r>
      <w:r>
        <w:fldChar w:fldCharType="separate"/>
      </w:r>
      <w:r>
        <w:t>38</w:t>
      </w:r>
      <w:r>
        <w:fldChar w:fldCharType="end"/>
      </w:r>
      <w:r>
        <w:fldChar w:fldCharType="end"/>
      </w:r>
    </w:p>
    <w:p w14:paraId="3AFF55E5">
      <w:pPr>
        <w:pStyle w:val="40"/>
        <w:tabs>
          <w:tab w:val="right" w:leader="dot" w:pos="9346"/>
        </w:tabs>
        <w:rPr>
          <w:rFonts w:asciiTheme="minorHAnsi" w:hAnsiTheme="minorHAnsi" w:eastAsiaTheme="minorEastAsia" w:cstheme="minorBidi"/>
          <w:kern w:val="2"/>
          <w:szCs w:val="22"/>
        </w:rPr>
      </w:pPr>
      <w:r>
        <w:fldChar w:fldCharType="begin"/>
      </w:r>
      <w:r>
        <w:instrText xml:space="preserve"> HYPERLINK \l "_Toc163748370" </w:instrText>
      </w:r>
      <w:r>
        <w:fldChar w:fldCharType="separate"/>
      </w:r>
      <w:r>
        <w:rPr>
          <w:rStyle w:val="52"/>
        </w:rPr>
        <w:t>B.2</w:t>
      </w:r>
      <w:r>
        <w:rPr>
          <w:rStyle w:val="52"/>
          <w:bCs/>
        </w:rPr>
        <w:t>设备子接口</w:t>
      </w:r>
      <w:r>
        <w:tab/>
      </w:r>
      <w:r>
        <w:fldChar w:fldCharType="begin"/>
      </w:r>
      <w:r>
        <w:instrText xml:space="preserve"> PAGEREF _Toc163748370 \h </w:instrText>
      </w:r>
      <w:r>
        <w:fldChar w:fldCharType="separate"/>
      </w:r>
      <w:r>
        <w:t>38</w:t>
      </w:r>
      <w:r>
        <w:fldChar w:fldCharType="end"/>
      </w:r>
      <w:r>
        <w:fldChar w:fldCharType="end"/>
      </w:r>
    </w:p>
    <w:p w14:paraId="708F1611">
      <w:pPr>
        <w:pStyle w:val="40"/>
        <w:tabs>
          <w:tab w:val="right" w:leader="dot" w:pos="9346"/>
        </w:tabs>
        <w:rPr>
          <w:rFonts w:asciiTheme="minorHAnsi" w:hAnsiTheme="minorHAnsi" w:eastAsiaTheme="minorEastAsia" w:cstheme="minorBidi"/>
          <w:kern w:val="2"/>
          <w:szCs w:val="22"/>
        </w:rPr>
      </w:pPr>
      <w:r>
        <w:fldChar w:fldCharType="begin"/>
      </w:r>
      <w:r>
        <w:instrText xml:space="preserve"> HYPERLINK \l "_Toc163748371" </w:instrText>
      </w:r>
      <w:r>
        <w:fldChar w:fldCharType="separate"/>
      </w:r>
      <w:r>
        <w:rPr>
          <w:rStyle w:val="52"/>
        </w:rPr>
        <w:t>B.3高精度定位ID编码规则</w:t>
      </w:r>
      <w:r>
        <w:tab/>
      </w:r>
      <w:r>
        <w:fldChar w:fldCharType="begin"/>
      </w:r>
      <w:r>
        <w:instrText xml:space="preserve"> PAGEREF _Toc163748371 \h </w:instrText>
      </w:r>
      <w:r>
        <w:fldChar w:fldCharType="separate"/>
      </w:r>
      <w:r>
        <w:t>38</w:t>
      </w:r>
      <w:r>
        <w:fldChar w:fldCharType="end"/>
      </w:r>
      <w:r>
        <w:fldChar w:fldCharType="end"/>
      </w:r>
    </w:p>
    <w:p w14:paraId="3C4E8F40">
      <w:pPr>
        <w:topLinePunct/>
      </w:pPr>
      <w:r>
        <w:fldChar w:fldCharType="end"/>
      </w:r>
    </w:p>
    <w:p w14:paraId="2CDA5481">
      <w:pPr>
        <w:pStyle w:val="221"/>
        <w:keepNext/>
        <w:pageBreakBefore/>
        <w:outlineLvl w:val="0"/>
        <w:rPr>
          <w:b w:val="0"/>
        </w:rPr>
      </w:pPr>
      <w:bookmarkStart w:id="4" w:name="_Toc6212"/>
      <w:bookmarkStart w:id="5" w:name="_Toc160627557"/>
      <w:bookmarkStart w:id="6" w:name="_Toc163743335"/>
      <w:bookmarkStart w:id="7" w:name="_Toc90668982"/>
      <w:bookmarkStart w:id="8" w:name="_Toc163748355"/>
      <w:r>
        <w:rPr>
          <w:rFonts w:hint="eastAsia"/>
          <w:b w:val="0"/>
        </w:rPr>
        <w:t>前</w:t>
      </w:r>
      <w:r>
        <w:rPr>
          <w:b w:val="0"/>
        </w:rPr>
        <w:t>  </w:t>
      </w:r>
      <w:r>
        <w:rPr>
          <w:rFonts w:hint="eastAsia"/>
          <w:b w:val="0"/>
        </w:rPr>
        <w:t>言</w:t>
      </w:r>
      <w:bookmarkEnd w:id="4"/>
      <w:bookmarkEnd w:id="5"/>
      <w:bookmarkEnd w:id="6"/>
      <w:bookmarkEnd w:id="7"/>
      <w:bookmarkEnd w:id="8"/>
    </w:p>
    <w:p w14:paraId="4EE8B2ED">
      <w:pPr>
        <w:pStyle w:val="35"/>
        <w:spacing w:line="360" w:lineRule="auto"/>
        <w:ind w:firstLine="420"/>
        <w:rPr>
          <w:rFonts w:hAnsi="宋体" w:cs="宋体"/>
          <w:szCs w:val="22"/>
        </w:rPr>
      </w:pPr>
      <w:r>
        <w:rPr>
          <w:rFonts w:hint="eastAsia" w:hAnsi="宋体" w:cs="宋体"/>
          <w:szCs w:val="22"/>
        </w:rPr>
        <w:t>本文件按照</w:t>
      </w:r>
      <w:r>
        <w:rPr>
          <w:rFonts w:hAnsi="宋体" w:cs="宋体"/>
          <w:szCs w:val="22"/>
        </w:rPr>
        <w:t xml:space="preserve">GB/T 1.1—2020《标准化工作导则  </w:t>
      </w:r>
      <w:r>
        <w:rPr>
          <w:rFonts w:hint="eastAsia" w:hAnsi="宋体" w:cs="宋体"/>
          <w:szCs w:val="22"/>
        </w:rPr>
        <w:t>第</w:t>
      </w:r>
      <w:r>
        <w:rPr>
          <w:rFonts w:hAnsi="宋体" w:cs="宋体"/>
          <w:szCs w:val="22"/>
        </w:rPr>
        <w:t>1部分：标准化文件的结构和起草规则》的规定起草。</w:t>
      </w:r>
    </w:p>
    <w:p w14:paraId="502514AC">
      <w:pPr>
        <w:pStyle w:val="35"/>
        <w:spacing w:line="360" w:lineRule="auto"/>
        <w:ind w:firstLine="420"/>
        <w:rPr>
          <w:szCs w:val="21"/>
        </w:rPr>
      </w:pPr>
      <w:r>
        <w:rPr>
          <w:szCs w:val="21"/>
        </w:rPr>
        <w:t>T/CIMA0092-2024</w:t>
      </w:r>
      <w:r>
        <w:rPr>
          <w:rFonts w:hint="eastAsia"/>
          <w:szCs w:val="21"/>
        </w:rPr>
        <w:t>《</w:t>
      </w:r>
      <w:bookmarkStart w:id="9" w:name="_Hlk161049611"/>
      <w:r>
        <w:rPr>
          <w:rFonts w:hint="eastAsia"/>
          <w:szCs w:val="21"/>
        </w:rPr>
        <w:t>采集终端远程通信单元</w:t>
      </w:r>
      <w:bookmarkEnd w:id="9"/>
      <w:r>
        <w:rPr>
          <w:rFonts w:hint="eastAsia"/>
          <w:szCs w:val="21"/>
        </w:rPr>
        <w:t>》拟分为下列</w:t>
      </w:r>
      <w:r>
        <w:rPr>
          <w:szCs w:val="21"/>
        </w:rPr>
        <w:t>3</w:t>
      </w:r>
      <w:r>
        <w:rPr>
          <w:rFonts w:hint="eastAsia"/>
          <w:szCs w:val="21"/>
        </w:rPr>
        <w:t>个部分：</w:t>
      </w:r>
    </w:p>
    <w:p w14:paraId="3996FDE0">
      <w:pPr>
        <w:pStyle w:val="35"/>
        <w:spacing w:line="360" w:lineRule="auto"/>
        <w:ind w:firstLine="420"/>
        <w:rPr>
          <w:szCs w:val="21"/>
        </w:rPr>
      </w:pPr>
      <w:r>
        <w:rPr>
          <w:rFonts w:hint="eastAsia"/>
          <w:szCs w:val="21"/>
        </w:rPr>
        <w:t>——第</w:t>
      </w:r>
      <w:r>
        <w:rPr>
          <w:szCs w:val="21"/>
        </w:rPr>
        <w:t>1</w:t>
      </w:r>
      <w:r>
        <w:rPr>
          <w:rFonts w:hint="eastAsia"/>
          <w:szCs w:val="21"/>
        </w:rPr>
        <w:t>部分：技术规范；</w:t>
      </w:r>
    </w:p>
    <w:p w14:paraId="709649B9">
      <w:pPr>
        <w:pStyle w:val="35"/>
        <w:spacing w:line="360" w:lineRule="auto"/>
        <w:ind w:firstLine="420"/>
        <w:rPr>
          <w:szCs w:val="21"/>
        </w:rPr>
      </w:pPr>
      <w:r>
        <w:rPr>
          <w:rFonts w:hint="eastAsia"/>
          <w:szCs w:val="21"/>
        </w:rPr>
        <w:t>——</w:t>
      </w:r>
      <w:bookmarkStart w:id="10" w:name="_Hlk161049605"/>
      <w:r>
        <w:rPr>
          <w:rFonts w:hint="eastAsia"/>
          <w:szCs w:val="21"/>
        </w:rPr>
        <w:t>第</w:t>
      </w:r>
      <w:r>
        <w:rPr>
          <w:szCs w:val="21"/>
        </w:rPr>
        <w:t>2</w:t>
      </w:r>
      <w:r>
        <w:rPr>
          <w:rFonts w:hint="eastAsia"/>
          <w:szCs w:val="21"/>
        </w:rPr>
        <w:t>部分：通信接口协议</w:t>
      </w:r>
      <w:bookmarkEnd w:id="10"/>
      <w:r>
        <w:rPr>
          <w:rFonts w:hint="eastAsia"/>
          <w:szCs w:val="21"/>
        </w:rPr>
        <w:t>；</w:t>
      </w:r>
    </w:p>
    <w:p w14:paraId="509725C2">
      <w:pPr>
        <w:pStyle w:val="35"/>
        <w:spacing w:line="360" w:lineRule="auto"/>
        <w:ind w:firstLine="420"/>
        <w:rPr>
          <w:szCs w:val="21"/>
        </w:rPr>
      </w:pPr>
      <w:r>
        <w:rPr>
          <w:rFonts w:hint="eastAsia"/>
          <w:szCs w:val="21"/>
        </w:rPr>
        <w:t>——第</w:t>
      </w:r>
      <w:r>
        <w:rPr>
          <w:szCs w:val="21"/>
        </w:rPr>
        <w:t>3</w:t>
      </w:r>
      <w:r>
        <w:rPr>
          <w:rFonts w:hint="eastAsia"/>
          <w:szCs w:val="21"/>
        </w:rPr>
        <w:t>部分：型式结构。</w:t>
      </w:r>
    </w:p>
    <w:p w14:paraId="51905E84">
      <w:pPr>
        <w:pStyle w:val="35"/>
        <w:spacing w:line="360" w:lineRule="auto"/>
        <w:ind w:firstLine="420"/>
        <w:rPr>
          <w:szCs w:val="21"/>
        </w:rPr>
      </w:pPr>
      <w:r>
        <w:rPr>
          <w:rFonts w:hint="eastAsia"/>
          <w:szCs w:val="21"/>
        </w:rPr>
        <w:t>本文件是</w:t>
      </w:r>
      <w:r>
        <w:rPr>
          <w:szCs w:val="21"/>
        </w:rPr>
        <w:t>T/CIMA0092</w:t>
      </w:r>
      <w:r>
        <w:rPr>
          <w:rFonts w:hint="eastAsia"/>
          <w:szCs w:val="21"/>
        </w:rPr>
        <w:t>.2</w:t>
      </w:r>
      <w:r>
        <w:rPr>
          <w:szCs w:val="21"/>
        </w:rPr>
        <w:t>-2024</w:t>
      </w:r>
      <w:r>
        <w:rPr>
          <w:rFonts w:hint="eastAsia"/>
          <w:szCs w:val="21"/>
        </w:rPr>
        <w:t>的第2部分。</w:t>
      </w:r>
    </w:p>
    <w:p w14:paraId="2A86BC08">
      <w:pPr>
        <w:pStyle w:val="35"/>
        <w:spacing w:line="360" w:lineRule="auto"/>
        <w:ind w:firstLine="420"/>
        <w:rPr>
          <w:rFonts w:hAnsi="宋体" w:cs="宋体"/>
          <w:szCs w:val="22"/>
        </w:rPr>
      </w:pPr>
      <w:r>
        <w:rPr>
          <w:rFonts w:hint="eastAsia" w:hAnsi="宋体" w:cs="宋体"/>
          <w:szCs w:val="22"/>
        </w:rPr>
        <w:t>请注意本文件的某些内容可能涉及专利。本文件的发布机构不承担识别这些专利的责任。</w:t>
      </w:r>
    </w:p>
    <w:p w14:paraId="0DE83CBA">
      <w:pPr>
        <w:pStyle w:val="35"/>
        <w:spacing w:line="360" w:lineRule="auto"/>
        <w:ind w:firstLine="420"/>
        <w:rPr>
          <w:rFonts w:hAnsi="宋体" w:cs="宋体"/>
        </w:rPr>
      </w:pPr>
      <w:r>
        <w:rPr>
          <w:rFonts w:hint="eastAsia" w:hAnsi="宋体" w:cs="宋体"/>
        </w:rPr>
        <w:t>本文件由中国仪器仪表行业协会电工仪器仪表分会提出。</w:t>
      </w:r>
    </w:p>
    <w:p w14:paraId="216E596E">
      <w:pPr>
        <w:pStyle w:val="35"/>
        <w:spacing w:line="360" w:lineRule="auto"/>
        <w:ind w:firstLine="420"/>
        <w:rPr>
          <w:rFonts w:hAnsi="宋体" w:cs="宋体"/>
          <w:szCs w:val="22"/>
        </w:rPr>
      </w:pPr>
      <w:r>
        <w:rPr>
          <w:rFonts w:hint="eastAsia" w:hAnsi="宋体" w:cs="宋体"/>
          <w:szCs w:val="22"/>
        </w:rPr>
        <w:t>本文件由中国仪器仪表行业协会归口。</w:t>
      </w:r>
    </w:p>
    <w:p w14:paraId="21698ABC">
      <w:pPr>
        <w:pStyle w:val="35"/>
        <w:spacing w:line="360" w:lineRule="auto"/>
        <w:ind w:firstLine="420"/>
        <w:rPr>
          <w:rFonts w:hAnsi="宋体" w:cs="宋体"/>
        </w:rPr>
      </w:pPr>
      <w:r>
        <w:rPr>
          <w:rFonts w:hint="eastAsia" w:hAnsi="宋体" w:cs="宋体"/>
        </w:rPr>
        <w:t>起草单位：中国电力科学研究院有限公司、河南许继仪表有限公司、北京市腾河智慧能源科技有限公司、国网思极位置服务有限公司、国网甘肃省电力公司。</w:t>
      </w:r>
    </w:p>
    <w:p w14:paraId="68FC037E">
      <w:pPr>
        <w:pStyle w:val="35"/>
        <w:spacing w:line="360" w:lineRule="auto"/>
        <w:ind w:firstLine="420"/>
        <w:rPr>
          <w:rFonts w:hAnsi="宋体" w:cs="宋体"/>
        </w:rPr>
      </w:pPr>
      <w:r>
        <w:rPr>
          <w:rFonts w:hint="eastAsia" w:hAnsi="宋体" w:cs="宋体"/>
        </w:rPr>
        <w:t>起草人：祝恩国、张双沫、侯帅、刘岩、徐景涛、舒光和、王霏、袁晓燕、曹华锋。</w:t>
      </w:r>
    </w:p>
    <w:p w14:paraId="271EF7A1">
      <w:pPr>
        <w:pStyle w:val="23"/>
      </w:pPr>
    </w:p>
    <w:p w14:paraId="6A0EA2D1">
      <w:pPr>
        <w:pStyle w:val="221"/>
        <w:keepNext/>
        <w:pageBreakBefore/>
        <w:outlineLvl w:val="0"/>
        <w:rPr>
          <w:b w:val="0"/>
        </w:rPr>
      </w:pPr>
      <w:bookmarkStart w:id="11" w:name="_Toc160627558"/>
      <w:bookmarkStart w:id="12" w:name="_Toc163743336"/>
      <w:bookmarkStart w:id="13" w:name="_Toc163748356"/>
      <w:r>
        <w:rPr>
          <w:rFonts w:hint="eastAsia"/>
          <w:b w:val="0"/>
        </w:rPr>
        <w:t>引</w:t>
      </w:r>
      <w:r>
        <w:rPr>
          <w:b w:val="0"/>
        </w:rPr>
        <w:t>  </w:t>
      </w:r>
      <w:r>
        <w:rPr>
          <w:rFonts w:hint="eastAsia"/>
          <w:b w:val="0"/>
        </w:rPr>
        <w:t>言</w:t>
      </w:r>
      <w:bookmarkEnd w:id="11"/>
      <w:bookmarkEnd w:id="12"/>
      <w:bookmarkEnd w:id="13"/>
    </w:p>
    <w:p w14:paraId="4E892921">
      <w:pPr>
        <w:pStyle w:val="35"/>
        <w:spacing w:line="360" w:lineRule="auto"/>
        <w:ind w:firstLine="420"/>
        <w:rPr>
          <w:szCs w:val="21"/>
        </w:rPr>
      </w:pPr>
      <w:r>
        <w:rPr>
          <w:szCs w:val="21"/>
        </w:rPr>
        <w:t>T/CIMA0092-2024《</w:t>
      </w:r>
      <w:r>
        <w:rPr>
          <w:rFonts w:hint="eastAsia"/>
          <w:szCs w:val="21"/>
        </w:rPr>
        <w:t>采集终端远程通信单元</w:t>
      </w:r>
      <w:r>
        <w:rPr>
          <w:szCs w:val="21"/>
        </w:rPr>
        <w:t>》</w:t>
      </w:r>
      <w:r>
        <w:rPr>
          <w:rFonts w:hint="eastAsia"/>
          <w:szCs w:val="21"/>
        </w:rPr>
        <w:t>系列标准弥补了电力营销领域采集终端远程</w:t>
      </w:r>
      <w:r>
        <w:rPr>
          <w:szCs w:val="21"/>
        </w:rPr>
        <w:t>通信单元</w:t>
      </w:r>
      <w:r>
        <w:rPr>
          <w:rFonts w:hint="eastAsia"/>
          <w:szCs w:val="21"/>
        </w:rPr>
        <w:t xml:space="preserve">无定位功能、通信接口协议、型式结构标准的空白。 </w:t>
      </w:r>
    </w:p>
    <w:p w14:paraId="7EFBC4D4">
      <w:pPr>
        <w:pStyle w:val="35"/>
        <w:spacing w:line="360" w:lineRule="auto"/>
        <w:ind w:firstLine="420"/>
        <w:rPr>
          <w:szCs w:val="21"/>
        </w:rPr>
      </w:pPr>
      <w:r>
        <w:rPr>
          <w:rFonts w:hint="eastAsia"/>
          <w:szCs w:val="21"/>
        </w:rPr>
        <w:t>本标准旨在提升采集终端远程</w:t>
      </w:r>
      <w:r>
        <w:rPr>
          <w:szCs w:val="21"/>
        </w:rPr>
        <w:t>通信单元</w:t>
      </w:r>
      <w:r>
        <w:rPr>
          <w:rFonts w:hint="eastAsia"/>
          <w:szCs w:val="21"/>
        </w:rPr>
        <w:t>的规范化、标准化水平，提升电力营销专业时空数据采集精度与可靠性，满足电力营销设备地理信息采集需要及能源互联网数智化建设要求，拟由技术规范、通信接口协议、型式结构三个部分构成。</w:t>
      </w:r>
    </w:p>
    <w:p w14:paraId="709B5835">
      <w:pPr>
        <w:pStyle w:val="35"/>
        <w:spacing w:line="360" w:lineRule="auto"/>
        <w:ind w:firstLine="420"/>
        <w:rPr>
          <w:szCs w:val="21"/>
        </w:rPr>
      </w:pPr>
      <w:r>
        <w:rPr>
          <w:rFonts w:hint="eastAsia"/>
          <w:szCs w:val="21"/>
        </w:rPr>
        <w:t>——第</w:t>
      </w:r>
      <w:r>
        <w:rPr>
          <w:szCs w:val="21"/>
        </w:rPr>
        <w:t>1</w:t>
      </w:r>
      <w:r>
        <w:rPr>
          <w:rFonts w:hint="eastAsia"/>
          <w:szCs w:val="21"/>
        </w:rPr>
        <w:t>部分：技术规范。</w:t>
      </w:r>
    </w:p>
    <w:p w14:paraId="1293D5C1">
      <w:pPr>
        <w:pStyle w:val="35"/>
        <w:spacing w:line="360" w:lineRule="auto"/>
        <w:ind w:firstLine="420"/>
        <w:rPr>
          <w:szCs w:val="21"/>
        </w:rPr>
      </w:pPr>
      <w:r>
        <w:rPr>
          <w:rFonts w:hint="eastAsia"/>
          <w:szCs w:val="21"/>
        </w:rPr>
        <w:t>——第</w:t>
      </w:r>
      <w:r>
        <w:rPr>
          <w:szCs w:val="21"/>
        </w:rPr>
        <w:t>2</w:t>
      </w:r>
      <w:r>
        <w:rPr>
          <w:rFonts w:hint="eastAsia"/>
          <w:szCs w:val="21"/>
        </w:rPr>
        <w:t>部分：通信接口协议。</w:t>
      </w:r>
    </w:p>
    <w:p w14:paraId="4C7C0130">
      <w:pPr>
        <w:pStyle w:val="35"/>
        <w:spacing w:line="360" w:lineRule="auto"/>
        <w:ind w:firstLine="420"/>
        <w:rPr>
          <w:szCs w:val="21"/>
        </w:rPr>
      </w:pPr>
      <w:r>
        <w:rPr>
          <w:rFonts w:hint="eastAsia"/>
          <w:szCs w:val="21"/>
        </w:rPr>
        <w:t>——第</w:t>
      </w:r>
      <w:r>
        <w:rPr>
          <w:szCs w:val="21"/>
        </w:rPr>
        <w:t>3</w:t>
      </w:r>
      <w:r>
        <w:rPr>
          <w:rFonts w:hint="eastAsia"/>
          <w:szCs w:val="21"/>
        </w:rPr>
        <w:t>部分：型式结构。</w:t>
      </w:r>
    </w:p>
    <w:p w14:paraId="4C46717E">
      <w:pPr>
        <w:pStyle w:val="35"/>
        <w:spacing w:line="360" w:lineRule="auto"/>
        <w:ind w:firstLine="420"/>
        <w:rPr>
          <w:szCs w:val="21"/>
        </w:rPr>
      </w:pPr>
    </w:p>
    <w:p w14:paraId="457CCD8F">
      <w:pPr>
        <w:widowControl/>
        <w:topLinePunct/>
        <w:spacing w:line="320" w:lineRule="exact"/>
        <w:jc w:val="left"/>
        <w:sectPr>
          <w:headerReference r:id="rId8" w:type="even"/>
          <w:pgSz w:w="11907" w:h="16839"/>
          <w:pgMar w:top="1417" w:right="1134" w:bottom="1134" w:left="1417" w:header="1417" w:footer="1134" w:gutter="0"/>
          <w:pgNumType w:fmt="upperRoman"/>
          <w:cols w:space="425" w:num="1"/>
          <w:docGrid w:type="lines" w:linePitch="312" w:charSpace="0"/>
        </w:sectPr>
      </w:pPr>
      <w:r>
        <w:br w:type="page"/>
      </w:r>
      <w:bookmarkStart w:id="14" w:name="标准内容"/>
      <w:bookmarkEnd w:id="14"/>
    </w:p>
    <w:p w14:paraId="5FE6B82B">
      <w:pPr>
        <w:pStyle w:val="185"/>
        <w:tabs>
          <w:tab w:val="center" w:pos="4678"/>
          <w:tab w:val="left" w:pos="7003"/>
        </w:tabs>
        <w:topLinePunct/>
        <w:rPr>
          <w:rFonts w:ascii="Times New Roman"/>
          <w:b w:val="0"/>
          <w:bCs/>
        </w:rPr>
      </w:pPr>
      <w:bookmarkStart w:id="440" w:name="_GoBack"/>
      <w:bookmarkStart w:id="15" w:name="StandardName"/>
      <w:r>
        <w:rPr>
          <w:rFonts w:hint="eastAsia" w:ascii="Times New Roman"/>
          <w:b w:val="0"/>
          <w:bCs/>
        </w:rPr>
        <w:t>采集终端远程通信单元</w:t>
      </w:r>
      <w:bookmarkEnd w:id="440"/>
      <w:r>
        <w:rPr>
          <w:rFonts w:ascii="Times New Roman"/>
          <w:b w:val="0"/>
          <w:bCs/>
        </w:rPr>
        <w:br w:type="textWrapping"/>
      </w:r>
      <w:bookmarkEnd w:id="15"/>
      <w:r>
        <w:rPr>
          <w:rFonts w:ascii="Times New Roman"/>
          <w:b w:val="0"/>
          <w:bCs/>
        </w:rPr>
        <w:t>第2部分：通信接口</w:t>
      </w:r>
      <w:r>
        <w:rPr>
          <w:rFonts w:hint="eastAsia" w:ascii="Times New Roman"/>
          <w:b w:val="0"/>
          <w:bCs/>
        </w:rPr>
        <w:t>协议</w:t>
      </w:r>
    </w:p>
    <w:p w14:paraId="313445EE">
      <w:pPr>
        <w:pStyle w:val="56"/>
        <w:numPr>
          <w:ilvl w:val="0"/>
          <w:numId w:val="25"/>
        </w:numPr>
        <w:tabs>
          <w:tab w:val="clear" w:pos="420"/>
        </w:tabs>
        <w:spacing w:before="240" w:beforeLines="100" w:after="240" w:afterLines="100"/>
        <w:ind w:left="0" w:firstLine="0"/>
        <w:rPr>
          <w:b w:val="0"/>
        </w:rPr>
      </w:pPr>
      <w:bookmarkStart w:id="16" w:name="_Toc101403276"/>
      <w:bookmarkStart w:id="17" w:name="_Toc101402334"/>
      <w:bookmarkStart w:id="18" w:name="_Toc119353041"/>
      <w:bookmarkStart w:id="19" w:name="_Toc163748357"/>
      <w:bookmarkStart w:id="20" w:name="_Toc101403069"/>
      <w:bookmarkStart w:id="21" w:name="_Toc101405449"/>
      <w:bookmarkStart w:id="22" w:name="_Toc163743337"/>
      <w:bookmarkStart w:id="23" w:name="_Toc101405535"/>
      <w:r>
        <w:rPr>
          <w:b w:val="0"/>
        </w:rPr>
        <w:t>范围</w:t>
      </w:r>
      <w:bookmarkEnd w:id="16"/>
      <w:bookmarkEnd w:id="17"/>
      <w:bookmarkEnd w:id="18"/>
      <w:bookmarkEnd w:id="19"/>
      <w:bookmarkEnd w:id="20"/>
      <w:bookmarkEnd w:id="21"/>
      <w:bookmarkEnd w:id="22"/>
      <w:bookmarkEnd w:id="23"/>
    </w:p>
    <w:p w14:paraId="3D6B7C0D">
      <w:pPr>
        <w:overflowPunct w:val="0"/>
        <w:topLinePunct/>
        <w:spacing w:line="340" w:lineRule="exact"/>
        <w:ind w:firstLine="424" w:firstLineChars="202"/>
        <w:rPr>
          <w:rFonts w:ascii="宋体" w:hAnsi="宋体"/>
          <w:bCs/>
        </w:rPr>
      </w:pPr>
      <w:r>
        <w:rPr>
          <w:rFonts w:ascii="宋体" w:hAnsi="宋体"/>
          <w:bCs/>
        </w:rPr>
        <w:t>本文件规定了采集终端远程通信单元的接口</w:t>
      </w:r>
      <w:r>
        <w:rPr>
          <w:rFonts w:hint="eastAsia" w:ascii="宋体" w:hAnsi="宋体"/>
          <w:bCs/>
        </w:rPr>
        <w:t>要求</w:t>
      </w:r>
      <w:r>
        <w:rPr>
          <w:rFonts w:ascii="宋体" w:hAnsi="宋体"/>
          <w:bCs/>
        </w:rPr>
        <w:t>、功能要求</w:t>
      </w:r>
      <w:r>
        <w:rPr>
          <w:rFonts w:hint="eastAsia" w:ascii="宋体" w:hAnsi="宋体"/>
          <w:bCs/>
        </w:rPr>
        <w:t>、</w:t>
      </w:r>
      <w:r>
        <w:rPr>
          <w:rFonts w:ascii="宋体" w:hAnsi="宋体"/>
          <w:bCs/>
        </w:rPr>
        <w:t>AT命令集。</w:t>
      </w:r>
    </w:p>
    <w:p w14:paraId="5F82C83A">
      <w:pPr>
        <w:overflowPunct w:val="0"/>
        <w:topLinePunct/>
        <w:spacing w:line="340" w:lineRule="exact"/>
        <w:ind w:firstLine="424" w:firstLineChars="202"/>
        <w:rPr>
          <w:bCs/>
        </w:rPr>
      </w:pPr>
      <w:r>
        <w:rPr>
          <w:rFonts w:ascii="宋体" w:hAnsi="宋体"/>
          <w:bCs/>
        </w:rPr>
        <w:t>本文件适用于响应AT命令的LTE</w:t>
      </w:r>
      <w:r>
        <w:rPr>
          <w:rFonts w:hint="eastAsia" w:ascii="宋体" w:hAnsi="宋体"/>
          <w:bCs/>
        </w:rPr>
        <w:t>-FDD、LTE-TDD、</w:t>
      </w:r>
      <w:r>
        <w:rPr>
          <w:rFonts w:ascii="宋体" w:hAnsi="宋体"/>
        </w:rPr>
        <w:t>NR TD</w:t>
      </w:r>
      <w:r>
        <w:rPr>
          <w:rFonts w:hint="eastAsia" w:ascii="宋体" w:hAnsi="宋体"/>
        </w:rPr>
        <w:t>、</w:t>
      </w:r>
      <w:r>
        <w:rPr>
          <w:rFonts w:ascii="宋体" w:hAnsi="宋体"/>
        </w:rPr>
        <w:t>NR FDD</w:t>
      </w:r>
      <w:r>
        <w:rPr>
          <w:rFonts w:ascii="宋体" w:hAnsi="宋体"/>
          <w:bCs/>
        </w:rPr>
        <w:t>等制式的采集终端远程通信单元，用于采集终端与通信单元的控制和交互。</w:t>
      </w:r>
    </w:p>
    <w:p w14:paraId="37483A2E">
      <w:pPr>
        <w:pStyle w:val="56"/>
        <w:numPr>
          <w:ilvl w:val="0"/>
          <w:numId w:val="25"/>
        </w:numPr>
        <w:tabs>
          <w:tab w:val="clear" w:pos="420"/>
        </w:tabs>
        <w:spacing w:before="240" w:beforeLines="100" w:after="240" w:afterLines="100"/>
        <w:ind w:left="0" w:firstLine="0"/>
        <w:rPr>
          <w:b w:val="0"/>
        </w:rPr>
      </w:pPr>
      <w:bookmarkStart w:id="24" w:name="_Toc163743338"/>
      <w:bookmarkStart w:id="25" w:name="_Toc101402335"/>
      <w:bookmarkStart w:id="26" w:name="_Toc163748358"/>
      <w:bookmarkStart w:id="27" w:name="_Toc101405536"/>
      <w:bookmarkStart w:id="28" w:name="_Toc119353042"/>
      <w:bookmarkStart w:id="29" w:name="_Toc101403070"/>
      <w:bookmarkStart w:id="30" w:name="_Toc101405450"/>
      <w:bookmarkStart w:id="31" w:name="_Toc101403277"/>
      <w:bookmarkStart w:id="32" w:name="_Toc26718931"/>
      <w:bookmarkStart w:id="33" w:name="_Toc26986531"/>
      <w:bookmarkStart w:id="34" w:name="_Toc26986772"/>
      <w:r>
        <w:rPr>
          <w:b w:val="0"/>
        </w:rPr>
        <w:t>规范性引用文件</w:t>
      </w:r>
      <w:bookmarkEnd w:id="24"/>
      <w:bookmarkEnd w:id="25"/>
      <w:bookmarkEnd w:id="26"/>
      <w:bookmarkEnd w:id="27"/>
      <w:bookmarkEnd w:id="28"/>
      <w:bookmarkEnd w:id="29"/>
      <w:bookmarkEnd w:id="30"/>
      <w:bookmarkEnd w:id="31"/>
      <w:bookmarkEnd w:id="32"/>
      <w:bookmarkEnd w:id="33"/>
      <w:bookmarkEnd w:id="34"/>
    </w:p>
    <w:p w14:paraId="68ECB9C5">
      <w:pPr>
        <w:overflowPunct w:val="0"/>
        <w:topLinePunct/>
        <w:spacing w:line="340" w:lineRule="exact"/>
        <w:ind w:firstLine="424" w:firstLineChars="202"/>
        <w:rPr>
          <w:rFonts w:ascii="宋体" w:hAnsi="宋体"/>
          <w:bCs/>
        </w:rPr>
      </w:pPr>
      <w:r>
        <w:rPr>
          <w:rFonts w:ascii="宋体" w:hAnsi="宋体"/>
          <w:bCs/>
        </w:rPr>
        <w:t>下列文件中的内容通过文中的规范性引用而构成本文件必不可少的条款。其中</w:t>
      </w:r>
      <w:r>
        <w:rPr>
          <w:rFonts w:hint="eastAsia" w:ascii="宋体" w:hAnsi="宋体"/>
          <w:bCs/>
        </w:rPr>
        <w:t>，</w:t>
      </w:r>
      <w:r>
        <w:rPr>
          <w:rFonts w:ascii="宋体" w:hAnsi="宋体"/>
          <w:bCs/>
        </w:rPr>
        <w:t>注日期的引用文件，仅该日期对应的版本适用于本文件</w:t>
      </w:r>
      <w:r>
        <w:rPr>
          <w:rFonts w:hint="eastAsia" w:ascii="宋体" w:hAnsi="宋体"/>
          <w:bCs/>
        </w:rPr>
        <w:t>；</w:t>
      </w:r>
      <w:r>
        <w:rPr>
          <w:rFonts w:ascii="宋体" w:hAnsi="宋体"/>
          <w:bCs/>
        </w:rPr>
        <w:t>不注日期的引用文件，其最新版本（包括所有的修改单）适用于本文件。</w:t>
      </w:r>
    </w:p>
    <w:p w14:paraId="322D9278">
      <w:pPr>
        <w:overflowPunct w:val="0"/>
        <w:topLinePunct/>
        <w:spacing w:line="340" w:lineRule="exact"/>
        <w:ind w:firstLine="425"/>
        <w:rPr>
          <w:rFonts w:ascii="宋体" w:hAnsi="宋体"/>
          <w:bCs/>
        </w:rPr>
      </w:pPr>
      <w:commentRangeStart w:id="0"/>
      <w:r>
        <w:rPr>
          <w:rFonts w:ascii="宋体" w:hAnsi="宋体"/>
          <w:bCs/>
        </w:rPr>
        <w:t>ISO 7816  Identification cards-Integrated circuit（s）cards with contacts</w:t>
      </w:r>
    </w:p>
    <w:p w14:paraId="7451A5D1">
      <w:pPr>
        <w:overflowPunct w:val="0"/>
        <w:topLinePunct/>
        <w:spacing w:line="340" w:lineRule="exact"/>
        <w:ind w:firstLine="425"/>
        <w:rPr>
          <w:rFonts w:ascii="宋体" w:hAnsi="宋体"/>
          <w:bCs/>
        </w:rPr>
      </w:pPr>
      <w:r>
        <w:rPr>
          <w:rFonts w:ascii="宋体" w:hAnsi="宋体"/>
          <w:bCs/>
        </w:rPr>
        <w:t>3GPP TS 27.007（GSM 07.07）: AT command set for User Equipment（UE）</w:t>
      </w:r>
    </w:p>
    <w:p w14:paraId="7B5338B6">
      <w:pPr>
        <w:overflowPunct w:val="0"/>
        <w:topLinePunct/>
        <w:spacing w:line="340" w:lineRule="exact"/>
        <w:ind w:firstLine="425"/>
        <w:rPr>
          <w:rFonts w:ascii="宋体" w:hAnsi="宋体"/>
          <w:bCs/>
        </w:rPr>
      </w:pPr>
      <w:r>
        <w:rPr>
          <w:rFonts w:ascii="宋体" w:hAnsi="宋体"/>
          <w:bCs/>
        </w:rPr>
        <w:t>3GPP TS 51.011（GSM 11.11）: Specification of the Subscriber Identity Module-Mobile Equipment （SIM-ME）interface</w:t>
      </w:r>
    </w:p>
    <w:p w14:paraId="42B38CA3">
      <w:pPr>
        <w:overflowPunct w:val="0"/>
        <w:topLinePunct/>
        <w:spacing w:line="340" w:lineRule="exact"/>
        <w:ind w:firstLine="425"/>
        <w:rPr>
          <w:rFonts w:ascii="宋体" w:hAnsi="宋体"/>
          <w:bCs/>
        </w:rPr>
      </w:pPr>
      <w:r>
        <w:rPr>
          <w:rFonts w:ascii="宋体" w:hAnsi="宋体"/>
          <w:bCs/>
        </w:rPr>
        <w:t>3GPP TS 11.14（GSM 11.14）: Specification of the SIM Application Toolkit for the Subscriber Identity Module-Mobile Equipment（SIM-ME）interface</w:t>
      </w:r>
    </w:p>
    <w:p w14:paraId="7D27200E">
      <w:pPr>
        <w:overflowPunct w:val="0"/>
        <w:topLinePunct/>
        <w:spacing w:line="340" w:lineRule="exact"/>
        <w:ind w:firstLine="425"/>
        <w:rPr>
          <w:bCs/>
        </w:rPr>
      </w:pPr>
      <w:r>
        <w:rPr>
          <w:rFonts w:ascii="宋体" w:hAnsi="宋体"/>
          <w:bCs/>
        </w:rPr>
        <w:t>NMEA-0183  Standard For Interfacing Marine Electronic Devices</w:t>
      </w:r>
      <w:commentRangeEnd w:id="0"/>
      <w:r>
        <w:rPr>
          <w:rStyle w:val="53"/>
        </w:rPr>
        <w:commentReference w:id="0"/>
      </w:r>
    </w:p>
    <w:p w14:paraId="6105A6EE">
      <w:pPr>
        <w:pStyle w:val="56"/>
        <w:numPr>
          <w:ilvl w:val="0"/>
          <w:numId w:val="25"/>
        </w:numPr>
        <w:tabs>
          <w:tab w:val="clear" w:pos="420"/>
        </w:tabs>
        <w:spacing w:before="240" w:beforeLines="100" w:after="240" w:afterLines="100"/>
        <w:ind w:left="0" w:firstLine="0"/>
        <w:rPr>
          <w:b w:val="0"/>
        </w:rPr>
      </w:pPr>
      <w:bookmarkStart w:id="35" w:name="_Toc101403071"/>
      <w:bookmarkStart w:id="36" w:name="_Toc101403278"/>
      <w:bookmarkStart w:id="37" w:name="_Toc101402336"/>
      <w:bookmarkStart w:id="38" w:name="_Toc119353043"/>
      <w:bookmarkStart w:id="39" w:name="_Toc101405537"/>
      <w:bookmarkStart w:id="40" w:name="_Toc101405451"/>
      <w:bookmarkStart w:id="41" w:name="_Toc163748359"/>
      <w:bookmarkStart w:id="42" w:name="_Toc163743339"/>
      <w:r>
        <w:rPr>
          <w:b w:val="0"/>
        </w:rPr>
        <w:t>术语和定义</w:t>
      </w:r>
      <w:bookmarkEnd w:id="35"/>
      <w:bookmarkEnd w:id="36"/>
      <w:bookmarkEnd w:id="37"/>
      <w:bookmarkEnd w:id="38"/>
      <w:bookmarkEnd w:id="39"/>
      <w:bookmarkEnd w:id="40"/>
      <w:bookmarkEnd w:id="41"/>
      <w:bookmarkEnd w:id="42"/>
      <w:bookmarkStart w:id="43" w:name="_Toc26986532"/>
      <w:bookmarkEnd w:id="43"/>
    </w:p>
    <w:p w14:paraId="30E1DD64">
      <w:pPr>
        <w:pStyle w:val="35"/>
        <w:topLinePunct/>
        <w:spacing w:line="340" w:lineRule="exact"/>
        <w:ind w:firstLine="420"/>
        <w:rPr>
          <w:rFonts w:ascii="Times New Roman"/>
          <w:bCs/>
          <w:szCs w:val="22"/>
        </w:rPr>
      </w:pPr>
      <w:r>
        <w:rPr>
          <w:rFonts w:ascii="Times New Roman"/>
          <w:bCs/>
          <w:szCs w:val="22"/>
        </w:rPr>
        <w:t>下列术语和定义适用于本文件。</w:t>
      </w:r>
    </w:p>
    <w:p w14:paraId="63F71281">
      <w:pPr>
        <w:pStyle w:val="35"/>
        <w:topLinePunct/>
        <w:spacing w:line="340" w:lineRule="exact"/>
        <w:ind w:firstLine="420"/>
        <w:rPr>
          <w:rFonts w:ascii="Times New Roman"/>
          <w:bCs/>
          <w:szCs w:val="22"/>
        </w:rPr>
      </w:pPr>
      <w:r>
        <w:rPr>
          <w:rFonts w:hint="eastAsia" w:ascii="Times New Roman"/>
          <w:bCs/>
          <w:szCs w:val="22"/>
        </w:rPr>
        <w:t>无术语及定义。</w:t>
      </w:r>
    </w:p>
    <w:p w14:paraId="188DBC27">
      <w:pPr>
        <w:pStyle w:val="56"/>
        <w:numPr>
          <w:ilvl w:val="0"/>
          <w:numId w:val="25"/>
        </w:numPr>
        <w:tabs>
          <w:tab w:val="clear" w:pos="420"/>
        </w:tabs>
        <w:spacing w:before="240" w:beforeLines="100" w:after="240" w:afterLines="100"/>
        <w:ind w:left="0" w:firstLine="0"/>
        <w:rPr>
          <w:b w:val="0"/>
        </w:rPr>
      </w:pPr>
      <w:bookmarkStart w:id="44" w:name="_Toc101403076"/>
      <w:bookmarkStart w:id="45" w:name="_Toc101403283"/>
      <w:bookmarkStart w:id="46" w:name="_Toc119353050"/>
      <w:bookmarkStart w:id="47" w:name="_Toc101405458"/>
      <w:bookmarkStart w:id="48" w:name="_Toc163748360"/>
      <w:bookmarkStart w:id="49" w:name="_Toc101402341"/>
      <w:bookmarkStart w:id="50" w:name="_Toc163743340"/>
      <w:bookmarkStart w:id="51" w:name="_Toc101405544"/>
      <w:r>
        <w:rPr>
          <w:b w:val="0"/>
        </w:rPr>
        <w:t>缩略语</w:t>
      </w:r>
      <w:bookmarkEnd w:id="44"/>
      <w:bookmarkEnd w:id="45"/>
      <w:bookmarkEnd w:id="46"/>
      <w:bookmarkEnd w:id="47"/>
      <w:bookmarkEnd w:id="48"/>
      <w:bookmarkEnd w:id="49"/>
      <w:bookmarkEnd w:id="50"/>
      <w:bookmarkEnd w:id="51"/>
    </w:p>
    <w:p w14:paraId="1077DD1E">
      <w:pPr>
        <w:topLinePunct/>
        <w:spacing w:line="340" w:lineRule="exact"/>
        <w:ind w:firstLine="420" w:firstLineChars="200"/>
        <w:rPr>
          <w:rFonts w:ascii="宋体" w:hAnsi="宋体"/>
        </w:rPr>
      </w:pPr>
      <w:r>
        <w:rPr>
          <w:rFonts w:ascii="宋体" w:hAnsi="宋体"/>
        </w:rPr>
        <w:t xml:space="preserve">下列缩略语适用于本文件。 </w:t>
      </w:r>
    </w:p>
    <w:p w14:paraId="616A7D2C">
      <w:pPr>
        <w:topLinePunct/>
        <w:spacing w:line="340" w:lineRule="exact"/>
        <w:ind w:firstLine="420" w:firstLineChars="200"/>
        <w:rPr>
          <w:rFonts w:ascii="宋体" w:hAnsi="宋体"/>
        </w:rPr>
      </w:pPr>
      <w:r>
        <w:rPr>
          <w:rFonts w:ascii="宋体" w:hAnsi="宋体"/>
          <w:bCs/>
          <w:kern w:val="0"/>
          <w:szCs w:val="22"/>
        </w:rPr>
        <w:t>AT</w:t>
      </w:r>
      <w:r>
        <w:rPr>
          <w:rFonts w:hint="eastAsia" w:ascii="宋体" w:hAnsi="宋体"/>
          <w:bCs/>
          <w:kern w:val="0"/>
          <w:szCs w:val="22"/>
        </w:rPr>
        <w:t>：</w:t>
      </w:r>
      <w:r>
        <w:rPr>
          <w:rFonts w:ascii="宋体" w:hAnsi="宋体"/>
          <w:bCs/>
          <w:kern w:val="0"/>
          <w:szCs w:val="22"/>
        </w:rPr>
        <w:t>AT命令集</w:t>
      </w:r>
      <w:r>
        <w:rPr>
          <w:rFonts w:hint="eastAsia" w:ascii="宋体" w:hAnsi="宋体"/>
          <w:bCs/>
          <w:kern w:val="0"/>
          <w:szCs w:val="22"/>
        </w:rPr>
        <w:t>（</w:t>
      </w:r>
      <w:r>
        <w:rPr>
          <w:rFonts w:ascii="宋体" w:hAnsi="宋体"/>
          <w:bCs/>
          <w:kern w:val="0"/>
          <w:szCs w:val="22"/>
        </w:rPr>
        <w:t>AT command set</w:t>
      </w:r>
      <w:r>
        <w:rPr>
          <w:rFonts w:hint="eastAsia" w:ascii="宋体" w:hAnsi="宋体"/>
          <w:bCs/>
          <w:kern w:val="0"/>
          <w:szCs w:val="22"/>
        </w:rPr>
        <w:t>）</w:t>
      </w:r>
    </w:p>
    <w:p w14:paraId="4D50E071">
      <w:pPr>
        <w:topLinePunct/>
        <w:spacing w:line="340" w:lineRule="exact"/>
        <w:ind w:firstLine="420" w:firstLineChars="200"/>
        <w:rPr>
          <w:rFonts w:ascii="宋体" w:hAnsi="宋体"/>
        </w:rPr>
      </w:pPr>
      <w:r>
        <w:rPr>
          <w:rFonts w:ascii="宋体" w:hAnsi="宋体"/>
        </w:rPr>
        <w:t>BCCH：广播控制信道（Broadcast Control Channel）</w:t>
      </w:r>
    </w:p>
    <w:p w14:paraId="32BF38A0">
      <w:pPr>
        <w:topLinePunct/>
        <w:spacing w:line="340" w:lineRule="exact"/>
        <w:ind w:firstLine="420" w:firstLineChars="200"/>
        <w:rPr>
          <w:rFonts w:ascii="宋体" w:hAnsi="宋体"/>
        </w:rPr>
      </w:pPr>
      <w:r>
        <w:rPr>
          <w:rFonts w:ascii="宋体" w:hAnsi="宋体"/>
        </w:rPr>
        <w:t>CDMA：码分多址（Code Division Multiple Access）</w:t>
      </w:r>
    </w:p>
    <w:p w14:paraId="6CEC2957">
      <w:pPr>
        <w:topLinePunct/>
        <w:spacing w:line="340" w:lineRule="exact"/>
        <w:ind w:firstLine="420" w:firstLineChars="200"/>
        <w:rPr>
          <w:rFonts w:ascii="宋体" w:hAnsi="宋体"/>
        </w:rPr>
      </w:pPr>
      <w:r>
        <w:rPr>
          <w:rFonts w:ascii="宋体" w:hAnsi="宋体"/>
        </w:rPr>
        <w:t>CMUX：串口多路复用（Connection multiplexer）</w:t>
      </w:r>
    </w:p>
    <w:p w14:paraId="3AFAD8EE">
      <w:pPr>
        <w:topLinePunct/>
        <w:spacing w:line="340" w:lineRule="exact"/>
        <w:ind w:firstLine="420" w:firstLineChars="200"/>
        <w:rPr>
          <w:rFonts w:ascii="宋体" w:hAnsi="宋体"/>
        </w:rPr>
      </w:pPr>
      <w:r>
        <w:rPr>
          <w:rFonts w:ascii="宋体" w:hAnsi="宋体"/>
        </w:rPr>
        <w:t>CSD：电路交换数据业务（Circuit Switch Data）</w:t>
      </w:r>
    </w:p>
    <w:p w14:paraId="4460F2B6">
      <w:pPr>
        <w:topLinePunct/>
        <w:spacing w:line="340" w:lineRule="exact"/>
        <w:ind w:firstLine="420" w:firstLineChars="200"/>
        <w:rPr>
          <w:rFonts w:ascii="宋体" w:hAnsi="宋体"/>
        </w:rPr>
      </w:pPr>
      <w:r>
        <w:rPr>
          <w:rFonts w:ascii="宋体" w:hAnsi="宋体"/>
        </w:rPr>
        <w:t>FTP：文件传输协议（File Transfer Protocol）</w:t>
      </w:r>
    </w:p>
    <w:p w14:paraId="564BF832">
      <w:pPr>
        <w:topLinePunct/>
        <w:spacing w:line="340" w:lineRule="exact"/>
        <w:ind w:firstLine="420" w:firstLineChars="200"/>
        <w:rPr>
          <w:rFonts w:ascii="宋体" w:hAnsi="宋体"/>
        </w:rPr>
      </w:pPr>
      <w:r>
        <w:rPr>
          <w:rFonts w:ascii="宋体" w:hAnsi="宋体"/>
        </w:rPr>
        <w:t>GPRS：通用分组无线服务技术（General packet radio service）</w:t>
      </w:r>
    </w:p>
    <w:p w14:paraId="3B7D8C54">
      <w:pPr>
        <w:topLinePunct/>
        <w:spacing w:line="340" w:lineRule="exact"/>
        <w:ind w:firstLine="420" w:firstLineChars="200"/>
        <w:rPr>
          <w:rFonts w:ascii="宋体" w:hAnsi="宋体"/>
        </w:rPr>
      </w:pPr>
      <w:r>
        <w:rPr>
          <w:rFonts w:ascii="宋体" w:hAnsi="宋体"/>
        </w:rPr>
        <w:t>GSM：全球移动通信系统（Global System for Mobile Communications）</w:t>
      </w:r>
    </w:p>
    <w:p w14:paraId="5A7D3726">
      <w:pPr>
        <w:pStyle w:val="35"/>
        <w:spacing w:line="340" w:lineRule="exact"/>
        <w:ind w:firstLine="420"/>
        <w:jc w:val="left"/>
        <w:rPr>
          <w:rFonts w:hAnsi="宋体"/>
        </w:rPr>
      </w:pPr>
      <w:r>
        <w:rPr>
          <w:rFonts w:hAnsi="宋体"/>
        </w:rPr>
        <w:t>HEX：十六进制编码（Hexadecimal）</w:t>
      </w:r>
    </w:p>
    <w:p w14:paraId="10B99555">
      <w:pPr>
        <w:pStyle w:val="35"/>
        <w:spacing w:line="340" w:lineRule="exact"/>
        <w:ind w:firstLine="420"/>
        <w:jc w:val="left"/>
        <w:rPr>
          <w:rFonts w:hAnsi="宋体"/>
        </w:rPr>
      </w:pPr>
      <w:r>
        <w:rPr>
          <w:rFonts w:hAnsi="宋体"/>
        </w:rPr>
        <w:t>LTE：长期演进网络制式（Long Term Evolution）</w:t>
      </w:r>
    </w:p>
    <w:p w14:paraId="3AA2A044">
      <w:pPr>
        <w:pStyle w:val="35"/>
        <w:spacing w:line="340" w:lineRule="exact"/>
        <w:ind w:firstLine="420"/>
        <w:jc w:val="left"/>
        <w:rPr>
          <w:rFonts w:hAnsi="宋体"/>
        </w:rPr>
      </w:pPr>
      <w:r>
        <w:rPr>
          <w:rFonts w:hAnsi="宋体"/>
        </w:rPr>
        <w:t>PDP：分组报文协议（Packet Data Protocol）</w:t>
      </w:r>
    </w:p>
    <w:p w14:paraId="0BEB2800">
      <w:pPr>
        <w:pStyle w:val="35"/>
        <w:spacing w:line="340" w:lineRule="exact"/>
        <w:ind w:firstLine="420"/>
        <w:jc w:val="left"/>
        <w:rPr>
          <w:rFonts w:hAnsi="宋体"/>
        </w:rPr>
      </w:pPr>
      <w:r>
        <w:rPr>
          <w:rFonts w:hAnsi="宋体"/>
        </w:rPr>
        <w:t>PIN：个人识别密码（Personal Identification Number）</w:t>
      </w:r>
    </w:p>
    <w:p w14:paraId="576A2C90">
      <w:pPr>
        <w:pStyle w:val="35"/>
        <w:spacing w:line="340" w:lineRule="exact"/>
        <w:ind w:firstLine="420"/>
        <w:jc w:val="left"/>
        <w:rPr>
          <w:rFonts w:hAnsi="宋体"/>
        </w:rPr>
      </w:pPr>
      <w:r>
        <w:rPr>
          <w:rFonts w:hAnsi="宋体"/>
        </w:rPr>
        <w:t>PSTN：公共交换电话网络（Public Switched Telephone Network）</w:t>
      </w:r>
    </w:p>
    <w:p w14:paraId="1F3C82BB">
      <w:pPr>
        <w:pStyle w:val="35"/>
        <w:spacing w:line="340" w:lineRule="exact"/>
        <w:ind w:firstLine="420"/>
        <w:jc w:val="left"/>
        <w:rPr>
          <w:rFonts w:hAnsi="宋体"/>
        </w:rPr>
      </w:pPr>
      <w:r>
        <w:rPr>
          <w:rFonts w:hAnsi="宋体"/>
        </w:rPr>
        <w:t>SIM：客户识别模块（Subscriber Identity Module）</w:t>
      </w:r>
    </w:p>
    <w:p w14:paraId="6F70016B">
      <w:pPr>
        <w:pStyle w:val="35"/>
        <w:spacing w:line="340" w:lineRule="exact"/>
        <w:ind w:firstLine="420"/>
        <w:jc w:val="left"/>
        <w:rPr>
          <w:rFonts w:hAnsi="宋体"/>
        </w:rPr>
      </w:pPr>
      <w:r>
        <w:rPr>
          <w:rFonts w:hAnsi="宋体"/>
        </w:rPr>
        <w:t>TCP/IP：传输控制协议/网际协议（Transmission Control Protocol/Internet Protocol）</w:t>
      </w:r>
    </w:p>
    <w:p w14:paraId="36F35CA2">
      <w:pPr>
        <w:pStyle w:val="35"/>
        <w:spacing w:line="340" w:lineRule="exact"/>
        <w:ind w:firstLine="420"/>
        <w:jc w:val="left"/>
        <w:rPr>
          <w:rFonts w:hAnsi="宋体"/>
        </w:rPr>
      </w:pPr>
      <w:r>
        <w:rPr>
          <w:rFonts w:hAnsi="宋体"/>
        </w:rPr>
        <w:t>TEXT：文本（Text）</w:t>
      </w:r>
    </w:p>
    <w:p w14:paraId="313588F2">
      <w:pPr>
        <w:pStyle w:val="35"/>
        <w:spacing w:line="340" w:lineRule="exact"/>
        <w:ind w:firstLine="420"/>
        <w:jc w:val="left"/>
        <w:rPr>
          <w:rFonts w:hAnsi="宋体"/>
        </w:rPr>
      </w:pPr>
      <w:r>
        <w:rPr>
          <w:rFonts w:hAnsi="宋体"/>
        </w:rPr>
        <w:t>UART：通用异步接收/发送装置（Universal Asynchronous Receiver/Transmitter）</w:t>
      </w:r>
    </w:p>
    <w:p w14:paraId="6DD37A70">
      <w:pPr>
        <w:pStyle w:val="35"/>
        <w:spacing w:line="340" w:lineRule="exact"/>
        <w:ind w:firstLine="420"/>
        <w:jc w:val="left"/>
        <w:rPr>
          <w:rFonts w:hAnsi="宋体"/>
        </w:rPr>
      </w:pPr>
      <w:r>
        <w:rPr>
          <w:rFonts w:hAnsi="宋体"/>
        </w:rPr>
        <w:t>UDP：用户数据报协议（User Datagram Protocol）</w:t>
      </w:r>
    </w:p>
    <w:p w14:paraId="650D0250">
      <w:pPr>
        <w:pStyle w:val="35"/>
        <w:topLinePunct/>
        <w:spacing w:line="340" w:lineRule="exact"/>
        <w:ind w:firstLine="420"/>
        <w:rPr>
          <w:rFonts w:ascii="Times New Roman"/>
        </w:rPr>
      </w:pPr>
      <w:r>
        <w:rPr>
          <w:rFonts w:hAnsi="宋体"/>
        </w:rPr>
        <w:t>WCDMA：宽带码分多址（Wideband Code Division Multiple Access）</w:t>
      </w:r>
    </w:p>
    <w:p w14:paraId="3F1E98FF">
      <w:pPr>
        <w:pStyle w:val="56"/>
        <w:numPr>
          <w:ilvl w:val="0"/>
          <w:numId w:val="25"/>
        </w:numPr>
        <w:tabs>
          <w:tab w:val="clear" w:pos="420"/>
        </w:tabs>
        <w:spacing w:before="240" w:beforeLines="100" w:after="240" w:afterLines="100"/>
        <w:ind w:left="0" w:firstLine="0"/>
        <w:rPr>
          <w:b w:val="0"/>
        </w:rPr>
      </w:pPr>
      <w:bookmarkStart w:id="52" w:name="_Toc163743341"/>
      <w:bookmarkStart w:id="53" w:name="_Toc163748361"/>
      <w:r>
        <w:rPr>
          <w:b w:val="0"/>
        </w:rPr>
        <w:t>接口</w:t>
      </w:r>
      <w:r>
        <w:rPr>
          <w:rFonts w:hint="eastAsia"/>
          <w:b w:val="0"/>
        </w:rPr>
        <w:t>要求</w:t>
      </w:r>
      <w:bookmarkEnd w:id="52"/>
      <w:bookmarkEnd w:id="53"/>
    </w:p>
    <w:p w14:paraId="13E031A0">
      <w:pPr>
        <w:pStyle w:val="55"/>
        <w:numPr>
          <w:ilvl w:val="2"/>
          <w:numId w:val="26"/>
        </w:numPr>
        <w:tabs>
          <w:tab w:val="clear" w:pos="420"/>
          <w:tab w:val="clear" w:pos="525"/>
        </w:tabs>
        <w:spacing w:before="120" w:after="120"/>
        <w:jc w:val="left"/>
        <w:rPr>
          <w:b w:val="0"/>
          <w:szCs w:val="21"/>
        </w:rPr>
      </w:pPr>
      <w:bookmarkStart w:id="54" w:name="_Toc115364013"/>
      <w:bookmarkStart w:id="55" w:name="_Toc115364245"/>
      <w:bookmarkStart w:id="56" w:name="_Toc115364073"/>
      <w:bookmarkStart w:id="57" w:name="_Toc115364185"/>
      <w:bookmarkStart w:id="58" w:name="_Toc115367170"/>
      <w:bookmarkStart w:id="59" w:name="_Toc115368456"/>
      <w:bookmarkStart w:id="60" w:name="_Toc163743342"/>
      <w:r>
        <w:rPr>
          <w:rFonts w:hint="eastAsia"/>
          <w:b w:val="0"/>
          <w:szCs w:val="21"/>
        </w:rPr>
        <w:t>采集终端</w:t>
      </w:r>
      <w:r>
        <w:rPr>
          <w:b w:val="0"/>
          <w:szCs w:val="21"/>
        </w:rPr>
        <w:t>通信单元与终端的接口</w:t>
      </w:r>
      <w:bookmarkEnd w:id="54"/>
      <w:bookmarkEnd w:id="55"/>
      <w:bookmarkEnd w:id="56"/>
      <w:bookmarkEnd w:id="57"/>
      <w:bookmarkEnd w:id="58"/>
      <w:bookmarkEnd w:id="59"/>
      <w:bookmarkEnd w:id="60"/>
    </w:p>
    <w:p w14:paraId="1ADC8970">
      <w:pPr>
        <w:pStyle w:val="155"/>
        <w:widowControl w:val="0"/>
        <w:numPr>
          <w:ilvl w:val="0"/>
          <w:numId w:val="0"/>
        </w:numPr>
        <w:topLinePunct/>
        <w:spacing w:line="340" w:lineRule="exact"/>
        <w:ind w:firstLine="420"/>
        <w:jc w:val="left"/>
        <w:rPr>
          <w:rFonts w:hAnsi="宋体"/>
        </w:rPr>
      </w:pPr>
      <w:r>
        <w:rPr>
          <w:rFonts w:hint="eastAsia" w:hAnsi="宋体"/>
        </w:rPr>
        <w:t>采集终端通信单元与终端的接口应满足以下要求：</w:t>
      </w:r>
    </w:p>
    <w:p w14:paraId="19915E03">
      <w:pPr>
        <w:pStyle w:val="155"/>
        <w:widowControl w:val="0"/>
        <w:numPr>
          <w:ilvl w:val="0"/>
          <w:numId w:val="0"/>
        </w:numPr>
        <w:topLinePunct/>
        <w:spacing w:line="340" w:lineRule="exact"/>
        <w:ind w:firstLine="420"/>
        <w:jc w:val="left"/>
        <w:rPr>
          <w:rFonts w:hAnsi="宋体"/>
        </w:rPr>
      </w:pPr>
      <w:r>
        <w:rPr>
          <w:rFonts w:hint="eastAsia" w:hAnsi="宋体"/>
        </w:rPr>
        <w:t>a)</w:t>
      </w:r>
      <w:r>
        <w:rPr>
          <w:rFonts w:hAnsi="宋体"/>
        </w:rPr>
        <w:t>采集终端远程通信单元接口应支持USB和高速串口通信方式，USB接口应符合USB2.0要求，符合设备模型定义，见附录B</w:t>
      </w:r>
      <w:r>
        <w:rPr>
          <w:rFonts w:hint="eastAsia" w:hAnsi="宋体"/>
        </w:rPr>
        <w:t>；</w:t>
      </w:r>
    </w:p>
    <w:p w14:paraId="78D06823">
      <w:pPr>
        <w:pStyle w:val="155"/>
        <w:widowControl w:val="0"/>
        <w:numPr>
          <w:ilvl w:val="0"/>
          <w:numId w:val="0"/>
        </w:numPr>
        <w:topLinePunct/>
        <w:spacing w:line="340" w:lineRule="exact"/>
        <w:ind w:firstLine="420"/>
        <w:jc w:val="left"/>
        <w:rPr>
          <w:rFonts w:hAnsi="宋体"/>
        </w:rPr>
      </w:pPr>
      <w:r>
        <w:rPr>
          <w:rFonts w:hint="eastAsia" w:hAnsi="宋体"/>
        </w:rPr>
        <w:t>b)</w:t>
      </w:r>
      <w:r>
        <w:rPr>
          <w:rFonts w:hAnsi="宋体"/>
        </w:rPr>
        <w:t>串口通信默认配置为8位数据位，1位停止位，无校验位，通信速率不低于115200bps；</w:t>
      </w:r>
    </w:p>
    <w:p w14:paraId="6E37F8C1">
      <w:pPr>
        <w:pStyle w:val="155"/>
        <w:widowControl w:val="0"/>
        <w:numPr>
          <w:ilvl w:val="0"/>
          <w:numId w:val="0"/>
        </w:numPr>
        <w:topLinePunct/>
        <w:spacing w:line="340" w:lineRule="exact"/>
        <w:ind w:firstLine="420"/>
        <w:jc w:val="left"/>
        <w:rPr>
          <w:rFonts w:hAnsi="宋体"/>
        </w:rPr>
      </w:pPr>
      <w:r>
        <w:rPr>
          <w:rFonts w:hint="eastAsia" w:hAnsi="宋体"/>
        </w:rPr>
        <w:t>c)</w:t>
      </w:r>
      <w:r>
        <w:rPr>
          <w:rFonts w:hAnsi="宋体"/>
        </w:rPr>
        <w:t>采集终端远程通信单元的串口AT命令应符合3GPP TS 27.007（GSM 07.07）标准命令集。</w:t>
      </w:r>
    </w:p>
    <w:p w14:paraId="744EEFA2">
      <w:pPr>
        <w:pStyle w:val="55"/>
        <w:numPr>
          <w:ilvl w:val="2"/>
          <w:numId w:val="26"/>
        </w:numPr>
        <w:tabs>
          <w:tab w:val="clear" w:pos="420"/>
          <w:tab w:val="clear" w:pos="525"/>
        </w:tabs>
        <w:spacing w:before="120" w:after="120"/>
        <w:jc w:val="left"/>
        <w:rPr>
          <w:b w:val="0"/>
          <w:szCs w:val="21"/>
        </w:rPr>
      </w:pPr>
      <w:bookmarkStart w:id="61" w:name="_Toc115364014"/>
      <w:bookmarkStart w:id="62" w:name="_Toc163743343"/>
      <w:bookmarkStart w:id="63" w:name="_Toc115368457"/>
      <w:bookmarkStart w:id="64" w:name="_Toc115364074"/>
      <w:bookmarkStart w:id="65" w:name="_Toc115367171"/>
      <w:bookmarkStart w:id="66" w:name="_Toc115364246"/>
      <w:bookmarkStart w:id="67" w:name="_Toc115364186"/>
      <w:r>
        <w:rPr>
          <w:b w:val="0"/>
          <w:szCs w:val="21"/>
        </w:rPr>
        <w:t>采集终端远程通信单元与SIM卡的接口</w:t>
      </w:r>
      <w:bookmarkEnd w:id="61"/>
      <w:bookmarkEnd w:id="62"/>
      <w:bookmarkEnd w:id="63"/>
      <w:bookmarkEnd w:id="64"/>
      <w:bookmarkEnd w:id="65"/>
      <w:bookmarkEnd w:id="66"/>
      <w:bookmarkEnd w:id="67"/>
    </w:p>
    <w:p w14:paraId="134C0CDF">
      <w:pPr>
        <w:pStyle w:val="35"/>
        <w:widowControl w:val="0"/>
        <w:topLinePunct/>
        <w:spacing w:line="340" w:lineRule="exact"/>
        <w:ind w:firstLine="420"/>
        <w:rPr>
          <w:rFonts w:hAnsi="宋体"/>
          <w:kern w:val="2"/>
        </w:rPr>
      </w:pPr>
      <w:r>
        <w:rPr>
          <w:rFonts w:hAnsi="宋体"/>
          <w:kern w:val="2"/>
        </w:rPr>
        <w:t>采集终端远程通信单元与SIM卡的接口应符合3GPP TS 51.011（GSM11.11）和ISO7816的要求，与SIM卡交互数据应符合3GPP TS 11.14（GSM11.14）要求。</w:t>
      </w:r>
    </w:p>
    <w:p w14:paraId="67967398">
      <w:pPr>
        <w:pStyle w:val="55"/>
        <w:numPr>
          <w:ilvl w:val="2"/>
          <w:numId w:val="26"/>
        </w:numPr>
        <w:tabs>
          <w:tab w:val="clear" w:pos="420"/>
          <w:tab w:val="clear" w:pos="525"/>
        </w:tabs>
        <w:spacing w:before="120" w:after="120"/>
        <w:jc w:val="left"/>
        <w:rPr>
          <w:b w:val="0"/>
          <w:szCs w:val="21"/>
        </w:rPr>
      </w:pPr>
      <w:bookmarkStart w:id="68" w:name="_Toc115364247"/>
      <w:bookmarkStart w:id="69" w:name="_Toc115367172"/>
      <w:bookmarkStart w:id="70" w:name="_Toc115364015"/>
      <w:bookmarkStart w:id="71" w:name="_Toc115364075"/>
      <w:bookmarkStart w:id="72" w:name="_Toc115364187"/>
      <w:bookmarkStart w:id="73" w:name="_Toc115368458"/>
      <w:bookmarkStart w:id="74" w:name="_Toc163743344"/>
      <w:r>
        <w:rPr>
          <w:b w:val="0"/>
          <w:szCs w:val="21"/>
        </w:rPr>
        <w:t>采集终端远程通信单元网络同步信号</w:t>
      </w:r>
      <w:bookmarkEnd w:id="68"/>
      <w:bookmarkEnd w:id="69"/>
      <w:bookmarkEnd w:id="70"/>
      <w:bookmarkEnd w:id="71"/>
      <w:bookmarkEnd w:id="72"/>
      <w:bookmarkEnd w:id="73"/>
      <w:bookmarkEnd w:id="74"/>
    </w:p>
    <w:p w14:paraId="11DD6AFC">
      <w:pPr>
        <w:topLinePunct/>
        <w:spacing w:line="340" w:lineRule="exact"/>
        <w:ind w:firstLine="420"/>
        <w:rPr>
          <w:rFonts w:ascii="宋体" w:hAnsi="宋体"/>
        </w:rPr>
      </w:pPr>
      <w:r>
        <w:rPr>
          <w:rFonts w:ascii="宋体" w:hAnsi="宋体"/>
        </w:rPr>
        <w:t>采集终端远程通信单元应具备无线网络链路状态指示灯，用于指示采集终端远程通信单元网络工作状态。网络同步信号指示</w:t>
      </w:r>
      <w:r>
        <w:rPr>
          <w:rFonts w:hint="eastAsia" w:ascii="宋体" w:hAnsi="宋体"/>
        </w:rPr>
        <w:t>状态应符合</w:t>
      </w:r>
      <w:r>
        <w:fldChar w:fldCharType="begin"/>
      </w:r>
      <w:r>
        <w:instrText xml:space="preserve"> REF _Ref115353036 \r \h  \* MERGEFORMAT </w:instrText>
      </w:r>
      <w:r>
        <w:fldChar w:fldCharType="separate"/>
      </w:r>
      <w:r>
        <w:rPr>
          <w:rFonts w:hint="eastAsia" w:ascii="宋体" w:hAnsi="宋体"/>
        </w:rPr>
        <w:t>表1</w:t>
      </w:r>
      <w:r>
        <w:fldChar w:fldCharType="end"/>
      </w:r>
      <w:r>
        <w:rPr>
          <w:rFonts w:hint="eastAsia" w:ascii="宋体" w:hAnsi="宋体"/>
        </w:rPr>
        <w:t>的规定</w:t>
      </w:r>
      <w:r>
        <w:rPr>
          <w:rFonts w:ascii="宋体" w:hAnsi="宋体"/>
        </w:rPr>
        <w:t>。</w:t>
      </w:r>
    </w:p>
    <w:p w14:paraId="765DF413">
      <w:pPr>
        <w:pStyle w:val="200"/>
        <w:numPr>
          <w:ilvl w:val="0"/>
          <w:numId w:val="27"/>
        </w:numPr>
        <w:topLinePunct/>
        <w:rPr>
          <w:rFonts w:ascii="Times New Roman"/>
          <w:b/>
          <w:bCs w:val="0"/>
        </w:rPr>
      </w:pPr>
      <w:bookmarkStart w:id="75" w:name="_Ref115353036"/>
      <w:bookmarkStart w:id="76" w:name="_Ref133438873"/>
      <w:r>
        <w:rPr>
          <w:rFonts w:ascii="Times New Roman"/>
          <w:bCs w:val="0"/>
          <w:spacing w:val="1"/>
          <w:sz w:val="21"/>
          <w:szCs w:val="21"/>
        </w:rPr>
        <w:t>网络同步信号指示</w:t>
      </w:r>
      <w:bookmarkEnd w:id="75"/>
      <w:bookmarkEnd w:id="76"/>
      <w:r>
        <w:rPr>
          <w:rFonts w:hint="eastAsia" w:ascii="Times New Roman"/>
          <w:bCs w:val="0"/>
          <w:spacing w:val="1"/>
          <w:sz w:val="21"/>
          <w:szCs w:val="21"/>
        </w:rPr>
        <w:t>状态</w:t>
      </w:r>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34"/>
        <w:gridCol w:w="5377"/>
      </w:tblGrid>
      <w:tr w14:paraId="3ED51B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34" w:type="dxa"/>
            <w:vAlign w:val="center"/>
          </w:tcPr>
          <w:p w14:paraId="0D697564">
            <w:pPr>
              <w:topLinePunct/>
              <w:snapToGrid w:val="0"/>
              <w:spacing w:before="80" w:after="80"/>
              <w:jc w:val="center"/>
              <w:rPr>
                <w:rFonts w:ascii="宋体" w:hAnsi="宋体"/>
                <w:sz w:val="18"/>
                <w:lang w:val="zh-CN"/>
              </w:rPr>
            </w:pPr>
            <w:r>
              <w:rPr>
                <w:rFonts w:ascii="宋体" w:hAnsi="宋体"/>
                <w:sz w:val="18"/>
                <w:lang w:val="zh-CN"/>
              </w:rPr>
              <w:t>网络同步信号</w:t>
            </w:r>
          </w:p>
        </w:tc>
        <w:tc>
          <w:tcPr>
            <w:tcW w:w="5377" w:type="dxa"/>
            <w:vAlign w:val="center"/>
          </w:tcPr>
          <w:p w14:paraId="21C933CE">
            <w:pPr>
              <w:topLinePunct/>
              <w:snapToGrid w:val="0"/>
              <w:spacing w:before="80" w:after="80"/>
              <w:jc w:val="center"/>
              <w:rPr>
                <w:rFonts w:ascii="宋体" w:hAnsi="宋体"/>
                <w:sz w:val="18"/>
                <w:lang w:val="zh-CN"/>
              </w:rPr>
            </w:pPr>
            <w:r>
              <w:rPr>
                <w:rFonts w:ascii="宋体" w:hAnsi="宋体"/>
                <w:sz w:val="18"/>
                <w:lang w:val="zh-CN"/>
              </w:rPr>
              <w:t>模块工作状态</w:t>
            </w:r>
          </w:p>
        </w:tc>
      </w:tr>
      <w:tr w14:paraId="0219AF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34" w:type="dxa"/>
            <w:vAlign w:val="center"/>
          </w:tcPr>
          <w:p w14:paraId="1086803F">
            <w:pPr>
              <w:topLinePunct/>
              <w:snapToGrid w:val="0"/>
              <w:spacing w:before="80" w:after="80"/>
              <w:ind w:firstLine="180" w:firstLineChars="100"/>
              <w:jc w:val="center"/>
              <w:rPr>
                <w:rFonts w:ascii="宋体" w:hAnsi="宋体"/>
                <w:sz w:val="18"/>
                <w:lang w:val="zh-CN"/>
              </w:rPr>
            </w:pPr>
            <w:r>
              <w:rPr>
                <w:rFonts w:ascii="宋体" w:hAnsi="宋体"/>
                <w:sz w:val="18"/>
                <w:lang w:val="zh-CN"/>
              </w:rPr>
              <w:t>持续低电平（灯灭）</w:t>
            </w:r>
          </w:p>
        </w:tc>
        <w:tc>
          <w:tcPr>
            <w:tcW w:w="5377" w:type="dxa"/>
          </w:tcPr>
          <w:p w14:paraId="12F2A7BD">
            <w:pPr>
              <w:topLinePunct/>
              <w:snapToGrid w:val="0"/>
              <w:spacing w:before="80" w:after="80"/>
              <w:ind w:firstLine="180" w:firstLineChars="100"/>
              <w:jc w:val="center"/>
              <w:rPr>
                <w:rFonts w:ascii="宋体" w:hAnsi="宋体"/>
                <w:sz w:val="18"/>
                <w:lang w:val="zh-CN"/>
              </w:rPr>
            </w:pPr>
            <w:r>
              <w:rPr>
                <w:rFonts w:ascii="宋体" w:hAnsi="宋体"/>
                <w:sz w:val="18"/>
                <w:lang w:val="zh-CN"/>
              </w:rPr>
              <w:t>受限的网络服务：无SIM卡或需输入PIN码；正在搜索网络；正在进行用户鉴权等</w:t>
            </w:r>
          </w:p>
        </w:tc>
      </w:tr>
      <w:tr w14:paraId="54F3DC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34" w:type="dxa"/>
          </w:tcPr>
          <w:p w14:paraId="2E73DFF9">
            <w:pPr>
              <w:topLinePunct/>
              <w:snapToGrid w:val="0"/>
              <w:spacing w:before="80" w:after="80"/>
              <w:ind w:firstLine="180" w:firstLineChars="100"/>
              <w:jc w:val="center"/>
              <w:rPr>
                <w:rFonts w:ascii="宋体" w:hAnsi="宋体"/>
                <w:sz w:val="18"/>
                <w:lang w:val="zh-CN"/>
              </w:rPr>
            </w:pPr>
            <w:r>
              <w:rPr>
                <w:rFonts w:ascii="宋体" w:hAnsi="宋体"/>
                <w:sz w:val="18"/>
                <w:lang w:val="zh-CN"/>
              </w:rPr>
              <w:t>持续高电平（灯亮）</w:t>
            </w:r>
          </w:p>
        </w:tc>
        <w:tc>
          <w:tcPr>
            <w:tcW w:w="5377" w:type="dxa"/>
          </w:tcPr>
          <w:p w14:paraId="2E64328B">
            <w:pPr>
              <w:topLinePunct/>
              <w:snapToGrid w:val="0"/>
              <w:spacing w:before="80" w:after="80"/>
              <w:ind w:firstLine="180" w:firstLineChars="100"/>
              <w:jc w:val="center"/>
              <w:rPr>
                <w:rFonts w:ascii="宋体" w:hAnsi="宋体"/>
                <w:sz w:val="18"/>
                <w:lang w:val="zh-CN"/>
              </w:rPr>
            </w:pPr>
            <w:r>
              <w:rPr>
                <w:rFonts w:ascii="宋体" w:hAnsi="宋体"/>
                <w:sz w:val="18"/>
                <w:lang w:val="zh-CN"/>
              </w:rPr>
              <w:t>模块处于待机状态</w:t>
            </w:r>
          </w:p>
        </w:tc>
      </w:tr>
      <w:tr w14:paraId="0255EF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34" w:type="dxa"/>
          </w:tcPr>
          <w:p w14:paraId="2A54A631">
            <w:pPr>
              <w:topLinePunct/>
              <w:snapToGrid w:val="0"/>
              <w:spacing w:before="80" w:after="80"/>
              <w:ind w:firstLine="180" w:firstLineChars="100"/>
              <w:jc w:val="center"/>
              <w:rPr>
                <w:rFonts w:ascii="宋体" w:hAnsi="宋体"/>
                <w:sz w:val="18"/>
                <w:lang w:val="zh-CN"/>
              </w:rPr>
            </w:pPr>
            <w:r>
              <w:rPr>
                <w:rFonts w:ascii="宋体" w:hAnsi="宋体"/>
                <w:sz w:val="18"/>
                <w:lang w:val="zh-CN"/>
              </w:rPr>
              <w:t>低电平1.8s（灯灭）；高电平0.2s（灯亮）</w:t>
            </w:r>
          </w:p>
        </w:tc>
        <w:tc>
          <w:tcPr>
            <w:tcW w:w="5377" w:type="dxa"/>
          </w:tcPr>
          <w:p w14:paraId="0C7868B7">
            <w:pPr>
              <w:topLinePunct/>
              <w:snapToGrid w:val="0"/>
              <w:spacing w:before="80" w:after="80"/>
              <w:ind w:firstLine="180" w:firstLineChars="100"/>
              <w:jc w:val="center"/>
              <w:rPr>
                <w:rFonts w:ascii="宋体" w:hAnsi="宋体"/>
                <w:sz w:val="18"/>
                <w:lang w:val="zh-CN"/>
              </w:rPr>
            </w:pPr>
            <w:r>
              <w:rPr>
                <w:rFonts w:ascii="宋体" w:hAnsi="宋体"/>
                <w:sz w:val="18"/>
                <w:lang w:val="zh-CN"/>
              </w:rPr>
              <w:t>PDP激活状态，并已获取IP地址</w:t>
            </w:r>
          </w:p>
        </w:tc>
      </w:tr>
      <w:tr w14:paraId="044E27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34" w:type="dxa"/>
          </w:tcPr>
          <w:p w14:paraId="35DE4619">
            <w:pPr>
              <w:topLinePunct/>
              <w:snapToGrid w:val="0"/>
              <w:spacing w:before="80" w:after="80"/>
              <w:ind w:firstLine="180" w:firstLineChars="100"/>
              <w:jc w:val="center"/>
              <w:rPr>
                <w:rFonts w:ascii="宋体" w:hAnsi="宋体"/>
                <w:sz w:val="18"/>
                <w:lang w:val="zh-CN"/>
              </w:rPr>
            </w:pPr>
            <w:r>
              <w:rPr>
                <w:rFonts w:ascii="宋体" w:hAnsi="宋体"/>
                <w:sz w:val="18"/>
                <w:lang w:val="zh-CN"/>
              </w:rPr>
              <w:t>低电平0.2s（灯灭）；高电平1.8s（灯亮）</w:t>
            </w:r>
          </w:p>
        </w:tc>
        <w:tc>
          <w:tcPr>
            <w:tcW w:w="5377" w:type="dxa"/>
          </w:tcPr>
          <w:p w14:paraId="2B33FBC3">
            <w:pPr>
              <w:topLinePunct/>
              <w:snapToGrid w:val="0"/>
              <w:spacing w:before="80" w:after="80"/>
              <w:ind w:firstLine="180" w:firstLineChars="100"/>
              <w:jc w:val="center"/>
              <w:rPr>
                <w:rFonts w:ascii="宋体" w:hAnsi="宋体"/>
                <w:sz w:val="18"/>
                <w:lang w:val="zh-CN"/>
              </w:rPr>
            </w:pPr>
            <w:r>
              <w:rPr>
                <w:rFonts w:ascii="宋体" w:hAnsi="宋体"/>
                <w:sz w:val="18"/>
                <w:lang w:val="zh-CN"/>
              </w:rPr>
              <w:t>Socket连接已建立</w:t>
            </w:r>
          </w:p>
        </w:tc>
      </w:tr>
    </w:tbl>
    <w:p w14:paraId="45550EC2">
      <w:pPr>
        <w:spacing w:line="20" w:lineRule="exact"/>
      </w:pPr>
      <w:bookmarkStart w:id="77" w:name="_Toc119353055"/>
      <w:bookmarkStart w:id="78" w:name="_Toc101402343"/>
      <w:bookmarkStart w:id="79" w:name="_Toc101403285"/>
      <w:bookmarkStart w:id="80" w:name="_Toc101403078"/>
      <w:bookmarkStart w:id="81" w:name="_Toc101405460"/>
      <w:bookmarkStart w:id="82" w:name="_Toc101405546"/>
    </w:p>
    <w:bookmarkEnd w:id="77"/>
    <w:bookmarkEnd w:id="78"/>
    <w:bookmarkEnd w:id="79"/>
    <w:bookmarkEnd w:id="80"/>
    <w:bookmarkEnd w:id="81"/>
    <w:bookmarkEnd w:id="82"/>
    <w:p w14:paraId="6B240C6E">
      <w:pPr>
        <w:pStyle w:val="56"/>
        <w:numPr>
          <w:ilvl w:val="0"/>
          <w:numId w:val="25"/>
        </w:numPr>
        <w:tabs>
          <w:tab w:val="clear" w:pos="420"/>
        </w:tabs>
        <w:spacing w:before="240" w:beforeLines="100" w:after="240" w:afterLines="100"/>
        <w:ind w:left="0" w:firstLine="0"/>
        <w:rPr>
          <w:b w:val="0"/>
        </w:rPr>
      </w:pPr>
      <w:bookmarkStart w:id="83" w:name="_Toc163743345"/>
      <w:bookmarkStart w:id="84" w:name="_Toc163748362"/>
      <w:r>
        <w:rPr>
          <w:b w:val="0"/>
        </w:rPr>
        <w:t>功能要求</w:t>
      </w:r>
      <w:bookmarkEnd w:id="83"/>
      <w:bookmarkEnd w:id="84"/>
    </w:p>
    <w:p w14:paraId="60FDBDA3">
      <w:pPr>
        <w:pStyle w:val="55"/>
        <w:numPr>
          <w:ilvl w:val="2"/>
          <w:numId w:val="28"/>
        </w:numPr>
        <w:tabs>
          <w:tab w:val="clear" w:pos="420"/>
          <w:tab w:val="clear" w:pos="525"/>
        </w:tabs>
        <w:spacing w:before="120" w:after="120"/>
        <w:jc w:val="left"/>
        <w:rPr>
          <w:b w:val="0"/>
          <w:szCs w:val="21"/>
        </w:rPr>
      </w:pPr>
      <w:bookmarkStart w:id="85" w:name="_Toc115367174"/>
      <w:bookmarkStart w:id="86" w:name="_Toc115364189"/>
      <w:bookmarkStart w:id="87" w:name="_Toc163743346"/>
      <w:bookmarkStart w:id="88" w:name="_Toc115364077"/>
      <w:bookmarkStart w:id="89" w:name="_Toc115364017"/>
      <w:bookmarkStart w:id="90" w:name="_Toc115364249"/>
      <w:bookmarkStart w:id="91" w:name="_Toc115368460"/>
      <w:r>
        <w:rPr>
          <w:b w:val="0"/>
          <w:szCs w:val="21"/>
        </w:rPr>
        <w:t>基本业务功能</w:t>
      </w:r>
      <w:bookmarkEnd w:id="85"/>
      <w:bookmarkEnd w:id="86"/>
      <w:bookmarkEnd w:id="87"/>
      <w:bookmarkEnd w:id="88"/>
      <w:bookmarkEnd w:id="89"/>
      <w:bookmarkEnd w:id="90"/>
      <w:bookmarkEnd w:id="91"/>
    </w:p>
    <w:p w14:paraId="016102CA">
      <w:pPr>
        <w:pStyle w:val="35"/>
        <w:spacing w:line="340" w:lineRule="exact"/>
        <w:ind w:firstLine="420"/>
        <w:jc w:val="left"/>
        <w:rPr>
          <w:rFonts w:hAnsi="宋体"/>
        </w:rPr>
      </w:pPr>
      <w:r>
        <w:rPr>
          <w:rFonts w:hAnsi="宋体"/>
        </w:rPr>
        <w:t>要求如下：</w:t>
      </w:r>
    </w:p>
    <w:p w14:paraId="01B4BA6E">
      <w:pPr>
        <w:pStyle w:val="272"/>
        <w:spacing w:line="340" w:lineRule="exact"/>
        <w:ind w:left="840" w:hanging="420"/>
        <w:rPr>
          <w:rFonts w:ascii="宋体" w:hAnsi="宋体"/>
        </w:rPr>
      </w:pPr>
      <w:r>
        <w:rPr>
          <w:rFonts w:ascii="宋体" w:hAnsi="宋体"/>
        </w:rPr>
        <w:t>a)</w:t>
      </w:r>
      <w:r>
        <w:rPr>
          <w:rFonts w:ascii="宋体" w:hAnsi="宋体"/>
        </w:rPr>
        <w:tab/>
      </w:r>
      <w:r>
        <w:rPr>
          <w:rFonts w:ascii="宋体" w:hAnsi="宋体"/>
        </w:rPr>
        <w:t xml:space="preserve">采集终端远程通信单元默认波特率设定为自适应； </w:t>
      </w:r>
    </w:p>
    <w:p w14:paraId="0D60C689">
      <w:pPr>
        <w:pStyle w:val="272"/>
        <w:spacing w:line="340" w:lineRule="exact"/>
        <w:ind w:left="840" w:hanging="420"/>
        <w:rPr>
          <w:rFonts w:ascii="宋体" w:hAnsi="宋体"/>
        </w:rPr>
      </w:pPr>
      <w:r>
        <w:rPr>
          <w:rFonts w:ascii="宋体" w:hAnsi="宋体"/>
        </w:rPr>
        <w:t>b)</w:t>
      </w:r>
      <w:r>
        <w:rPr>
          <w:rFonts w:ascii="宋体" w:hAnsi="宋体"/>
        </w:rPr>
        <w:tab/>
      </w:r>
      <w:r>
        <w:rPr>
          <w:rFonts w:ascii="宋体" w:hAnsi="宋体"/>
        </w:rPr>
        <w:t>采集终端远程通信单元在正常上电</w:t>
      </w:r>
      <w:r>
        <w:rPr>
          <w:rFonts w:hint="eastAsia" w:ascii="宋体" w:hAnsi="宋体"/>
        </w:rPr>
        <w:t>30</w:t>
      </w:r>
      <w:r>
        <w:rPr>
          <w:rFonts w:ascii="宋体" w:hAnsi="宋体"/>
        </w:rPr>
        <w:t xml:space="preserve">s内必须初始化完毕，初始化后就可以正常的收发AT命令；采集终端远程通信单元接收到关机命令后，必须在15s内完全关机； </w:t>
      </w:r>
    </w:p>
    <w:p w14:paraId="54AD3A10">
      <w:pPr>
        <w:pStyle w:val="272"/>
        <w:tabs>
          <w:tab w:val="clear" w:pos="840"/>
        </w:tabs>
        <w:spacing w:line="340" w:lineRule="exact"/>
        <w:ind w:left="840" w:hanging="420"/>
        <w:rPr>
          <w:rFonts w:ascii="宋体" w:hAnsi="宋体"/>
        </w:rPr>
      </w:pPr>
      <w:r>
        <w:rPr>
          <w:rFonts w:ascii="宋体" w:hAnsi="宋体"/>
        </w:rPr>
        <w:t>c)   支持标准AT命令集和扩展AT命令集；</w:t>
      </w:r>
    </w:p>
    <w:p w14:paraId="14996386">
      <w:pPr>
        <w:pStyle w:val="272"/>
        <w:spacing w:line="340" w:lineRule="exact"/>
        <w:ind w:left="840" w:hanging="420"/>
        <w:rPr>
          <w:rFonts w:ascii="宋体" w:hAnsi="宋体"/>
        </w:rPr>
      </w:pPr>
      <w:r>
        <w:rPr>
          <w:rFonts w:ascii="宋体" w:hAnsi="宋体"/>
        </w:rPr>
        <w:t>d)  支持LTE-TDD</w:t>
      </w:r>
      <w:r>
        <w:rPr>
          <w:rFonts w:hint="eastAsia" w:ascii="宋体" w:hAnsi="宋体"/>
        </w:rPr>
        <w:t>、</w:t>
      </w:r>
      <w:r>
        <w:rPr>
          <w:rFonts w:ascii="宋体" w:hAnsi="宋体"/>
        </w:rPr>
        <w:t>LTE-FDD</w:t>
      </w:r>
      <w:r>
        <w:rPr>
          <w:rFonts w:hint="eastAsia" w:ascii="宋体" w:hAnsi="宋体"/>
        </w:rPr>
        <w:t>、</w:t>
      </w:r>
      <w:r>
        <w:rPr>
          <w:rFonts w:ascii="宋体" w:hAnsi="宋体"/>
        </w:rPr>
        <w:t>NR TD</w:t>
      </w:r>
      <w:r>
        <w:rPr>
          <w:rFonts w:hint="eastAsia" w:ascii="宋体" w:hAnsi="宋体"/>
        </w:rPr>
        <w:t>D、</w:t>
      </w:r>
      <w:r>
        <w:rPr>
          <w:rFonts w:ascii="宋体" w:hAnsi="宋体"/>
        </w:rPr>
        <w:t>NR FDD功能；</w:t>
      </w:r>
    </w:p>
    <w:p w14:paraId="5B8BD675">
      <w:pPr>
        <w:pStyle w:val="272"/>
        <w:spacing w:line="340" w:lineRule="exact"/>
        <w:ind w:left="840" w:hanging="420"/>
      </w:pPr>
      <w:r>
        <w:rPr>
          <w:rFonts w:ascii="宋体" w:hAnsi="宋体"/>
        </w:rPr>
        <w:t>e)  采集终端远程通信单元内置协议栈支持TCP/UDP/FTP功能。</w:t>
      </w:r>
    </w:p>
    <w:p w14:paraId="1EAF2AFC">
      <w:pPr>
        <w:pStyle w:val="55"/>
        <w:numPr>
          <w:ilvl w:val="2"/>
          <w:numId w:val="28"/>
        </w:numPr>
        <w:tabs>
          <w:tab w:val="clear" w:pos="420"/>
          <w:tab w:val="clear" w:pos="525"/>
        </w:tabs>
        <w:spacing w:before="120" w:after="120"/>
        <w:jc w:val="left"/>
        <w:rPr>
          <w:b w:val="0"/>
          <w:szCs w:val="21"/>
        </w:rPr>
      </w:pPr>
      <w:bookmarkStart w:id="92" w:name="_Toc115368461"/>
      <w:bookmarkStart w:id="93" w:name="_Toc115364078"/>
      <w:bookmarkStart w:id="94" w:name="_Toc115364018"/>
      <w:bookmarkStart w:id="95" w:name="_Toc115364190"/>
      <w:bookmarkStart w:id="96" w:name="_Toc115364250"/>
      <w:bookmarkStart w:id="97" w:name="_Toc163743347"/>
      <w:bookmarkStart w:id="98" w:name="_Toc115367175"/>
      <w:r>
        <w:rPr>
          <w:b w:val="0"/>
          <w:szCs w:val="21"/>
        </w:rPr>
        <w:t>串口通信</w:t>
      </w:r>
      <w:bookmarkEnd w:id="92"/>
      <w:bookmarkEnd w:id="93"/>
      <w:bookmarkEnd w:id="94"/>
      <w:bookmarkEnd w:id="95"/>
      <w:bookmarkEnd w:id="96"/>
      <w:bookmarkEnd w:id="97"/>
      <w:bookmarkEnd w:id="98"/>
    </w:p>
    <w:p w14:paraId="4110CF47">
      <w:pPr>
        <w:pStyle w:val="35"/>
        <w:spacing w:line="340" w:lineRule="exact"/>
        <w:ind w:firstLine="420"/>
        <w:jc w:val="left"/>
        <w:rPr>
          <w:rFonts w:asciiTheme="minorEastAsia" w:hAnsiTheme="minorEastAsia" w:eastAsiaTheme="minorEastAsia"/>
        </w:rPr>
      </w:pPr>
      <w:r>
        <w:rPr>
          <w:rFonts w:hAnsi="宋体"/>
        </w:rPr>
        <w:t>采集终端远程通信单元应支持CMUX功能，应支持基本模式。</w:t>
      </w:r>
      <w:bookmarkStart w:id="99" w:name="_Toc163738013"/>
      <w:bookmarkEnd w:id="99"/>
      <w:bookmarkStart w:id="100" w:name="_Toc163737924"/>
      <w:bookmarkEnd w:id="100"/>
      <w:bookmarkStart w:id="101" w:name="_Toc163738283"/>
      <w:bookmarkEnd w:id="101"/>
      <w:bookmarkStart w:id="102" w:name="_Toc115367177"/>
      <w:bookmarkStart w:id="103" w:name="_Toc115364080"/>
      <w:bookmarkStart w:id="104" w:name="_Toc115364020"/>
      <w:bookmarkStart w:id="105" w:name="_Toc115368463"/>
      <w:bookmarkStart w:id="106" w:name="_Toc115364252"/>
      <w:bookmarkStart w:id="107" w:name="_Toc115364192"/>
    </w:p>
    <w:bookmarkEnd w:id="102"/>
    <w:bookmarkEnd w:id="103"/>
    <w:bookmarkEnd w:id="104"/>
    <w:bookmarkEnd w:id="105"/>
    <w:bookmarkEnd w:id="106"/>
    <w:bookmarkEnd w:id="107"/>
    <w:p w14:paraId="3CECA671">
      <w:pPr>
        <w:pStyle w:val="56"/>
        <w:numPr>
          <w:ilvl w:val="0"/>
          <w:numId w:val="25"/>
        </w:numPr>
        <w:tabs>
          <w:tab w:val="clear" w:pos="420"/>
        </w:tabs>
        <w:spacing w:before="240" w:beforeLines="100" w:after="240" w:afterLines="100"/>
        <w:ind w:left="0" w:firstLine="0"/>
        <w:rPr>
          <w:b w:val="0"/>
        </w:rPr>
      </w:pPr>
      <w:bookmarkStart w:id="108" w:name="_Toc163748363"/>
      <w:bookmarkStart w:id="109" w:name="_Toc163743348"/>
      <w:bookmarkStart w:id="110" w:name="_Toc115364022"/>
      <w:bookmarkStart w:id="111" w:name="_Toc115364194"/>
      <w:bookmarkStart w:id="112" w:name="_Toc115364082"/>
      <w:r>
        <w:rPr>
          <w:rFonts w:hint="eastAsia"/>
          <w:b w:val="0"/>
        </w:rPr>
        <w:t>命令集</w:t>
      </w:r>
      <w:bookmarkEnd w:id="108"/>
      <w:bookmarkEnd w:id="109"/>
    </w:p>
    <w:p w14:paraId="5DBA1A1C">
      <w:pPr>
        <w:pStyle w:val="55"/>
        <w:numPr>
          <w:ilvl w:val="1"/>
          <w:numId w:val="29"/>
        </w:numPr>
        <w:tabs>
          <w:tab w:val="clear" w:pos="420"/>
          <w:tab w:val="clear" w:pos="525"/>
        </w:tabs>
        <w:spacing w:before="120" w:after="120"/>
        <w:ind w:left="1276" w:hanging="709"/>
        <w:jc w:val="left"/>
        <w:rPr>
          <w:b w:val="0"/>
          <w:szCs w:val="21"/>
        </w:rPr>
      </w:pPr>
      <w:bookmarkStart w:id="113" w:name="_Toc163743349"/>
      <w:r>
        <w:rPr>
          <w:b w:val="0"/>
          <w:szCs w:val="21"/>
        </w:rPr>
        <w:t>标准命令集</w:t>
      </w:r>
      <w:bookmarkEnd w:id="113"/>
    </w:p>
    <w:p w14:paraId="478894F0">
      <w:pPr>
        <w:pStyle w:val="170"/>
        <w:overflowPunct w:val="0"/>
        <w:topLinePunct/>
        <w:spacing w:line="340" w:lineRule="exact"/>
        <w:ind w:left="360" w:firstLine="0" w:firstLineChars="0"/>
        <w:rPr>
          <w:rFonts w:ascii="宋体" w:hAnsi="宋体"/>
          <w:bCs/>
          <w:spacing w:val="1"/>
          <w:szCs w:val="21"/>
        </w:rPr>
      </w:pPr>
      <w:r>
        <w:rPr>
          <w:rFonts w:ascii="宋体" w:hAnsi="宋体"/>
          <w:kern w:val="0"/>
        </w:rPr>
        <w:t>采集终端远程通信单元的串口AT命令应符合3GPP TS 27.007（GSM 07.07）标准命令集，见</w:t>
      </w:r>
      <w:r>
        <w:fldChar w:fldCharType="begin"/>
      </w:r>
      <w:r>
        <w:instrText xml:space="preserve"> REF 附录A \h  \* MERGEFORMAT </w:instrText>
      </w:r>
      <w:r>
        <w:fldChar w:fldCharType="separate"/>
      </w:r>
      <w:r>
        <w:rPr>
          <w:rFonts w:hint="eastAsia" w:ascii="宋体" w:hAnsi="宋体"/>
          <w:b/>
          <w:bCs/>
          <w:kern w:val="0"/>
        </w:rPr>
        <w:t>错误!未找到引用源。</w:t>
      </w:r>
      <w:r>
        <w:fldChar w:fldCharType="end"/>
      </w:r>
      <w:r>
        <w:rPr>
          <w:rFonts w:ascii="宋体" w:hAnsi="宋体"/>
          <w:kern w:val="0"/>
        </w:rPr>
        <w:t>附录A。</w:t>
      </w:r>
    </w:p>
    <w:p w14:paraId="5DC6A330">
      <w:pPr>
        <w:pStyle w:val="55"/>
        <w:numPr>
          <w:ilvl w:val="1"/>
          <w:numId w:val="29"/>
        </w:numPr>
        <w:tabs>
          <w:tab w:val="clear" w:pos="420"/>
          <w:tab w:val="clear" w:pos="525"/>
        </w:tabs>
        <w:spacing w:before="120" w:after="120"/>
        <w:ind w:left="1276" w:hanging="709"/>
        <w:jc w:val="left"/>
        <w:rPr>
          <w:b w:val="0"/>
          <w:szCs w:val="21"/>
        </w:rPr>
      </w:pPr>
      <w:bookmarkStart w:id="114" w:name="_Toc115368464"/>
      <w:bookmarkStart w:id="115" w:name="_Toc115364193"/>
      <w:bookmarkStart w:id="116" w:name="_Toc115364081"/>
      <w:bookmarkStart w:id="117" w:name="_Toc115367178"/>
      <w:bookmarkStart w:id="118" w:name="_Toc115364021"/>
      <w:bookmarkStart w:id="119" w:name="_Toc115364253"/>
      <w:bookmarkStart w:id="120" w:name="_Toc163743350"/>
      <w:r>
        <w:rPr>
          <w:b w:val="0"/>
          <w:szCs w:val="21"/>
        </w:rPr>
        <w:t>扩展命令集</w:t>
      </w:r>
      <w:bookmarkEnd w:id="114"/>
      <w:bookmarkEnd w:id="115"/>
      <w:bookmarkEnd w:id="116"/>
      <w:bookmarkEnd w:id="117"/>
      <w:bookmarkEnd w:id="118"/>
      <w:bookmarkEnd w:id="119"/>
      <w:bookmarkEnd w:id="120"/>
    </w:p>
    <w:p w14:paraId="286F46C6">
      <w:pPr>
        <w:pStyle w:val="72"/>
        <w:numPr>
          <w:ilvl w:val="3"/>
          <w:numId w:val="30"/>
        </w:numPr>
        <w:tabs>
          <w:tab w:val="clear" w:pos="420"/>
          <w:tab w:val="clear" w:pos="720"/>
        </w:tabs>
        <w:spacing w:before="120" w:after="120"/>
        <w:ind w:left="1701" w:hanging="850"/>
        <w:jc w:val="left"/>
        <w:rPr>
          <w:b w:val="0"/>
          <w:szCs w:val="21"/>
        </w:rPr>
      </w:pPr>
      <w:r>
        <w:rPr>
          <w:b w:val="0"/>
          <w:szCs w:val="21"/>
        </w:rPr>
        <w:t>采集终端远程通信单元软件关机 $MYPOWEROFF</w:t>
      </w:r>
      <w:bookmarkEnd w:id="110"/>
      <w:bookmarkEnd w:id="111"/>
      <w:bookmarkEnd w:id="112"/>
    </w:p>
    <w:p w14:paraId="4FFAE7B4">
      <w:pPr>
        <w:pStyle w:val="35"/>
        <w:ind w:firstLine="420"/>
      </w:pPr>
    </w:p>
    <w:p w14:paraId="6797D30F">
      <w:pPr>
        <w:pStyle w:val="149"/>
        <w:spacing w:line="340" w:lineRule="exact"/>
        <w:ind w:firstLine="451" w:firstLineChars="215"/>
        <w:rPr>
          <w:rFonts w:asciiTheme="minorEastAsia" w:hAnsiTheme="minorEastAsia" w:eastAsiaTheme="minorEastAsia"/>
          <w:bCs/>
          <w:color w:val="auto"/>
          <w:spacing w:val="-6"/>
          <w:kern w:val="2"/>
          <w:sz w:val="21"/>
          <w:szCs w:val="21"/>
        </w:rPr>
      </w:pPr>
      <w:r>
        <w:rPr>
          <w:rFonts w:ascii="宋体" w:hAnsi="宋体" w:eastAsia="宋体"/>
          <w:color w:val="auto"/>
          <w:kern w:val="0"/>
          <w:sz w:val="21"/>
          <w:szCs w:val="20"/>
        </w:rPr>
        <w:t>该命令用于采集终端远程通信单元执行关机操作，$MYPOWEROFF命令语法</w:t>
      </w:r>
      <w:r>
        <w:rPr>
          <w:rFonts w:hint="eastAsia" w:ascii="宋体" w:hAnsi="宋体" w:eastAsia="宋体"/>
          <w:color w:val="auto"/>
          <w:kern w:val="0"/>
          <w:sz w:val="21"/>
          <w:szCs w:val="20"/>
        </w:rPr>
        <w:t>应符合</w:t>
      </w:r>
      <w:r>
        <w:fldChar w:fldCharType="begin"/>
      </w:r>
      <w:r>
        <w:instrText xml:space="preserve"> REF _Ref115353036 \r \h  \* MERGEFORMAT </w:instrText>
      </w:r>
      <w:r>
        <w:fldChar w:fldCharType="separate"/>
      </w:r>
      <w:r>
        <w:rPr>
          <w:rFonts w:hint="eastAsia" w:ascii="宋体" w:hAnsi="宋体" w:eastAsia="宋体"/>
          <w:color w:val="auto"/>
          <w:kern w:val="0"/>
          <w:sz w:val="21"/>
          <w:szCs w:val="20"/>
        </w:rPr>
        <w:t>表1</w:t>
      </w:r>
      <w:r>
        <w:fldChar w:fldCharType="end"/>
      </w:r>
      <w:r>
        <w:rPr>
          <w:rFonts w:hint="eastAsia" w:ascii="宋体" w:hAnsi="宋体" w:eastAsia="宋体"/>
          <w:color w:val="auto"/>
          <w:kern w:val="0"/>
          <w:sz w:val="21"/>
          <w:szCs w:val="20"/>
        </w:rPr>
        <w:t>的规定</w:t>
      </w:r>
      <w:r>
        <w:rPr>
          <w:rFonts w:ascii="宋体" w:hAnsi="宋体"/>
        </w:rPr>
        <w:t>。</w:t>
      </w:r>
    </w:p>
    <w:p w14:paraId="4688CB27">
      <w:pPr>
        <w:pStyle w:val="200"/>
        <w:numPr>
          <w:ilvl w:val="0"/>
          <w:numId w:val="27"/>
        </w:numPr>
        <w:topLinePunct/>
        <w:rPr>
          <w:rFonts w:ascii="Times New Roman"/>
          <w:bCs w:val="0"/>
          <w:spacing w:val="1"/>
          <w:sz w:val="21"/>
          <w:szCs w:val="21"/>
        </w:rPr>
      </w:pPr>
      <w:bookmarkStart w:id="121" w:name="_Ref115353632"/>
      <w:r>
        <w:rPr>
          <w:rFonts w:ascii="黑体" w:hAnsi="黑体"/>
          <w:bCs w:val="0"/>
          <w:spacing w:val="1"/>
          <w:sz w:val="21"/>
          <w:szCs w:val="21"/>
        </w:rPr>
        <w:t>$MYPOWEROFF命令</w:t>
      </w:r>
      <w:r>
        <w:rPr>
          <w:rFonts w:ascii="Times New Roman"/>
          <w:bCs w:val="0"/>
          <w:spacing w:val="1"/>
          <w:sz w:val="21"/>
          <w:szCs w:val="21"/>
        </w:rPr>
        <w:t>语法</w:t>
      </w:r>
      <w:bookmarkEnd w:id="121"/>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12"/>
        <w:gridCol w:w="6399"/>
      </w:tblGrid>
      <w:tr w14:paraId="604A3A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12" w:type="dxa"/>
            <w:vAlign w:val="center"/>
          </w:tcPr>
          <w:p w14:paraId="08E675CE">
            <w:pPr>
              <w:pStyle w:val="112"/>
              <w:topLinePunct/>
              <w:snapToGrid w:val="0"/>
              <w:spacing w:before="80" w:after="80"/>
              <w:jc w:val="center"/>
              <w:rPr>
                <w:rFonts w:asciiTheme="minorEastAsia" w:hAnsiTheme="minorEastAsia" w:eastAsiaTheme="minorEastAsia"/>
                <w:sz w:val="18"/>
              </w:rPr>
            </w:pPr>
            <w:r>
              <w:rPr>
                <w:rFonts w:asciiTheme="minorEastAsia" w:hAnsiTheme="minorEastAsia" w:eastAsiaTheme="minorEastAsia"/>
                <w:b w:val="0"/>
                <w:bCs/>
                <w:sz w:val="18"/>
                <w:szCs w:val="18"/>
              </w:rPr>
              <w:t>命    令</w:t>
            </w:r>
          </w:p>
        </w:tc>
        <w:tc>
          <w:tcPr>
            <w:tcW w:w="6399" w:type="dxa"/>
            <w:vAlign w:val="center"/>
          </w:tcPr>
          <w:p w14:paraId="0C422320">
            <w:pPr>
              <w:pStyle w:val="112"/>
              <w:topLinePunct/>
              <w:snapToGrid w:val="0"/>
              <w:spacing w:before="80" w:after="80"/>
              <w:jc w:val="center"/>
              <w:rPr>
                <w:rFonts w:asciiTheme="minorEastAsia" w:hAnsiTheme="minorEastAsia" w:eastAsiaTheme="minorEastAsia"/>
                <w:sz w:val="18"/>
              </w:rPr>
            </w:pPr>
            <w:r>
              <w:rPr>
                <w:rFonts w:asciiTheme="minorEastAsia" w:hAnsiTheme="minorEastAsia" w:eastAsiaTheme="minorEastAsia"/>
                <w:b w:val="0"/>
                <w:bCs/>
                <w:sz w:val="18"/>
                <w:szCs w:val="18"/>
              </w:rPr>
              <w:t>返  回  值</w:t>
            </w:r>
          </w:p>
        </w:tc>
      </w:tr>
      <w:tr w14:paraId="409CC5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12" w:type="dxa"/>
            <w:vAlign w:val="center"/>
          </w:tcPr>
          <w:p w14:paraId="1AB10D9E">
            <w:pPr>
              <w:pStyle w:val="112"/>
              <w:topLinePunct/>
              <w:snapToGrid w:val="0"/>
              <w:spacing w:before="80" w:after="80"/>
              <w:jc w:val="center"/>
              <w:rPr>
                <w:rFonts w:asciiTheme="minorEastAsia" w:hAnsiTheme="minorEastAsia" w:eastAsiaTheme="minorEastAsia"/>
                <w:sz w:val="18"/>
              </w:rPr>
            </w:pPr>
            <w:r>
              <w:rPr>
                <w:rFonts w:asciiTheme="minorEastAsia" w:hAnsiTheme="minorEastAsia" w:eastAsiaTheme="minorEastAsia"/>
                <w:b w:val="0"/>
                <w:bCs/>
                <w:sz w:val="18"/>
                <w:szCs w:val="18"/>
              </w:rPr>
              <w:t>$MYPOWEROFF</w:t>
            </w:r>
          </w:p>
        </w:tc>
        <w:tc>
          <w:tcPr>
            <w:tcW w:w="6399" w:type="dxa"/>
            <w:vAlign w:val="center"/>
          </w:tcPr>
          <w:p w14:paraId="156436F3">
            <w:pPr>
              <w:pStyle w:val="112"/>
              <w:topLinePunct/>
              <w:snapToGrid w:val="0"/>
              <w:spacing w:before="80" w:after="80"/>
              <w:jc w:val="center"/>
              <w:rPr>
                <w:rFonts w:asciiTheme="minorEastAsia" w:hAnsiTheme="minorEastAsia" w:eastAsiaTheme="minorEastAsia"/>
                <w:sz w:val="18"/>
              </w:rPr>
            </w:pPr>
            <w:r>
              <w:rPr>
                <w:rFonts w:asciiTheme="minorEastAsia" w:hAnsiTheme="minorEastAsia" w:eastAsiaTheme="minorEastAsia"/>
                <w:b w:val="0"/>
                <w:bCs/>
                <w:sz w:val="18"/>
                <w:szCs w:val="18"/>
              </w:rPr>
              <w:t>&lt;CR&gt;&lt;LF&gt;OK&lt;CR&gt;&lt;LF&gt;</w:t>
            </w:r>
          </w:p>
        </w:tc>
      </w:tr>
    </w:tbl>
    <w:p w14:paraId="595FBB53">
      <w:pPr>
        <w:pStyle w:val="35"/>
        <w:spacing w:line="340" w:lineRule="exact"/>
        <w:ind w:firstLine="420"/>
        <w:rPr>
          <w:rFonts w:ascii="Times New Roman"/>
          <w:szCs w:val="21"/>
        </w:rPr>
      </w:pPr>
    </w:p>
    <w:p w14:paraId="48A24BA6">
      <w:pPr>
        <w:pStyle w:val="35"/>
        <w:spacing w:line="340" w:lineRule="exact"/>
        <w:ind w:firstLine="360"/>
        <w:rPr>
          <w:rFonts w:ascii="Times New Roman"/>
          <w:bCs/>
          <w:sz w:val="18"/>
          <w:szCs w:val="18"/>
        </w:rPr>
      </w:pPr>
      <w:r>
        <w:rPr>
          <w:rFonts w:ascii="Times New Roman"/>
          <w:bCs/>
          <w:sz w:val="18"/>
          <w:szCs w:val="18"/>
        </w:rPr>
        <w:t>示例：</w:t>
      </w:r>
    </w:p>
    <w:p w14:paraId="153CF9BF">
      <w:pPr>
        <w:pStyle w:val="35"/>
        <w:topLinePunct/>
        <w:spacing w:line="340" w:lineRule="exact"/>
        <w:ind w:left="420" w:leftChars="200" w:firstLine="363" w:firstLineChars="202"/>
        <w:rPr>
          <w:rFonts w:asciiTheme="minorEastAsia" w:hAnsiTheme="minorEastAsia" w:eastAsiaTheme="minorEastAsia"/>
          <w:bCs/>
          <w:sz w:val="18"/>
          <w:szCs w:val="18"/>
        </w:rPr>
      </w:pPr>
      <w:r>
        <w:rPr>
          <w:rFonts w:asciiTheme="minorEastAsia" w:hAnsiTheme="minorEastAsia" w:eastAsiaTheme="minorEastAsia"/>
          <w:bCs/>
          <w:sz w:val="18"/>
          <w:szCs w:val="18"/>
        </w:rPr>
        <w:t>AT$MYPOWEROFF</w:t>
      </w:r>
    </w:p>
    <w:p w14:paraId="5F45D114">
      <w:pPr>
        <w:pStyle w:val="35"/>
        <w:topLinePunct/>
        <w:spacing w:line="340" w:lineRule="exact"/>
        <w:ind w:left="420" w:leftChars="200" w:firstLine="360"/>
        <w:rPr>
          <w:rFonts w:asciiTheme="minorEastAsia" w:hAnsiTheme="minorEastAsia" w:eastAsiaTheme="minorEastAsia"/>
          <w:kern w:val="2"/>
          <w:sz w:val="18"/>
          <w:szCs w:val="18"/>
        </w:rPr>
      </w:pPr>
      <w:r>
        <w:rPr>
          <w:rFonts w:asciiTheme="minorEastAsia" w:hAnsiTheme="minorEastAsia" w:eastAsiaTheme="minorEastAsia"/>
          <w:bCs/>
          <w:sz w:val="18"/>
          <w:szCs w:val="18"/>
        </w:rPr>
        <w:t>OK</w:t>
      </w:r>
    </w:p>
    <w:p w14:paraId="1472CB0E">
      <w:pPr>
        <w:pStyle w:val="72"/>
        <w:numPr>
          <w:ilvl w:val="3"/>
          <w:numId w:val="30"/>
        </w:numPr>
        <w:tabs>
          <w:tab w:val="clear" w:pos="420"/>
          <w:tab w:val="clear" w:pos="720"/>
        </w:tabs>
        <w:spacing w:before="120" w:after="120"/>
        <w:ind w:left="1701" w:hanging="850"/>
        <w:jc w:val="left"/>
        <w:rPr>
          <w:b w:val="0"/>
          <w:szCs w:val="21"/>
        </w:rPr>
      </w:pPr>
      <w:bookmarkStart w:id="122" w:name="_Toc115364083"/>
      <w:bookmarkStart w:id="123" w:name="_Toc115364023"/>
      <w:bookmarkStart w:id="124" w:name="_Toc115364195"/>
      <w:r>
        <w:rPr>
          <w:b w:val="0"/>
          <w:szCs w:val="21"/>
        </w:rPr>
        <w:t>网络同步信号灯控制 $MYSOCKETLED</w:t>
      </w:r>
      <w:bookmarkEnd w:id="122"/>
      <w:bookmarkEnd w:id="123"/>
      <w:bookmarkEnd w:id="124"/>
    </w:p>
    <w:p w14:paraId="12E482F3">
      <w:pPr>
        <w:pStyle w:val="35"/>
        <w:widowControl w:val="0"/>
        <w:topLinePunct/>
        <w:spacing w:line="340" w:lineRule="exact"/>
        <w:ind w:firstLine="420" w:firstLineChars="0"/>
        <w:rPr>
          <w:rFonts w:hAnsi="宋体"/>
          <w:bCs/>
        </w:rPr>
      </w:pPr>
      <w:r>
        <w:rPr>
          <w:rFonts w:hAnsi="宋体"/>
          <w:bCs/>
        </w:rPr>
        <w:t>网络同步信号灯控制，用于外置协议栈Socket连接成功时，LED灯的闪烁控制，$MYSOCKETLED命令语法</w:t>
      </w:r>
      <w:r>
        <w:rPr>
          <w:rFonts w:hint="eastAsia" w:hAnsi="宋体"/>
        </w:rPr>
        <w:t>应符合</w:t>
      </w:r>
      <w:r>
        <w:fldChar w:fldCharType="begin"/>
      </w:r>
      <w:r>
        <w:instrText xml:space="preserve"> REF _Ref115353036 \r \h  \* MERGEFORMAT </w:instrText>
      </w:r>
      <w:r>
        <w:fldChar w:fldCharType="separate"/>
      </w:r>
      <w:r>
        <w:rPr>
          <w:rFonts w:hint="eastAsia" w:hAnsi="宋体"/>
        </w:rPr>
        <w:t>表1</w:t>
      </w:r>
      <w:r>
        <w:fldChar w:fldCharType="end"/>
      </w:r>
      <w:r>
        <w:rPr>
          <w:rFonts w:hint="eastAsia" w:hAnsi="宋体"/>
        </w:rPr>
        <w:t>的规定</w:t>
      </w:r>
      <w:r>
        <w:rPr>
          <w:rFonts w:hAnsi="宋体"/>
          <w:bCs/>
        </w:rPr>
        <w:t>。</w:t>
      </w:r>
    </w:p>
    <w:p w14:paraId="638053DB">
      <w:pPr>
        <w:pStyle w:val="200"/>
        <w:numPr>
          <w:ilvl w:val="0"/>
          <w:numId w:val="27"/>
        </w:numPr>
        <w:topLinePunct/>
        <w:rPr>
          <w:rFonts w:ascii="Times New Roman"/>
          <w:bCs w:val="0"/>
          <w:spacing w:val="1"/>
          <w:sz w:val="21"/>
          <w:szCs w:val="21"/>
        </w:rPr>
      </w:pPr>
      <w:bookmarkStart w:id="125" w:name="_Ref115354251"/>
      <w:r>
        <w:rPr>
          <w:rFonts w:ascii="黑体" w:hAnsi="黑体"/>
          <w:bCs w:val="0"/>
          <w:spacing w:val="1"/>
          <w:sz w:val="21"/>
          <w:szCs w:val="21"/>
        </w:rPr>
        <w:t>$MYSOCKETLED命令语法</w:t>
      </w:r>
      <w:bookmarkEnd w:id="125"/>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12"/>
        <w:gridCol w:w="6399"/>
      </w:tblGrid>
      <w:tr w14:paraId="40D06F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12" w:type="dxa"/>
            <w:vAlign w:val="center"/>
          </w:tcPr>
          <w:p w14:paraId="4D1DDF82">
            <w:pPr>
              <w:pStyle w:val="112"/>
              <w:topLinePunct/>
              <w:snapToGrid w:val="0"/>
              <w:spacing w:before="80" w:after="80"/>
              <w:jc w:val="center"/>
              <w:rPr>
                <w:rFonts w:ascii="宋体" w:hAnsi="宋体"/>
                <w:sz w:val="18"/>
              </w:rPr>
            </w:pPr>
            <w:r>
              <w:rPr>
                <w:rFonts w:ascii="宋体" w:hAnsi="宋体"/>
                <w:b w:val="0"/>
                <w:bCs/>
                <w:sz w:val="18"/>
                <w:szCs w:val="18"/>
              </w:rPr>
              <w:t>命    令</w:t>
            </w:r>
          </w:p>
        </w:tc>
        <w:tc>
          <w:tcPr>
            <w:tcW w:w="6399" w:type="dxa"/>
            <w:vAlign w:val="center"/>
          </w:tcPr>
          <w:p w14:paraId="0E146E19">
            <w:pPr>
              <w:pStyle w:val="112"/>
              <w:topLinePunct/>
              <w:snapToGrid w:val="0"/>
              <w:spacing w:before="80" w:after="80"/>
              <w:jc w:val="center"/>
              <w:rPr>
                <w:rFonts w:ascii="宋体" w:hAnsi="宋体"/>
                <w:sz w:val="18"/>
              </w:rPr>
            </w:pPr>
            <w:r>
              <w:rPr>
                <w:rFonts w:ascii="宋体" w:hAnsi="宋体"/>
                <w:b w:val="0"/>
                <w:bCs/>
                <w:sz w:val="18"/>
                <w:szCs w:val="18"/>
              </w:rPr>
              <w:t>返  回  值</w:t>
            </w:r>
          </w:p>
        </w:tc>
      </w:tr>
      <w:tr w14:paraId="0DB662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12" w:type="dxa"/>
            <w:vAlign w:val="center"/>
          </w:tcPr>
          <w:p w14:paraId="175EDB14">
            <w:pPr>
              <w:pStyle w:val="112"/>
              <w:topLinePunct/>
              <w:snapToGrid w:val="0"/>
              <w:spacing w:before="80" w:after="80"/>
              <w:jc w:val="center"/>
              <w:rPr>
                <w:rFonts w:ascii="宋体" w:hAnsi="宋体"/>
                <w:sz w:val="18"/>
              </w:rPr>
            </w:pPr>
            <w:r>
              <w:rPr>
                <w:rFonts w:ascii="宋体" w:hAnsi="宋体"/>
                <w:b w:val="0"/>
                <w:bCs/>
                <w:sz w:val="18"/>
                <w:szCs w:val="18"/>
              </w:rPr>
              <w:t>$MYSOCKETLED=&lt;ONOFF&gt;</w:t>
            </w:r>
          </w:p>
        </w:tc>
        <w:tc>
          <w:tcPr>
            <w:tcW w:w="6399" w:type="dxa"/>
            <w:vAlign w:val="center"/>
          </w:tcPr>
          <w:p w14:paraId="2D07578C">
            <w:pPr>
              <w:pStyle w:val="112"/>
              <w:topLinePunct/>
              <w:snapToGrid w:val="0"/>
              <w:spacing w:before="80" w:after="80"/>
              <w:jc w:val="center"/>
              <w:rPr>
                <w:rFonts w:ascii="宋体" w:hAnsi="宋体"/>
                <w:sz w:val="18"/>
              </w:rPr>
            </w:pPr>
            <w:r>
              <w:rPr>
                <w:rFonts w:ascii="宋体" w:hAnsi="宋体"/>
                <w:b w:val="0"/>
                <w:bCs/>
                <w:sz w:val="18"/>
                <w:szCs w:val="18"/>
              </w:rPr>
              <w:t>&lt;CR&gt;&lt;LF&gt;OK&lt;CR&gt;&lt;LF&gt;</w:t>
            </w:r>
          </w:p>
        </w:tc>
      </w:tr>
    </w:tbl>
    <w:p w14:paraId="28DCCF3D">
      <w:pPr>
        <w:pStyle w:val="35"/>
        <w:spacing w:line="340" w:lineRule="exact"/>
        <w:ind w:firstLine="420"/>
        <w:rPr>
          <w:rFonts w:asciiTheme="minorEastAsia" w:hAnsiTheme="minorEastAsia" w:eastAsiaTheme="minorEastAsia"/>
          <w:bCs/>
        </w:rPr>
      </w:pPr>
    </w:p>
    <w:p w14:paraId="3A071F51">
      <w:pPr>
        <w:pStyle w:val="35"/>
        <w:spacing w:line="340" w:lineRule="exact"/>
        <w:ind w:firstLine="420"/>
        <w:rPr>
          <w:rFonts w:hAnsi="宋体"/>
          <w:bCs/>
        </w:rPr>
      </w:pPr>
      <w:r>
        <w:rPr>
          <w:rFonts w:hAnsi="宋体"/>
          <w:bCs/>
        </w:rPr>
        <w:t>&lt;ONOFF&gt;：整数类型，0表示Socket未连接时，LED闪灯状态；1表示Socket连接成功时，LED闪灯状态。</w:t>
      </w:r>
    </w:p>
    <w:p w14:paraId="3E493D31">
      <w:pPr>
        <w:pStyle w:val="35"/>
        <w:topLinePunct/>
        <w:spacing w:line="340" w:lineRule="exact"/>
        <w:ind w:firstLine="419" w:firstLineChars="233"/>
        <w:rPr>
          <w:rFonts w:hAnsi="宋体"/>
          <w:bCs/>
          <w:sz w:val="18"/>
          <w:szCs w:val="18"/>
        </w:rPr>
      </w:pPr>
      <w:r>
        <w:rPr>
          <w:rFonts w:hAnsi="宋体"/>
          <w:bCs/>
          <w:sz w:val="18"/>
          <w:szCs w:val="18"/>
        </w:rPr>
        <w:t>示例：</w:t>
      </w:r>
    </w:p>
    <w:p w14:paraId="1ABD67AE">
      <w:pPr>
        <w:pStyle w:val="35"/>
        <w:topLinePunct/>
        <w:spacing w:line="340" w:lineRule="exact"/>
        <w:ind w:left="420" w:leftChars="200" w:firstLine="363" w:firstLineChars="202"/>
        <w:rPr>
          <w:rFonts w:hAnsi="宋体"/>
          <w:bCs/>
          <w:sz w:val="18"/>
          <w:szCs w:val="18"/>
        </w:rPr>
      </w:pPr>
      <w:r>
        <w:rPr>
          <w:rFonts w:hAnsi="宋体"/>
          <w:bCs/>
          <w:sz w:val="18"/>
          <w:szCs w:val="18"/>
        </w:rPr>
        <w:t>AT$MYSOCKETLED=1</w:t>
      </w:r>
    </w:p>
    <w:p w14:paraId="6F3F40BF">
      <w:pPr>
        <w:pStyle w:val="35"/>
        <w:topLinePunct/>
        <w:spacing w:line="340" w:lineRule="exact"/>
        <w:ind w:left="420" w:leftChars="200" w:firstLine="363" w:firstLineChars="202"/>
        <w:rPr>
          <w:rFonts w:ascii="Times New Roman"/>
          <w:bCs/>
        </w:rPr>
      </w:pPr>
      <w:r>
        <w:rPr>
          <w:rFonts w:hAnsi="宋体"/>
          <w:bCs/>
          <w:sz w:val="18"/>
          <w:szCs w:val="18"/>
        </w:rPr>
        <w:t>OK</w:t>
      </w:r>
    </w:p>
    <w:p w14:paraId="68A3C49D">
      <w:pPr>
        <w:pStyle w:val="72"/>
        <w:numPr>
          <w:ilvl w:val="3"/>
          <w:numId w:val="30"/>
        </w:numPr>
        <w:tabs>
          <w:tab w:val="clear" w:pos="420"/>
          <w:tab w:val="clear" w:pos="720"/>
        </w:tabs>
        <w:spacing w:before="120" w:after="120"/>
        <w:ind w:left="1701" w:hanging="850"/>
        <w:jc w:val="left"/>
        <w:rPr>
          <w:b w:val="0"/>
          <w:szCs w:val="21"/>
        </w:rPr>
      </w:pPr>
      <w:r>
        <w:rPr>
          <w:rFonts w:hint="eastAsia"/>
          <w:b w:val="0"/>
          <w:szCs w:val="21"/>
        </w:rPr>
        <w:t>获取模块版本信息</w:t>
      </w:r>
      <w:r>
        <w:rPr>
          <w:b w:val="0"/>
          <w:szCs w:val="21"/>
        </w:rPr>
        <w:t xml:space="preserve"> $MYGMR</w:t>
      </w:r>
    </w:p>
    <w:p w14:paraId="6DBAA428">
      <w:pPr>
        <w:pStyle w:val="35"/>
        <w:topLinePunct/>
        <w:spacing w:line="340" w:lineRule="exact"/>
        <w:ind w:firstLine="0" w:firstLineChars="0"/>
        <w:rPr>
          <w:rFonts w:hAnsi="宋体"/>
          <w:bCs/>
        </w:rPr>
      </w:pPr>
      <w:r>
        <w:rPr>
          <w:rFonts w:ascii="Times New Roman" w:eastAsia="黑体"/>
          <w:bCs/>
          <w:spacing w:val="1"/>
          <w:kern w:val="2"/>
          <w:szCs w:val="21"/>
        </w:rPr>
        <w:tab/>
      </w:r>
      <w:r>
        <w:rPr>
          <w:rFonts w:hAnsi="宋体"/>
          <w:bCs/>
        </w:rPr>
        <w:t>获取模块软件和硬件版本信息，$MYGMR命令语法</w:t>
      </w:r>
      <w:r>
        <w:rPr>
          <w:rFonts w:hint="eastAsia" w:hAnsi="宋体"/>
        </w:rPr>
        <w:t>应符合</w:t>
      </w:r>
      <w:r>
        <w:fldChar w:fldCharType="begin"/>
      </w:r>
      <w:r>
        <w:instrText xml:space="preserve"> REF _Ref115353036 \r \h  \* MERGEFORMAT </w:instrText>
      </w:r>
      <w:r>
        <w:fldChar w:fldCharType="separate"/>
      </w:r>
      <w:r>
        <w:rPr>
          <w:rFonts w:hint="eastAsia" w:hAnsi="宋体"/>
        </w:rPr>
        <w:t>表1</w:t>
      </w:r>
      <w:r>
        <w:fldChar w:fldCharType="end"/>
      </w:r>
      <w:r>
        <w:rPr>
          <w:rFonts w:hint="eastAsia" w:hAnsi="宋体"/>
        </w:rPr>
        <w:t>的规定</w:t>
      </w:r>
      <w:r>
        <w:rPr>
          <w:rFonts w:hAnsi="宋体"/>
          <w:kern w:val="2"/>
        </w:rPr>
        <w:t>。</w:t>
      </w:r>
    </w:p>
    <w:p w14:paraId="2C388CAA">
      <w:pPr>
        <w:pStyle w:val="200"/>
        <w:numPr>
          <w:ilvl w:val="0"/>
          <w:numId w:val="27"/>
        </w:numPr>
        <w:topLinePunct/>
        <w:rPr>
          <w:rFonts w:ascii="Times New Roman"/>
          <w:bCs w:val="0"/>
          <w:spacing w:val="1"/>
          <w:sz w:val="21"/>
          <w:szCs w:val="21"/>
        </w:rPr>
      </w:pPr>
      <w:bookmarkStart w:id="126" w:name="_Ref115354298"/>
      <w:r>
        <w:rPr>
          <w:rFonts w:ascii="黑体" w:hAnsi="黑体"/>
          <w:bCs w:val="0"/>
          <w:spacing w:val="1"/>
          <w:sz w:val="21"/>
          <w:szCs w:val="21"/>
        </w:rPr>
        <w:t>$MYGMR命令语法</w:t>
      </w:r>
      <w:bookmarkEnd w:id="126"/>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15"/>
        <w:gridCol w:w="6396"/>
      </w:tblGrid>
      <w:tr w14:paraId="78466C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Align w:val="center"/>
          </w:tcPr>
          <w:p w14:paraId="10793299">
            <w:pPr>
              <w:pStyle w:val="112"/>
              <w:topLinePunct/>
              <w:snapToGrid w:val="0"/>
              <w:spacing w:before="80" w:after="80"/>
              <w:jc w:val="center"/>
              <w:rPr>
                <w:rFonts w:ascii="宋体" w:hAnsi="宋体"/>
                <w:sz w:val="18"/>
              </w:rPr>
            </w:pPr>
            <w:r>
              <w:rPr>
                <w:rFonts w:ascii="宋体" w:hAnsi="宋体"/>
                <w:b w:val="0"/>
                <w:bCs/>
                <w:sz w:val="18"/>
                <w:szCs w:val="18"/>
              </w:rPr>
              <w:t>命    令</w:t>
            </w:r>
          </w:p>
        </w:tc>
        <w:tc>
          <w:tcPr>
            <w:tcW w:w="6396" w:type="dxa"/>
            <w:vAlign w:val="center"/>
          </w:tcPr>
          <w:p w14:paraId="1496CD15">
            <w:pPr>
              <w:pStyle w:val="112"/>
              <w:topLinePunct/>
              <w:snapToGrid w:val="0"/>
              <w:spacing w:before="80" w:after="80"/>
              <w:jc w:val="center"/>
              <w:rPr>
                <w:rFonts w:ascii="宋体" w:hAnsi="宋体"/>
                <w:sz w:val="18"/>
              </w:rPr>
            </w:pPr>
            <w:r>
              <w:rPr>
                <w:rFonts w:ascii="宋体" w:hAnsi="宋体"/>
                <w:b w:val="0"/>
                <w:bCs/>
                <w:sz w:val="18"/>
                <w:szCs w:val="18"/>
              </w:rPr>
              <w:t>返  回  值</w:t>
            </w:r>
          </w:p>
        </w:tc>
      </w:tr>
      <w:tr w14:paraId="1F79D5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Merge w:val="restart"/>
            <w:vAlign w:val="center"/>
          </w:tcPr>
          <w:p w14:paraId="40C239B3">
            <w:pPr>
              <w:pStyle w:val="112"/>
              <w:topLinePunct/>
              <w:snapToGrid w:val="0"/>
              <w:spacing w:before="80" w:after="80"/>
              <w:jc w:val="center"/>
              <w:rPr>
                <w:rFonts w:ascii="宋体" w:hAnsi="宋体"/>
                <w:sz w:val="18"/>
              </w:rPr>
            </w:pPr>
            <w:r>
              <w:rPr>
                <w:rFonts w:ascii="宋体" w:hAnsi="宋体"/>
                <w:b w:val="0"/>
                <w:bCs/>
                <w:sz w:val="18"/>
                <w:szCs w:val="18"/>
              </w:rPr>
              <w:t>$MYGMR</w:t>
            </w:r>
          </w:p>
        </w:tc>
        <w:tc>
          <w:tcPr>
            <w:tcW w:w="6396" w:type="dxa"/>
            <w:vAlign w:val="center"/>
          </w:tcPr>
          <w:p w14:paraId="762C605D">
            <w:pPr>
              <w:pStyle w:val="112"/>
              <w:topLinePunct/>
              <w:snapToGrid w:val="0"/>
              <w:spacing w:before="80" w:after="80"/>
              <w:jc w:val="center"/>
              <w:rPr>
                <w:rFonts w:ascii="宋体" w:hAnsi="宋体"/>
                <w:sz w:val="18"/>
              </w:rPr>
            </w:pPr>
            <w:r>
              <w:rPr>
                <w:rFonts w:ascii="宋体" w:hAnsi="宋体"/>
                <w:b w:val="0"/>
                <w:bCs/>
                <w:sz w:val="18"/>
                <w:szCs w:val="18"/>
              </w:rPr>
              <w:t>&lt;CR&gt;&lt;LF&gt;&lt;module_manufacture&gt;</w:t>
            </w:r>
            <w:r>
              <w:rPr>
                <w:rFonts w:ascii="宋体" w:hAnsi="宋体"/>
                <w:b w:val="0"/>
                <w:bCs/>
                <w:sz w:val="18"/>
                <w:szCs w:val="18"/>
              </w:rPr>
              <w:br w:type="textWrapping"/>
            </w:r>
            <w:r>
              <w:rPr>
                <w:rFonts w:ascii="宋体" w:hAnsi="宋体"/>
                <w:b w:val="0"/>
                <w:bCs/>
                <w:sz w:val="18"/>
                <w:szCs w:val="18"/>
              </w:rPr>
              <w:t>&lt;CR&gt;&lt;LF&gt;&lt;module_model&gt;</w:t>
            </w:r>
            <w:r>
              <w:rPr>
                <w:rFonts w:ascii="宋体" w:hAnsi="宋体"/>
                <w:b w:val="0"/>
                <w:bCs/>
                <w:sz w:val="18"/>
                <w:szCs w:val="18"/>
              </w:rPr>
              <w:br w:type="textWrapping"/>
            </w:r>
            <w:r>
              <w:rPr>
                <w:rFonts w:ascii="宋体" w:hAnsi="宋体"/>
                <w:b w:val="0"/>
                <w:bCs/>
                <w:sz w:val="18"/>
                <w:szCs w:val="18"/>
              </w:rPr>
              <w:t>&lt;CR&gt;&lt;LF&gt;&lt;firmware_version&gt;</w:t>
            </w:r>
            <w:r>
              <w:rPr>
                <w:rFonts w:ascii="宋体" w:hAnsi="宋体"/>
                <w:b w:val="0"/>
                <w:bCs/>
                <w:sz w:val="18"/>
                <w:szCs w:val="18"/>
              </w:rPr>
              <w:br w:type="textWrapping"/>
            </w:r>
            <w:r>
              <w:rPr>
                <w:rFonts w:ascii="宋体" w:hAnsi="宋体"/>
                <w:b w:val="0"/>
                <w:bCs/>
                <w:sz w:val="18"/>
                <w:szCs w:val="18"/>
              </w:rPr>
              <w:t>&lt;CR&gt;&lt;LF&gt;&lt;firmware_release date&gt;</w:t>
            </w:r>
            <w:r>
              <w:rPr>
                <w:rFonts w:ascii="宋体" w:hAnsi="宋体"/>
                <w:b w:val="0"/>
                <w:bCs/>
                <w:sz w:val="18"/>
                <w:szCs w:val="18"/>
              </w:rPr>
              <w:br w:type="textWrapping"/>
            </w:r>
            <w:r>
              <w:rPr>
                <w:rFonts w:ascii="宋体" w:hAnsi="宋体"/>
                <w:b w:val="0"/>
                <w:bCs/>
                <w:sz w:val="18"/>
                <w:szCs w:val="18"/>
              </w:rPr>
              <w:t>&lt;CR&gt;&lt;LF&gt;&lt;module_hardware_version&gt;</w:t>
            </w:r>
            <w:r>
              <w:rPr>
                <w:rFonts w:ascii="宋体" w:hAnsi="宋体"/>
                <w:b w:val="0"/>
                <w:bCs/>
                <w:sz w:val="18"/>
                <w:szCs w:val="18"/>
              </w:rPr>
              <w:br w:type="textWrapping"/>
            </w:r>
            <w:r>
              <w:rPr>
                <w:rFonts w:ascii="宋体" w:hAnsi="宋体"/>
                <w:b w:val="0"/>
                <w:bCs/>
                <w:sz w:val="18"/>
                <w:szCs w:val="18"/>
              </w:rPr>
              <w:t>&lt;CR&gt;&lt;LF&gt;&lt;module_hardware_release_date&gt;</w:t>
            </w:r>
            <w:r>
              <w:rPr>
                <w:rFonts w:ascii="宋体" w:hAnsi="宋体"/>
                <w:b w:val="0"/>
                <w:bCs/>
                <w:sz w:val="18"/>
                <w:szCs w:val="18"/>
              </w:rPr>
              <w:br w:type="textWrapping"/>
            </w:r>
            <w:r>
              <w:rPr>
                <w:rFonts w:ascii="宋体" w:hAnsi="宋体"/>
                <w:b w:val="0"/>
                <w:bCs/>
                <w:sz w:val="18"/>
                <w:szCs w:val="18"/>
              </w:rPr>
              <w:t>&lt;CR&gt;&lt;LF&gt;OK&lt;CR&gt;&lt;LF&gt;</w:t>
            </w:r>
          </w:p>
        </w:tc>
      </w:tr>
      <w:tr w14:paraId="48AC87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vMerge w:val="continue"/>
            <w:vAlign w:val="center"/>
          </w:tcPr>
          <w:p w14:paraId="20100484">
            <w:pPr>
              <w:topLinePunct/>
              <w:snapToGrid w:val="0"/>
              <w:spacing w:before="100" w:after="100"/>
              <w:ind w:firstLine="180" w:firstLineChars="100"/>
              <w:rPr>
                <w:rFonts w:ascii="宋体" w:hAnsi="宋体"/>
                <w:sz w:val="18"/>
              </w:rPr>
            </w:pPr>
          </w:p>
        </w:tc>
        <w:tc>
          <w:tcPr>
            <w:tcW w:w="6396" w:type="dxa"/>
            <w:vAlign w:val="center"/>
          </w:tcPr>
          <w:p w14:paraId="218A10A0">
            <w:pPr>
              <w:pStyle w:val="112"/>
              <w:topLinePunct/>
              <w:snapToGrid w:val="0"/>
              <w:spacing w:before="80" w:after="80"/>
              <w:jc w:val="center"/>
              <w:rPr>
                <w:rFonts w:ascii="宋体" w:hAnsi="宋体"/>
                <w:sz w:val="18"/>
              </w:rPr>
            </w:pPr>
            <w:r>
              <w:rPr>
                <w:rFonts w:ascii="宋体" w:hAnsi="宋体"/>
                <w:b w:val="0"/>
                <w:bCs/>
                <w:sz w:val="18"/>
                <w:szCs w:val="18"/>
              </w:rPr>
              <w:t>&lt;CR&gt;&lt;LF&gt;ERROR: &lt;err&gt;&lt;CR&gt;&lt;LF&gt;</w:t>
            </w:r>
          </w:p>
        </w:tc>
      </w:tr>
    </w:tbl>
    <w:p w14:paraId="1DD0FDCF">
      <w:pPr>
        <w:pStyle w:val="200"/>
        <w:topLinePunct/>
        <w:spacing w:before="0" w:after="0" w:line="340" w:lineRule="exact"/>
        <w:jc w:val="both"/>
        <w:rPr>
          <w:rFonts w:ascii="宋体" w:hAnsi="宋体" w:eastAsia="宋体"/>
          <w:bCs w:val="0"/>
          <w:sz w:val="21"/>
          <w:szCs w:val="21"/>
        </w:rPr>
      </w:pPr>
    </w:p>
    <w:p w14:paraId="75A5A292">
      <w:pPr>
        <w:pStyle w:val="35"/>
        <w:widowControl w:val="0"/>
        <w:topLinePunct/>
        <w:spacing w:line="340" w:lineRule="exact"/>
        <w:ind w:firstLine="420"/>
        <w:rPr>
          <w:rFonts w:hAnsi="宋体"/>
          <w:kern w:val="2"/>
        </w:rPr>
      </w:pPr>
      <w:r>
        <w:rPr>
          <w:rFonts w:hAnsi="宋体"/>
          <w:kern w:val="2"/>
        </w:rPr>
        <w:t xml:space="preserve">定义如下： </w:t>
      </w:r>
    </w:p>
    <w:p w14:paraId="6E5AB9F7">
      <w:pPr>
        <w:pStyle w:val="272"/>
        <w:spacing w:line="340" w:lineRule="exact"/>
        <w:rPr>
          <w:rFonts w:ascii="宋体" w:hAnsi="宋体"/>
        </w:rPr>
      </w:pPr>
      <w:r>
        <w:rPr>
          <w:rFonts w:ascii="宋体" w:hAnsi="宋体"/>
        </w:rPr>
        <w:t>a)</w:t>
      </w:r>
      <w:r>
        <w:rPr>
          <w:rFonts w:ascii="宋体" w:hAnsi="宋体"/>
        </w:rPr>
        <w:tab/>
      </w:r>
      <w:r>
        <w:rPr>
          <w:rFonts w:ascii="宋体" w:hAnsi="宋体"/>
        </w:rPr>
        <w:t xml:space="preserve">&lt;module_manufacture&gt;：ASCII，厂商代号，4个字节； </w:t>
      </w:r>
    </w:p>
    <w:p w14:paraId="299D2D8C">
      <w:pPr>
        <w:pStyle w:val="272"/>
        <w:spacing w:line="340" w:lineRule="exact"/>
        <w:rPr>
          <w:rFonts w:ascii="宋体" w:hAnsi="宋体"/>
        </w:rPr>
      </w:pPr>
      <w:r>
        <w:rPr>
          <w:rFonts w:ascii="宋体" w:hAnsi="宋体"/>
        </w:rPr>
        <w:t>b)</w:t>
      </w:r>
      <w:r>
        <w:rPr>
          <w:rFonts w:ascii="宋体" w:hAnsi="宋体"/>
        </w:rPr>
        <w:tab/>
      </w:r>
      <w:r>
        <w:rPr>
          <w:rFonts w:ascii="宋体" w:hAnsi="宋体"/>
        </w:rPr>
        <w:t>&lt;module_model&gt;：ASCII，模块型号，8个字节；</w:t>
      </w:r>
    </w:p>
    <w:p w14:paraId="0DE90E3B">
      <w:pPr>
        <w:pStyle w:val="272"/>
        <w:spacing w:line="340" w:lineRule="exact"/>
        <w:rPr>
          <w:rFonts w:ascii="宋体" w:hAnsi="宋体"/>
        </w:rPr>
      </w:pPr>
      <w:r>
        <w:rPr>
          <w:rFonts w:ascii="宋体" w:hAnsi="宋体"/>
        </w:rPr>
        <w:t>c)  &lt;firmware_version&gt;：ASCII，软件版本号，4个字节；</w:t>
      </w:r>
    </w:p>
    <w:p w14:paraId="40D3B404">
      <w:pPr>
        <w:pStyle w:val="272"/>
        <w:spacing w:line="340" w:lineRule="exact"/>
        <w:rPr>
          <w:rFonts w:ascii="宋体" w:hAnsi="宋体"/>
        </w:rPr>
      </w:pPr>
      <w:r>
        <w:rPr>
          <w:rFonts w:ascii="宋体" w:hAnsi="宋体"/>
        </w:rPr>
        <w:t>d)  &lt;firmware_release_date&gt;：ASCII，软件发布日期，格式为DDMMYY，6个字节；</w:t>
      </w:r>
    </w:p>
    <w:p w14:paraId="14ADDB57">
      <w:pPr>
        <w:pStyle w:val="272"/>
        <w:spacing w:line="340" w:lineRule="exact"/>
        <w:rPr>
          <w:rFonts w:ascii="宋体" w:hAnsi="宋体"/>
        </w:rPr>
      </w:pPr>
      <w:r>
        <w:rPr>
          <w:rFonts w:ascii="宋体" w:hAnsi="宋体"/>
        </w:rPr>
        <w:t>e)  &lt;module_hardware_version&gt;：ASCII，硬件版本号，4个字节；</w:t>
      </w:r>
    </w:p>
    <w:p w14:paraId="6CC462EF">
      <w:pPr>
        <w:pStyle w:val="272"/>
        <w:spacing w:line="340" w:lineRule="exact"/>
        <w:rPr>
          <w:rFonts w:ascii="宋体" w:hAnsi="宋体"/>
        </w:rPr>
      </w:pPr>
      <w:r>
        <w:rPr>
          <w:rFonts w:ascii="宋体" w:hAnsi="宋体"/>
        </w:rPr>
        <w:t>f)  &lt;module_hardware_release date&gt;：硬件发布日期；数据格式同&lt;firmware_release_date&gt;；</w:t>
      </w:r>
    </w:p>
    <w:p w14:paraId="45144BDB">
      <w:pPr>
        <w:pStyle w:val="272"/>
        <w:spacing w:line="340" w:lineRule="exact"/>
        <w:rPr>
          <w:rFonts w:ascii="宋体" w:hAnsi="宋体"/>
        </w:rPr>
      </w:pPr>
      <w:r>
        <w:rPr>
          <w:rFonts w:ascii="宋体" w:hAnsi="宋体"/>
        </w:rPr>
        <w:t>g)  &lt;err&gt;：错误代码，见7.8。</w:t>
      </w:r>
    </w:p>
    <w:p w14:paraId="36AEF317">
      <w:pPr>
        <w:pStyle w:val="35"/>
        <w:topLinePunct/>
        <w:spacing w:line="340" w:lineRule="exact"/>
        <w:ind w:firstLine="351" w:firstLineChars="195"/>
        <w:rPr>
          <w:rFonts w:hAnsi="宋体"/>
          <w:kern w:val="2"/>
          <w:sz w:val="18"/>
          <w:szCs w:val="18"/>
        </w:rPr>
      </w:pPr>
      <w:r>
        <w:rPr>
          <w:rFonts w:hAnsi="宋体"/>
          <w:kern w:val="2"/>
          <w:sz w:val="18"/>
          <w:szCs w:val="18"/>
        </w:rPr>
        <w:t>示例：</w:t>
      </w:r>
    </w:p>
    <w:p w14:paraId="70B08DB9">
      <w:pPr>
        <w:pStyle w:val="35"/>
        <w:topLinePunct/>
        <w:spacing w:line="340" w:lineRule="exact"/>
        <w:ind w:left="420" w:leftChars="200" w:firstLine="363" w:firstLineChars="202"/>
        <w:rPr>
          <w:rFonts w:hAnsi="宋体"/>
          <w:kern w:val="2"/>
          <w:sz w:val="18"/>
          <w:szCs w:val="18"/>
        </w:rPr>
      </w:pPr>
      <w:r>
        <w:rPr>
          <w:rFonts w:hAnsi="宋体"/>
          <w:kern w:val="2"/>
          <w:sz w:val="18"/>
          <w:szCs w:val="18"/>
        </w:rPr>
        <w:t>AT$MYGMR</w:t>
      </w:r>
    </w:p>
    <w:p w14:paraId="4039E047">
      <w:pPr>
        <w:pStyle w:val="35"/>
        <w:topLinePunct/>
        <w:spacing w:line="340" w:lineRule="exact"/>
        <w:ind w:left="420" w:leftChars="200" w:firstLine="363" w:firstLineChars="202"/>
        <w:rPr>
          <w:rFonts w:hAnsi="宋体"/>
          <w:kern w:val="2"/>
          <w:sz w:val="18"/>
          <w:szCs w:val="18"/>
        </w:rPr>
      </w:pPr>
      <w:r>
        <w:rPr>
          <w:rFonts w:hAnsi="宋体"/>
          <w:kern w:val="2"/>
          <w:sz w:val="18"/>
          <w:szCs w:val="18"/>
        </w:rPr>
        <w:t>1234</w:t>
      </w:r>
    </w:p>
    <w:p w14:paraId="075DD731">
      <w:pPr>
        <w:pStyle w:val="35"/>
        <w:topLinePunct/>
        <w:spacing w:line="340" w:lineRule="exact"/>
        <w:ind w:left="420" w:leftChars="200" w:firstLine="363" w:firstLineChars="202"/>
        <w:rPr>
          <w:rFonts w:hAnsi="宋体"/>
          <w:kern w:val="2"/>
          <w:sz w:val="18"/>
          <w:szCs w:val="18"/>
        </w:rPr>
      </w:pPr>
      <w:r>
        <w:rPr>
          <w:rFonts w:hAnsi="宋体"/>
          <w:kern w:val="2"/>
          <w:sz w:val="18"/>
          <w:szCs w:val="18"/>
        </w:rPr>
        <w:t>MX1234</w:t>
      </w:r>
    </w:p>
    <w:p w14:paraId="36152CA5">
      <w:pPr>
        <w:pStyle w:val="35"/>
        <w:topLinePunct/>
        <w:spacing w:line="340" w:lineRule="exact"/>
        <w:ind w:left="420" w:leftChars="200" w:firstLine="363" w:firstLineChars="202"/>
        <w:rPr>
          <w:rFonts w:hAnsi="宋体"/>
          <w:kern w:val="2"/>
          <w:sz w:val="18"/>
          <w:szCs w:val="18"/>
        </w:rPr>
      </w:pPr>
      <w:r>
        <w:rPr>
          <w:rFonts w:hAnsi="宋体"/>
          <w:kern w:val="2"/>
          <w:sz w:val="18"/>
          <w:szCs w:val="18"/>
        </w:rPr>
        <w:t>1005</w:t>
      </w:r>
    </w:p>
    <w:p w14:paraId="655E9878">
      <w:pPr>
        <w:pStyle w:val="35"/>
        <w:topLinePunct/>
        <w:spacing w:line="340" w:lineRule="exact"/>
        <w:ind w:left="420" w:leftChars="200" w:firstLine="363" w:firstLineChars="202"/>
        <w:rPr>
          <w:rFonts w:hAnsi="宋体"/>
          <w:kern w:val="2"/>
          <w:sz w:val="18"/>
          <w:szCs w:val="18"/>
        </w:rPr>
      </w:pPr>
      <w:r>
        <w:rPr>
          <w:rFonts w:hAnsi="宋体"/>
          <w:kern w:val="2"/>
          <w:sz w:val="18"/>
          <w:szCs w:val="18"/>
        </w:rPr>
        <w:t>261112</w:t>
      </w:r>
    </w:p>
    <w:p w14:paraId="790C2E53">
      <w:pPr>
        <w:pStyle w:val="35"/>
        <w:topLinePunct/>
        <w:spacing w:line="340" w:lineRule="exact"/>
        <w:ind w:left="420" w:leftChars="200" w:firstLine="363" w:firstLineChars="202"/>
        <w:rPr>
          <w:rFonts w:hAnsi="宋体"/>
          <w:kern w:val="2"/>
          <w:sz w:val="18"/>
          <w:szCs w:val="18"/>
        </w:rPr>
      </w:pPr>
      <w:r>
        <w:rPr>
          <w:rFonts w:hAnsi="宋体"/>
          <w:kern w:val="2"/>
          <w:sz w:val="18"/>
          <w:szCs w:val="18"/>
        </w:rPr>
        <w:t xml:space="preserve">1234 </w:t>
      </w:r>
    </w:p>
    <w:p w14:paraId="635A1438">
      <w:pPr>
        <w:pStyle w:val="35"/>
        <w:topLinePunct/>
        <w:spacing w:line="340" w:lineRule="exact"/>
        <w:ind w:left="420" w:leftChars="200" w:firstLine="363" w:firstLineChars="202"/>
        <w:rPr>
          <w:rFonts w:hAnsi="宋体"/>
          <w:kern w:val="2"/>
          <w:sz w:val="18"/>
          <w:szCs w:val="18"/>
        </w:rPr>
      </w:pPr>
      <w:r>
        <w:rPr>
          <w:rFonts w:hAnsi="宋体"/>
          <w:kern w:val="2"/>
          <w:sz w:val="18"/>
          <w:szCs w:val="18"/>
        </w:rPr>
        <w:t>250910</w:t>
      </w:r>
    </w:p>
    <w:p w14:paraId="11C6A21B">
      <w:pPr>
        <w:pStyle w:val="35"/>
        <w:topLinePunct/>
        <w:spacing w:line="340" w:lineRule="exact"/>
        <w:ind w:left="420" w:leftChars="200" w:firstLine="363" w:firstLineChars="202"/>
        <w:rPr>
          <w:rFonts w:hAnsi="宋体"/>
          <w:kern w:val="2"/>
          <w:sz w:val="18"/>
          <w:szCs w:val="18"/>
        </w:rPr>
      </w:pPr>
      <w:r>
        <w:rPr>
          <w:rFonts w:hAnsi="宋体"/>
          <w:kern w:val="2"/>
          <w:sz w:val="18"/>
          <w:szCs w:val="18"/>
        </w:rPr>
        <w:t>OK</w:t>
      </w:r>
    </w:p>
    <w:p w14:paraId="0C459FA8">
      <w:pPr>
        <w:pStyle w:val="72"/>
        <w:numPr>
          <w:ilvl w:val="3"/>
          <w:numId w:val="30"/>
        </w:numPr>
        <w:tabs>
          <w:tab w:val="clear" w:pos="420"/>
          <w:tab w:val="clear" w:pos="720"/>
        </w:tabs>
        <w:spacing w:before="120" w:after="120"/>
        <w:ind w:left="1701" w:hanging="850"/>
        <w:jc w:val="left"/>
        <w:rPr>
          <w:b w:val="0"/>
          <w:szCs w:val="21"/>
        </w:rPr>
      </w:pPr>
      <w:bookmarkStart w:id="127" w:name="_Toc115364025"/>
      <w:bookmarkStart w:id="128" w:name="_Toc115364085"/>
      <w:bookmarkStart w:id="129" w:name="_Toc115364197"/>
      <w:r>
        <w:rPr>
          <w:b w:val="0"/>
          <w:szCs w:val="21"/>
        </w:rPr>
        <w:t>获取SIM卡序列号 $MYCCID</w:t>
      </w:r>
      <w:bookmarkEnd w:id="127"/>
      <w:bookmarkEnd w:id="128"/>
      <w:bookmarkEnd w:id="129"/>
    </w:p>
    <w:p w14:paraId="660AAC32">
      <w:pPr>
        <w:pStyle w:val="35"/>
        <w:topLinePunct/>
        <w:spacing w:line="340" w:lineRule="exact"/>
        <w:ind w:firstLine="420"/>
        <w:rPr>
          <w:rFonts w:hAnsi="宋体"/>
          <w:bCs/>
          <w:kern w:val="2"/>
          <w:szCs w:val="21"/>
        </w:rPr>
      </w:pPr>
      <w:r>
        <w:rPr>
          <w:rFonts w:hAnsi="宋体"/>
          <w:bCs/>
          <w:kern w:val="2"/>
          <w:szCs w:val="21"/>
        </w:rPr>
        <w:t>获取SIM卡序列号，$MYCCID命令语法</w:t>
      </w:r>
      <w:r>
        <w:rPr>
          <w:rFonts w:hint="eastAsia" w:hAnsi="宋体"/>
        </w:rPr>
        <w:t>应符合</w:t>
      </w:r>
      <w:r>
        <w:fldChar w:fldCharType="begin"/>
      </w:r>
      <w:r>
        <w:instrText xml:space="preserve"> REF _Ref115353036 \r \h  \* MERGEFORMAT </w:instrText>
      </w:r>
      <w:r>
        <w:fldChar w:fldCharType="separate"/>
      </w:r>
      <w:r>
        <w:rPr>
          <w:rFonts w:hint="eastAsia" w:hAnsi="宋体"/>
        </w:rPr>
        <w:t>表1</w:t>
      </w:r>
      <w:r>
        <w:fldChar w:fldCharType="end"/>
      </w:r>
      <w:r>
        <w:rPr>
          <w:rFonts w:hint="eastAsia" w:hAnsi="宋体"/>
        </w:rPr>
        <w:t>的规定</w:t>
      </w:r>
      <w:r>
        <w:rPr>
          <w:rFonts w:hAnsi="宋体"/>
          <w:bCs/>
          <w:kern w:val="2"/>
          <w:szCs w:val="21"/>
        </w:rPr>
        <w:t>。</w:t>
      </w:r>
    </w:p>
    <w:p w14:paraId="427CF4E6">
      <w:pPr>
        <w:pStyle w:val="200"/>
        <w:numPr>
          <w:ilvl w:val="0"/>
          <w:numId w:val="27"/>
        </w:numPr>
        <w:topLinePunct/>
        <w:rPr>
          <w:rFonts w:ascii="Times New Roman"/>
          <w:bCs w:val="0"/>
          <w:spacing w:val="1"/>
          <w:sz w:val="21"/>
          <w:szCs w:val="21"/>
        </w:rPr>
      </w:pPr>
      <w:bookmarkStart w:id="130" w:name="_Ref115365260"/>
      <w:r>
        <w:rPr>
          <w:rFonts w:ascii="黑体" w:hAnsi="黑体"/>
          <w:bCs w:val="0"/>
          <w:spacing w:val="1"/>
          <w:sz w:val="21"/>
          <w:szCs w:val="21"/>
        </w:rPr>
        <w:t>$MYCCID命令语</w:t>
      </w:r>
      <w:r>
        <w:rPr>
          <w:rFonts w:ascii="Times New Roman"/>
          <w:bCs w:val="0"/>
          <w:spacing w:val="1"/>
          <w:sz w:val="21"/>
          <w:szCs w:val="21"/>
        </w:rPr>
        <w:t>法</w:t>
      </w:r>
      <w:bookmarkEnd w:id="130"/>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12"/>
        <w:gridCol w:w="6399"/>
      </w:tblGrid>
      <w:tr w14:paraId="18EEB0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12" w:type="dxa"/>
            <w:vAlign w:val="center"/>
          </w:tcPr>
          <w:p w14:paraId="4ECBE343">
            <w:pPr>
              <w:pStyle w:val="112"/>
              <w:topLinePunct/>
              <w:snapToGrid w:val="0"/>
              <w:spacing w:before="80" w:after="80"/>
              <w:jc w:val="center"/>
              <w:rPr>
                <w:rFonts w:asciiTheme="minorEastAsia" w:hAnsiTheme="minorEastAsia" w:eastAsiaTheme="minorEastAsia"/>
                <w:sz w:val="18"/>
              </w:rPr>
            </w:pPr>
            <w:r>
              <w:rPr>
                <w:rFonts w:asciiTheme="minorEastAsia" w:hAnsiTheme="minorEastAsia" w:eastAsiaTheme="minorEastAsia"/>
                <w:b w:val="0"/>
                <w:bCs/>
                <w:sz w:val="18"/>
                <w:szCs w:val="18"/>
              </w:rPr>
              <w:t>命    令</w:t>
            </w:r>
          </w:p>
        </w:tc>
        <w:tc>
          <w:tcPr>
            <w:tcW w:w="6399" w:type="dxa"/>
            <w:vAlign w:val="center"/>
          </w:tcPr>
          <w:p w14:paraId="7EDA54A8">
            <w:pPr>
              <w:pStyle w:val="112"/>
              <w:topLinePunct/>
              <w:snapToGrid w:val="0"/>
              <w:spacing w:before="80" w:after="80"/>
              <w:jc w:val="center"/>
              <w:rPr>
                <w:rFonts w:asciiTheme="minorEastAsia" w:hAnsiTheme="minorEastAsia" w:eastAsiaTheme="minorEastAsia"/>
                <w:sz w:val="18"/>
              </w:rPr>
            </w:pPr>
            <w:r>
              <w:rPr>
                <w:rFonts w:asciiTheme="minorEastAsia" w:hAnsiTheme="minorEastAsia" w:eastAsiaTheme="minorEastAsia"/>
                <w:b w:val="0"/>
                <w:bCs/>
                <w:sz w:val="18"/>
                <w:szCs w:val="18"/>
              </w:rPr>
              <w:t>返  回  值</w:t>
            </w:r>
          </w:p>
        </w:tc>
      </w:tr>
      <w:tr w14:paraId="05A57A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12" w:type="dxa"/>
            <w:vAlign w:val="center"/>
          </w:tcPr>
          <w:p w14:paraId="17FB1D95">
            <w:pPr>
              <w:pStyle w:val="112"/>
              <w:topLinePunct/>
              <w:snapToGrid w:val="0"/>
              <w:spacing w:before="80" w:after="80"/>
              <w:jc w:val="center"/>
              <w:rPr>
                <w:rFonts w:asciiTheme="minorEastAsia" w:hAnsiTheme="minorEastAsia" w:eastAsiaTheme="minorEastAsia"/>
                <w:b w:val="0"/>
                <w:bCs/>
                <w:sz w:val="18"/>
                <w:szCs w:val="18"/>
              </w:rPr>
            </w:pPr>
            <w:r>
              <w:rPr>
                <w:rFonts w:asciiTheme="minorEastAsia" w:hAnsiTheme="minorEastAsia" w:eastAsiaTheme="minorEastAsia"/>
                <w:b w:val="0"/>
                <w:bCs/>
                <w:sz w:val="18"/>
                <w:szCs w:val="18"/>
              </w:rPr>
              <w:t>$MYCCID</w:t>
            </w:r>
          </w:p>
        </w:tc>
        <w:tc>
          <w:tcPr>
            <w:tcW w:w="6399" w:type="dxa"/>
            <w:vAlign w:val="center"/>
          </w:tcPr>
          <w:p w14:paraId="17AA91BB">
            <w:pPr>
              <w:pStyle w:val="112"/>
              <w:topLinePunct/>
              <w:snapToGrid w:val="0"/>
              <w:spacing w:before="80" w:after="80"/>
              <w:jc w:val="center"/>
              <w:rPr>
                <w:rFonts w:asciiTheme="minorEastAsia" w:hAnsiTheme="minorEastAsia" w:eastAsiaTheme="minorEastAsia"/>
                <w:b w:val="0"/>
                <w:bCs/>
                <w:sz w:val="18"/>
                <w:szCs w:val="18"/>
              </w:rPr>
            </w:pPr>
            <w:r>
              <w:rPr>
                <w:rFonts w:asciiTheme="minorEastAsia" w:hAnsiTheme="minorEastAsia" w:eastAsiaTheme="minorEastAsia"/>
                <w:b w:val="0"/>
                <w:bCs/>
                <w:sz w:val="18"/>
                <w:szCs w:val="18"/>
              </w:rPr>
              <w:t>&lt;CR&gt;&lt;LF&gt;$MYCCID: &lt;SIM_CCID&gt;</w:t>
            </w:r>
            <w:r>
              <w:rPr>
                <w:rFonts w:asciiTheme="minorEastAsia" w:hAnsiTheme="minorEastAsia" w:eastAsiaTheme="minorEastAsia"/>
                <w:b w:val="0"/>
                <w:bCs/>
                <w:sz w:val="18"/>
                <w:szCs w:val="18"/>
              </w:rPr>
              <w:br w:type="textWrapping"/>
            </w:r>
            <w:r>
              <w:rPr>
                <w:rFonts w:asciiTheme="minorEastAsia" w:hAnsiTheme="minorEastAsia" w:eastAsiaTheme="minorEastAsia"/>
                <w:b w:val="0"/>
                <w:bCs/>
                <w:sz w:val="18"/>
                <w:szCs w:val="18"/>
              </w:rPr>
              <w:t>&lt;CR&gt;&lt;LF&gt;OK&lt;CR&gt;&lt;LF&gt;</w:t>
            </w:r>
          </w:p>
        </w:tc>
      </w:tr>
    </w:tbl>
    <w:p w14:paraId="3847B9EF">
      <w:pPr>
        <w:pStyle w:val="35"/>
        <w:widowControl w:val="0"/>
        <w:topLinePunct/>
        <w:spacing w:line="340" w:lineRule="exact"/>
        <w:ind w:firstLine="420"/>
        <w:rPr>
          <w:rFonts w:hAnsi="宋体"/>
          <w:kern w:val="2"/>
        </w:rPr>
      </w:pPr>
    </w:p>
    <w:p w14:paraId="32B4D9AC">
      <w:pPr>
        <w:pStyle w:val="35"/>
        <w:widowControl w:val="0"/>
        <w:topLinePunct/>
        <w:spacing w:line="340" w:lineRule="exact"/>
        <w:ind w:firstLine="420"/>
        <w:rPr>
          <w:rFonts w:hAnsi="宋体"/>
          <w:kern w:val="2"/>
        </w:rPr>
      </w:pPr>
      <w:r>
        <w:rPr>
          <w:rFonts w:hAnsi="宋体"/>
          <w:kern w:val="2"/>
          <w:szCs w:val="21"/>
        </w:rPr>
        <w:t>&lt;SIM_CCID&gt;</w:t>
      </w:r>
      <w:r>
        <w:rPr>
          <w:rFonts w:hAnsi="宋体"/>
          <w:kern w:val="2"/>
        </w:rPr>
        <w:t>：字符串类型，</w:t>
      </w:r>
      <w:r>
        <w:rPr>
          <w:rFonts w:hAnsi="宋体"/>
          <w:kern w:val="2"/>
          <w:szCs w:val="21"/>
        </w:rPr>
        <w:t>SIM</w:t>
      </w:r>
      <w:r>
        <w:rPr>
          <w:rFonts w:hAnsi="宋体"/>
          <w:kern w:val="2"/>
        </w:rPr>
        <w:t>卡的序列号。</w:t>
      </w:r>
    </w:p>
    <w:p w14:paraId="5F0F58C6">
      <w:pPr>
        <w:pStyle w:val="35"/>
        <w:topLinePunct/>
        <w:spacing w:line="340" w:lineRule="exact"/>
        <w:ind w:firstLine="419" w:firstLineChars="233"/>
        <w:rPr>
          <w:rFonts w:hAnsi="宋体"/>
          <w:kern w:val="2"/>
          <w:sz w:val="18"/>
          <w:szCs w:val="18"/>
        </w:rPr>
      </w:pPr>
      <w:r>
        <w:rPr>
          <w:rFonts w:hAnsi="宋体"/>
          <w:kern w:val="2"/>
          <w:sz w:val="18"/>
          <w:szCs w:val="18"/>
        </w:rPr>
        <w:t>示例：</w:t>
      </w:r>
    </w:p>
    <w:p w14:paraId="6ACD9418">
      <w:pPr>
        <w:pStyle w:val="35"/>
        <w:topLinePunct/>
        <w:spacing w:line="340" w:lineRule="exact"/>
        <w:ind w:left="420" w:leftChars="200" w:firstLine="363" w:firstLineChars="202"/>
        <w:rPr>
          <w:rFonts w:hAnsi="宋体"/>
          <w:kern w:val="2"/>
          <w:sz w:val="18"/>
          <w:szCs w:val="18"/>
        </w:rPr>
      </w:pPr>
      <w:r>
        <w:rPr>
          <w:rFonts w:hAnsi="宋体"/>
          <w:kern w:val="2"/>
          <w:sz w:val="18"/>
          <w:szCs w:val="18"/>
        </w:rPr>
        <w:t>AT$MYCCID</w:t>
      </w:r>
    </w:p>
    <w:p w14:paraId="6BB759B2">
      <w:pPr>
        <w:pStyle w:val="35"/>
        <w:topLinePunct/>
        <w:spacing w:line="340" w:lineRule="exact"/>
        <w:ind w:left="420" w:leftChars="200" w:firstLine="363" w:firstLineChars="202"/>
        <w:rPr>
          <w:rFonts w:hAnsi="宋体"/>
          <w:kern w:val="2"/>
          <w:sz w:val="18"/>
          <w:szCs w:val="18"/>
        </w:rPr>
      </w:pPr>
      <w:r>
        <w:rPr>
          <w:rFonts w:hAnsi="宋体"/>
          <w:kern w:val="2"/>
          <w:sz w:val="18"/>
          <w:szCs w:val="18"/>
        </w:rPr>
        <w:t>$MYCCID: “89860112851013509643”</w:t>
      </w:r>
    </w:p>
    <w:p w14:paraId="73F900F7">
      <w:pPr>
        <w:pStyle w:val="35"/>
        <w:topLinePunct/>
        <w:spacing w:line="340" w:lineRule="exact"/>
        <w:ind w:left="420" w:leftChars="200" w:firstLine="363" w:firstLineChars="202"/>
        <w:rPr>
          <w:rFonts w:ascii="Times New Roman"/>
          <w:kern w:val="2"/>
          <w:sz w:val="18"/>
          <w:szCs w:val="18"/>
        </w:rPr>
      </w:pPr>
      <w:r>
        <w:rPr>
          <w:rFonts w:hAnsi="宋体"/>
          <w:kern w:val="2"/>
          <w:sz w:val="18"/>
          <w:szCs w:val="18"/>
        </w:rPr>
        <w:t>OK</w:t>
      </w:r>
    </w:p>
    <w:p w14:paraId="32A6F4F3">
      <w:pPr>
        <w:pStyle w:val="72"/>
        <w:numPr>
          <w:ilvl w:val="3"/>
          <w:numId w:val="30"/>
        </w:numPr>
        <w:tabs>
          <w:tab w:val="clear" w:pos="420"/>
          <w:tab w:val="clear" w:pos="720"/>
        </w:tabs>
        <w:spacing w:before="120" w:after="120"/>
        <w:ind w:left="1701" w:hanging="850"/>
        <w:jc w:val="left"/>
        <w:rPr>
          <w:b w:val="0"/>
          <w:szCs w:val="21"/>
        </w:rPr>
      </w:pPr>
      <w:bookmarkStart w:id="131" w:name="_Toc115364026"/>
      <w:bookmarkStart w:id="132" w:name="_Toc115364086"/>
      <w:bookmarkStart w:id="133" w:name="_Toc115364198"/>
      <w:r>
        <w:rPr>
          <w:b w:val="0"/>
          <w:szCs w:val="21"/>
        </w:rPr>
        <w:t>主动上报开关 $MYNETURC</w:t>
      </w:r>
      <w:bookmarkEnd w:id="131"/>
      <w:bookmarkEnd w:id="132"/>
      <w:bookmarkEnd w:id="133"/>
    </w:p>
    <w:p w14:paraId="4A0FD370">
      <w:pPr>
        <w:pStyle w:val="149"/>
        <w:spacing w:line="340" w:lineRule="exact"/>
        <w:ind w:firstLine="420" w:firstLineChars="200"/>
        <w:rPr>
          <w:rFonts w:ascii="宋体" w:hAnsi="宋体" w:eastAsia="宋体"/>
          <w:bCs/>
          <w:color w:val="auto"/>
          <w:kern w:val="2"/>
          <w:sz w:val="21"/>
          <w:szCs w:val="21"/>
        </w:rPr>
      </w:pPr>
      <w:r>
        <w:rPr>
          <w:rFonts w:ascii="宋体" w:hAnsi="宋体" w:eastAsia="宋体"/>
          <w:bCs/>
          <w:color w:val="auto"/>
          <w:kern w:val="2"/>
          <w:sz w:val="21"/>
          <w:szCs w:val="21"/>
        </w:rPr>
        <w:t>本命令用于控制采集终端远程通信单元主动上报，仅在终端使用采集终端远程通信单元内置协议栈时有效，$MYNETURC命令语法</w:t>
      </w:r>
      <w:r>
        <w:rPr>
          <w:rFonts w:hint="eastAsia" w:ascii="宋体" w:hAnsi="宋体" w:eastAsia="宋体"/>
          <w:color w:val="auto"/>
          <w:kern w:val="0"/>
          <w:sz w:val="21"/>
          <w:szCs w:val="20"/>
        </w:rPr>
        <w:t>应符合</w:t>
      </w:r>
      <w:r>
        <w:fldChar w:fldCharType="begin"/>
      </w:r>
      <w:r>
        <w:instrText xml:space="preserve"> REF _Ref115353036 \r \h  \* MERGEFORMAT </w:instrText>
      </w:r>
      <w:r>
        <w:fldChar w:fldCharType="separate"/>
      </w:r>
      <w:r>
        <w:rPr>
          <w:rFonts w:hint="eastAsia" w:ascii="宋体" w:hAnsi="宋体" w:eastAsia="宋体"/>
          <w:color w:val="auto"/>
          <w:kern w:val="0"/>
          <w:sz w:val="21"/>
          <w:szCs w:val="20"/>
        </w:rPr>
        <w:t>表1</w:t>
      </w:r>
      <w:r>
        <w:fldChar w:fldCharType="end"/>
      </w:r>
      <w:r>
        <w:rPr>
          <w:rFonts w:hint="eastAsia" w:ascii="宋体" w:hAnsi="宋体" w:eastAsia="宋体"/>
          <w:color w:val="auto"/>
          <w:kern w:val="0"/>
          <w:sz w:val="21"/>
          <w:szCs w:val="20"/>
        </w:rPr>
        <w:t>的规定</w:t>
      </w:r>
      <w:r>
        <w:rPr>
          <w:rFonts w:ascii="宋体" w:hAnsi="宋体" w:eastAsia="宋体"/>
          <w:bCs/>
          <w:color w:val="auto"/>
          <w:kern w:val="2"/>
          <w:sz w:val="21"/>
          <w:szCs w:val="21"/>
        </w:rPr>
        <w:t>。</w:t>
      </w:r>
    </w:p>
    <w:p w14:paraId="5C2F3C43">
      <w:pPr>
        <w:pStyle w:val="200"/>
        <w:numPr>
          <w:ilvl w:val="0"/>
          <w:numId w:val="27"/>
        </w:numPr>
        <w:topLinePunct/>
        <w:rPr>
          <w:rFonts w:ascii="Times New Roman"/>
          <w:bCs w:val="0"/>
          <w:spacing w:val="1"/>
          <w:sz w:val="21"/>
          <w:szCs w:val="21"/>
        </w:rPr>
      </w:pPr>
      <w:r>
        <w:rPr>
          <w:rFonts w:ascii="黑体" w:hAnsi="黑体"/>
          <w:bCs w:val="0"/>
          <w:spacing w:val="1"/>
          <w:sz w:val="21"/>
          <w:szCs w:val="21"/>
        </w:rPr>
        <w:t>$MYNETURC命令语</w:t>
      </w:r>
      <w:r>
        <w:rPr>
          <w:rFonts w:ascii="Times New Roman"/>
          <w:bCs w:val="0"/>
          <w:spacing w:val="1"/>
          <w:sz w:val="21"/>
          <w:szCs w:val="21"/>
        </w:rPr>
        <w:t>法</w:t>
      </w:r>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388"/>
      </w:tblGrid>
      <w:tr w14:paraId="3B0CAF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1B27C89C">
            <w:pPr>
              <w:pStyle w:val="112"/>
              <w:topLinePunct/>
              <w:snapToGrid w:val="0"/>
              <w:spacing w:before="80" w:after="80"/>
              <w:jc w:val="center"/>
              <w:rPr>
                <w:rFonts w:asciiTheme="minorEastAsia" w:hAnsiTheme="minorEastAsia" w:eastAsiaTheme="minorEastAsia"/>
                <w:sz w:val="18"/>
              </w:rPr>
            </w:pPr>
            <w:r>
              <w:rPr>
                <w:rFonts w:asciiTheme="minorEastAsia" w:hAnsiTheme="minorEastAsia" w:eastAsiaTheme="minorEastAsia"/>
                <w:b w:val="0"/>
                <w:bCs/>
                <w:sz w:val="18"/>
                <w:szCs w:val="18"/>
              </w:rPr>
              <w:t>命    令</w:t>
            </w:r>
          </w:p>
        </w:tc>
        <w:tc>
          <w:tcPr>
            <w:tcW w:w="6388" w:type="dxa"/>
            <w:vAlign w:val="center"/>
          </w:tcPr>
          <w:p w14:paraId="6047BC39">
            <w:pPr>
              <w:pStyle w:val="112"/>
              <w:topLinePunct/>
              <w:snapToGrid w:val="0"/>
              <w:spacing w:before="80" w:after="80"/>
              <w:jc w:val="center"/>
              <w:rPr>
                <w:rFonts w:asciiTheme="minorEastAsia" w:hAnsiTheme="minorEastAsia" w:eastAsiaTheme="minorEastAsia"/>
                <w:sz w:val="18"/>
              </w:rPr>
            </w:pPr>
            <w:r>
              <w:rPr>
                <w:rFonts w:asciiTheme="minorEastAsia" w:hAnsiTheme="minorEastAsia" w:eastAsiaTheme="minorEastAsia"/>
                <w:b w:val="0"/>
                <w:bCs/>
                <w:sz w:val="18"/>
                <w:szCs w:val="18"/>
              </w:rPr>
              <w:t>返  回  值</w:t>
            </w:r>
          </w:p>
        </w:tc>
      </w:tr>
      <w:tr w14:paraId="45F90B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restart"/>
            <w:vAlign w:val="center"/>
          </w:tcPr>
          <w:p w14:paraId="70AFBE99">
            <w:pPr>
              <w:pStyle w:val="112"/>
              <w:topLinePunct/>
              <w:snapToGrid w:val="0"/>
              <w:spacing w:before="80" w:after="80"/>
              <w:jc w:val="center"/>
              <w:rPr>
                <w:rFonts w:asciiTheme="minorEastAsia" w:hAnsiTheme="minorEastAsia" w:eastAsiaTheme="minorEastAsia"/>
                <w:sz w:val="18"/>
              </w:rPr>
            </w:pPr>
            <w:r>
              <w:rPr>
                <w:rFonts w:asciiTheme="minorEastAsia" w:hAnsiTheme="minorEastAsia" w:eastAsiaTheme="minorEastAsia"/>
                <w:b w:val="0"/>
                <w:bCs/>
                <w:sz w:val="18"/>
                <w:szCs w:val="18"/>
              </w:rPr>
              <w:t>$MYNETURC=&lt;ONOFF&gt;</w:t>
            </w:r>
          </w:p>
        </w:tc>
        <w:tc>
          <w:tcPr>
            <w:tcW w:w="6388" w:type="dxa"/>
            <w:vAlign w:val="center"/>
          </w:tcPr>
          <w:p w14:paraId="212FE88C">
            <w:pPr>
              <w:pStyle w:val="112"/>
              <w:topLinePunct/>
              <w:snapToGrid w:val="0"/>
              <w:spacing w:before="80" w:after="80"/>
              <w:jc w:val="center"/>
              <w:rPr>
                <w:rFonts w:asciiTheme="minorEastAsia" w:hAnsiTheme="minorEastAsia" w:eastAsiaTheme="minorEastAsia"/>
                <w:b w:val="0"/>
                <w:bCs/>
                <w:sz w:val="18"/>
                <w:szCs w:val="18"/>
              </w:rPr>
            </w:pPr>
            <w:r>
              <w:rPr>
                <w:rFonts w:asciiTheme="minorEastAsia" w:hAnsiTheme="minorEastAsia" w:eastAsiaTheme="minorEastAsia"/>
                <w:b w:val="0"/>
                <w:bCs/>
                <w:sz w:val="18"/>
                <w:szCs w:val="18"/>
              </w:rPr>
              <w:t>&lt;CR&gt;&lt;LF&gt;OK&lt;CR&gt;&lt;LF&gt;</w:t>
            </w:r>
          </w:p>
        </w:tc>
      </w:tr>
      <w:tr w14:paraId="5A3E53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vAlign w:val="center"/>
          </w:tcPr>
          <w:p w14:paraId="7E2E2EF5">
            <w:pPr>
              <w:topLinePunct/>
              <w:snapToGrid w:val="0"/>
              <w:spacing w:before="60" w:after="60"/>
              <w:ind w:firstLine="180" w:firstLineChars="100"/>
              <w:rPr>
                <w:rFonts w:asciiTheme="minorEastAsia" w:hAnsiTheme="minorEastAsia" w:eastAsiaTheme="minorEastAsia"/>
                <w:sz w:val="18"/>
              </w:rPr>
            </w:pPr>
          </w:p>
        </w:tc>
        <w:tc>
          <w:tcPr>
            <w:tcW w:w="6388" w:type="dxa"/>
            <w:vAlign w:val="center"/>
          </w:tcPr>
          <w:p w14:paraId="4CCC7200">
            <w:pPr>
              <w:pStyle w:val="112"/>
              <w:topLinePunct/>
              <w:snapToGrid w:val="0"/>
              <w:spacing w:before="80" w:after="80"/>
              <w:jc w:val="center"/>
              <w:rPr>
                <w:rFonts w:asciiTheme="minorEastAsia" w:hAnsiTheme="minorEastAsia" w:eastAsiaTheme="minorEastAsia"/>
                <w:b w:val="0"/>
                <w:bCs/>
                <w:sz w:val="18"/>
                <w:szCs w:val="18"/>
              </w:rPr>
            </w:pPr>
            <w:r>
              <w:rPr>
                <w:rFonts w:asciiTheme="minorEastAsia" w:hAnsiTheme="minorEastAsia" w:eastAsiaTheme="minorEastAsia"/>
                <w:b w:val="0"/>
                <w:bCs/>
                <w:sz w:val="18"/>
                <w:szCs w:val="18"/>
              </w:rPr>
              <w:t>&lt;CR&gt;&lt;LF&gt;ERROR&lt;CR&gt;&lt;LF&gt;</w:t>
            </w:r>
          </w:p>
        </w:tc>
      </w:tr>
      <w:tr w14:paraId="77CBF1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restart"/>
            <w:vAlign w:val="center"/>
          </w:tcPr>
          <w:p w14:paraId="241EC55D">
            <w:pPr>
              <w:pStyle w:val="112"/>
              <w:topLinePunct/>
              <w:snapToGrid w:val="0"/>
              <w:spacing w:before="80" w:after="80"/>
              <w:jc w:val="center"/>
              <w:rPr>
                <w:rFonts w:asciiTheme="minorEastAsia" w:hAnsiTheme="minorEastAsia" w:eastAsiaTheme="minorEastAsia"/>
                <w:sz w:val="18"/>
              </w:rPr>
            </w:pPr>
            <w:r>
              <w:rPr>
                <w:rFonts w:asciiTheme="minorEastAsia" w:hAnsiTheme="minorEastAsia" w:eastAsiaTheme="minorEastAsia"/>
                <w:b w:val="0"/>
                <w:bCs/>
                <w:sz w:val="18"/>
                <w:szCs w:val="18"/>
              </w:rPr>
              <w:t>$MYNETURC?</w:t>
            </w:r>
          </w:p>
        </w:tc>
        <w:tc>
          <w:tcPr>
            <w:tcW w:w="6388" w:type="dxa"/>
            <w:vAlign w:val="center"/>
          </w:tcPr>
          <w:p w14:paraId="4B863C81">
            <w:pPr>
              <w:pStyle w:val="112"/>
              <w:topLinePunct/>
              <w:snapToGrid w:val="0"/>
              <w:spacing w:before="80" w:after="80"/>
              <w:jc w:val="center"/>
              <w:rPr>
                <w:rFonts w:asciiTheme="minorEastAsia" w:hAnsiTheme="minorEastAsia" w:eastAsiaTheme="minorEastAsia"/>
                <w:b w:val="0"/>
                <w:bCs/>
                <w:sz w:val="18"/>
                <w:szCs w:val="18"/>
              </w:rPr>
            </w:pPr>
            <w:r>
              <w:rPr>
                <w:rFonts w:asciiTheme="minorEastAsia" w:hAnsiTheme="minorEastAsia" w:eastAsiaTheme="minorEastAsia"/>
                <w:b w:val="0"/>
                <w:bCs/>
                <w:sz w:val="18"/>
                <w:szCs w:val="18"/>
              </w:rPr>
              <w:t>&lt;CR&gt;&lt;LF&gt;$MYNETURC: &lt;ONOFF&gt;</w:t>
            </w:r>
            <w:r>
              <w:rPr>
                <w:rFonts w:asciiTheme="minorEastAsia" w:hAnsiTheme="minorEastAsia" w:eastAsiaTheme="minorEastAsia"/>
                <w:b w:val="0"/>
                <w:bCs/>
                <w:sz w:val="18"/>
                <w:szCs w:val="18"/>
              </w:rPr>
              <w:br w:type="textWrapping"/>
            </w:r>
            <w:r>
              <w:rPr>
                <w:rFonts w:asciiTheme="minorEastAsia" w:hAnsiTheme="minorEastAsia" w:eastAsiaTheme="minorEastAsia"/>
                <w:b w:val="0"/>
                <w:bCs/>
                <w:sz w:val="18"/>
                <w:szCs w:val="18"/>
              </w:rPr>
              <w:t>&lt;CR&gt;&lt;LF&gt;OK&lt;CR&gt;&lt;LF&gt;</w:t>
            </w:r>
          </w:p>
        </w:tc>
      </w:tr>
      <w:tr w14:paraId="12EB58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vAlign w:val="center"/>
          </w:tcPr>
          <w:p w14:paraId="66078C73">
            <w:pPr>
              <w:topLinePunct/>
              <w:snapToGrid w:val="0"/>
              <w:spacing w:before="60" w:after="60"/>
              <w:ind w:firstLine="180" w:firstLineChars="100"/>
              <w:rPr>
                <w:rFonts w:asciiTheme="minorEastAsia" w:hAnsiTheme="minorEastAsia" w:eastAsiaTheme="minorEastAsia"/>
                <w:sz w:val="18"/>
              </w:rPr>
            </w:pPr>
          </w:p>
        </w:tc>
        <w:tc>
          <w:tcPr>
            <w:tcW w:w="6388" w:type="dxa"/>
            <w:vAlign w:val="center"/>
          </w:tcPr>
          <w:p w14:paraId="4AA40F4A">
            <w:pPr>
              <w:pStyle w:val="112"/>
              <w:topLinePunct/>
              <w:snapToGrid w:val="0"/>
              <w:spacing w:before="80" w:after="80"/>
              <w:jc w:val="center"/>
              <w:rPr>
                <w:rFonts w:asciiTheme="minorEastAsia" w:hAnsiTheme="minorEastAsia" w:eastAsiaTheme="minorEastAsia"/>
                <w:b w:val="0"/>
                <w:bCs/>
                <w:sz w:val="18"/>
                <w:szCs w:val="18"/>
              </w:rPr>
            </w:pPr>
            <w:r>
              <w:rPr>
                <w:rFonts w:asciiTheme="minorEastAsia" w:hAnsiTheme="minorEastAsia" w:eastAsiaTheme="minorEastAsia"/>
                <w:b w:val="0"/>
                <w:bCs/>
                <w:sz w:val="18"/>
                <w:szCs w:val="18"/>
              </w:rPr>
              <w:t>&lt;CR&gt;&lt;LF&gt;ERROR&lt;CR&gt;&lt;LF&gt;</w:t>
            </w:r>
          </w:p>
        </w:tc>
      </w:tr>
    </w:tbl>
    <w:p w14:paraId="69BCB4A1">
      <w:pPr>
        <w:pStyle w:val="35"/>
        <w:widowControl w:val="0"/>
        <w:topLinePunct/>
        <w:spacing w:line="340" w:lineRule="exact"/>
        <w:ind w:firstLine="420"/>
        <w:rPr>
          <w:rFonts w:hAnsi="宋体"/>
          <w:kern w:val="2"/>
          <w:szCs w:val="21"/>
        </w:rPr>
      </w:pPr>
    </w:p>
    <w:p w14:paraId="076A73FC">
      <w:pPr>
        <w:pStyle w:val="35"/>
        <w:widowControl w:val="0"/>
        <w:topLinePunct/>
        <w:spacing w:line="340" w:lineRule="exact"/>
        <w:ind w:firstLine="420"/>
        <w:rPr>
          <w:rFonts w:hAnsi="宋体"/>
          <w:kern w:val="2"/>
          <w:szCs w:val="21"/>
        </w:rPr>
      </w:pPr>
      <w:r>
        <w:rPr>
          <w:rFonts w:hAnsi="宋体"/>
          <w:kern w:val="2"/>
          <w:szCs w:val="21"/>
        </w:rPr>
        <w:t>&lt;ONOFF&gt;：整数类型，0表示关闭内置协议栈主动上报；1表示打开内置协议栈主动上报（默认值）。</w:t>
      </w:r>
    </w:p>
    <w:p w14:paraId="19F048D1">
      <w:pPr>
        <w:pStyle w:val="35"/>
        <w:widowControl w:val="0"/>
        <w:topLinePunct/>
        <w:spacing w:line="340" w:lineRule="exact"/>
        <w:ind w:firstLine="360"/>
        <w:rPr>
          <w:rFonts w:hAnsi="宋体"/>
          <w:kern w:val="2"/>
          <w:sz w:val="18"/>
          <w:szCs w:val="18"/>
        </w:rPr>
      </w:pPr>
      <w:r>
        <w:rPr>
          <w:rFonts w:hAnsi="宋体"/>
          <w:kern w:val="2"/>
          <w:sz w:val="18"/>
          <w:szCs w:val="18"/>
        </w:rPr>
        <w:t>示例：</w:t>
      </w:r>
    </w:p>
    <w:p w14:paraId="32262B3B">
      <w:pPr>
        <w:pStyle w:val="35"/>
        <w:widowControl w:val="0"/>
        <w:topLinePunct/>
        <w:spacing w:line="340" w:lineRule="exact"/>
        <w:ind w:left="420" w:firstLine="360"/>
        <w:rPr>
          <w:rFonts w:hAnsi="宋体"/>
          <w:kern w:val="2"/>
          <w:sz w:val="18"/>
          <w:szCs w:val="18"/>
        </w:rPr>
      </w:pPr>
      <w:r>
        <w:rPr>
          <w:rFonts w:hAnsi="宋体"/>
          <w:kern w:val="2"/>
          <w:sz w:val="18"/>
          <w:szCs w:val="18"/>
        </w:rPr>
        <w:t>AT$MYNETURC=0</w:t>
      </w:r>
    </w:p>
    <w:p w14:paraId="7D553DD6">
      <w:pPr>
        <w:pStyle w:val="35"/>
        <w:widowControl w:val="0"/>
        <w:topLinePunct/>
        <w:spacing w:line="340" w:lineRule="exact"/>
        <w:ind w:left="420" w:firstLine="360"/>
        <w:rPr>
          <w:rFonts w:ascii="Times New Roman"/>
          <w:kern w:val="2"/>
          <w:szCs w:val="21"/>
        </w:rPr>
      </w:pPr>
      <w:r>
        <w:rPr>
          <w:rFonts w:hAnsi="宋体"/>
          <w:kern w:val="2"/>
          <w:sz w:val="18"/>
          <w:szCs w:val="18"/>
        </w:rPr>
        <w:t>OK</w:t>
      </w:r>
    </w:p>
    <w:p w14:paraId="4A323EEA">
      <w:pPr>
        <w:pStyle w:val="72"/>
        <w:numPr>
          <w:ilvl w:val="3"/>
          <w:numId w:val="30"/>
        </w:numPr>
        <w:tabs>
          <w:tab w:val="clear" w:pos="420"/>
          <w:tab w:val="clear" w:pos="720"/>
        </w:tabs>
        <w:spacing w:before="120" w:after="120"/>
        <w:ind w:left="1701" w:hanging="850"/>
        <w:jc w:val="left"/>
        <w:rPr>
          <w:b w:val="0"/>
          <w:szCs w:val="21"/>
        </w:rPr>
      </w:pPr>
      <w:bookmarkStart w:id="134" w:name="_Toc115364087"/>
      <w:bookmarkStart w:id="135" w:name="_Toc115364027"/>
      <w:bookmarkStart w:id="136" w:name="_Toc115364199"/>
      <w:r>
        <w:rPr>
          <w:b w:val="0"/>
          <w:szCs w:val="21"/>
        </w:rPr>
        <w:t>查询远程通信单元类型 $MYTYPE</w:t>
      </w:r>
      <w:bookmarkEnd w:id="134"/>
      <w:bookmarkEnd w:id="135"/>
      <w:bookmarkEnd w:id="136"/>
    </w:p>
    <w:p w14:paraId="04A480BC">
      <w:pPr>
        <w:pStyle w:val="149"/>
        <w:spacing w:line="340" w:lineRule="exact"/>
        <w:ind w:firstLine="420" w:firstLineChars="200"/>
        <w:rPr>
          <w:rFonts w:ascii="宋体" w:hAnsi="宋体" w:eastAsia="宋体"/>
          <w:bCs/>
          <w:color w:val="auto"/>
          <w:kern w:val="2"/>
          <w:sz w:val="21"/>
          <w:szCs w:val="21"/>
        </w:rPr>
      </w:pPr>
      <w:r>
        <w:rPr>
          <w:rFonts w:ascii="宋体" w:hAnsi="宋体" w:eastAsia="宋体"/>
          <w:bCs/>
          <w:color w:val="auto"/>
          <w:kern w:val="2"/>
          <w:sz w:val="21"/>
          <w:szCs w:val="21"/>
        </w:rPr>
        <w:t>查询远程通信单元类型，$MYTYPE命令语法</w:t>
      </w:r>
      <w:r>
        <w:rPr>
          <w:rFonts w:hint="eastAsia" w:ascii="宋体" w:hAnsi="宋体" w:eastAsia="宋体"/>
          <w:color w:val="auto"/>
          <w:kern w:val="0"/>
          <w:sz w:val="21"/>
          <w:szCs w:val="20"/>
        </w:rPr>
        <w:t>应符</w:t>
      </w:r>
      <w:r>
        <w:rPr>
          <w:rFonts w:hint="eastAsia" w:ascii="宋体" w:hAnsi="宋体" w:eastAsia="宋体"/>
          <w:bCs/>
          <w:color w:val="auto"/>
          <w:kern w:val="2"/>
          <w:sz w:val="21"/>
          <w:szCs w:val="21"/>
        </w:rPr>
        <w:t>合</w:t>
      </w:r>
      <w:r>
        <w:fldChar w:fldCharType="begin"/>
      </w:r>
      <w:r>
        <w:instrText xml:space="preserve"> REF _Ref115353036 \r \h  \* MERGEFORMAT </w:instrText>
      </w:r>
      <w:r>
        <w:fldChar w:fldCharType="separate"/>
      </w:r>
      <w:r>
        <w:rPr>
          <w:rFonts w:hint="eastAsia" w:ascii="宋体" w:hAnsi="宋体" w:eastAsia="宋体"/>
          <w:bCs/>
          <w:color w:val="auto"/>
          <w:kern w:val="2"/>
          <w:sz w:val="21"/>
          <w:szCs w:val="21"/>
        </w:rPr>
        <w:t>表1</w:t>
      </w:r>
      <w:r>
        <w:fldChar w:fldCharType="end"/>
      </w:r>
      <w:r>
        <w:rPr>
          <w:rFonts w:hint="eastAsia" w:ascii="宋体" w:hAnsi="宋体" w:eastAsia="宋体"/>
          <w:bCs/>
          <w:color w:val="auto"/>
          <w:kern w:val="2"/>
          <w:sz w:val="21"/>
          <w:szCs w:val="21"/>
        </w:rPr>
        <w:t>的规定</w:t>
      </w:r>
      <w:r>
        <w:rPr>
          <w:rFonts w:ascii="宋体" w:hAnsi="宋体" w:eastAsia="宋体"/>
          <w:bCs/>
          <w:color w:val="auto"/>
          <w:kern w:val="2"/>
          <w:sz w:val="21"/>
          <w:szCs w:val="21"/>
        </w:rPr>
        <w:t>。</w:t>
      </w:r>
    </w:p>
    <w:p w14:paraId="35EB6B16">
      <w:pPr>
        <w:pStyle w:val="200"/>
        <w:numPr>
          <w:ilvl w:val="0"/>
          <w:numId w:val="27"/>
        </w:numPr>
        <w:topLinePunct/>
        <w:rPr>
          <w:rFonts w:ascii="Times New Roman"/>
          <w:bCs w:val="0"/>
          <w:spacing w:val="1"/>
          <w:sz w:val="21"/>
          <w:szCs w:val="21"/>
        </w:rPr>
      </w:pPr>
      <w:r>
        <w:rPr>
          <w:rFonts w:ascii="黑体" w:hAnsi="黑体"/>
          <w:bCs w:val="0"/>
          <w:spacing w:val="1"/>
          <w:sz w:val="21"/>
          <w:szCs w:val="21"/>
        </w:rPr>
        <w:t>$MYTYPE</w:t>
      </w:r>
      <w:r>
        <w:rPr>
          <w:rFonts w:ascii="Times New Roman"/>
          <w:bCs w:val="0"/>
          <w:spacing w:val="1"/>
          <w:sz w:val="21"/>
          <w:szCs w:val="21"/>
        </w:rPr>
        <w:t>命令语法</w:t>
      </w:r>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12"/>
        <w:gridCol w:w="6399"/>
      </w:tblGrid>
      <w:tr w14:paraId="70CE19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12" w:type="dxa"/>
            <w:vAlign w:val="center"/>
          </w:tcPr>
          <w:p w14:paraId="23780D13">
            <w:pPr>
              <w:pStyle w:val="112"/>
              <w:topLinePunct/>
              <w:snapToGrid w:val="0"/>
              <w:spacing w:before="80" w:after="80"/>
              <w:jc w:val="center"/>
              <w:rPr>
                <w:rFonts w:ascii="宋体" w:hAnsi="宋体"/>
                <w:sz w:val="18"/>
              </w:rPr>
            </w:pPr>
            <w:r>
              <w:rPr>
                <w:rFonts w:ascii="宋体" w:hAnsi="宋体"/>
                <w:b w:val="0"/>
                <w:bCs/>
                <w:sz w:val="18"/>
                <w:szCs w:val="18"/>
              </w:rPr>
              <w:t>命    令</w:t>
            </w:r>
          </w:p>
        </w:tc>
        <w:tc>
          <w:tcPr>
            <w:tcW w:w="6399" w:type="dxa"/>
            <w:vAlign w:val="center"/>
          </w:tcPr>
          <w:p w14:paraId="4F9A62D3">
            <w:pPr>
              <w:pStyle w:val="112"/>
              <w:topLinePunct/>
              <w:snapToGrid w:val="0"/>
              <w:spacing w:before="80" w:after="80"/>
              <w:jc w:val="center"/>
              <w:rPr>
                <w:rFonts w:ascii="宋体" w:hAnsi="宋体"/>
                <w:sz w:val="18"/>
              </w:rPr>
            </w:pPr>
            <w:r>
              <w:rPr>
                <w:rFonts w:ascii="宋体" w:hAnsi="宋体"/>
                <w:b w:val="0"/>
                <w:bCs/>
                <w:sz w:val="18"/>
                <w:szCs w:val="18"/>
              </w:rPr>
              <w:t>返  回  值</w:t>
            </w:r>
          </w:p>
        </w:tc>
      </w:tr>
      <w:tr w14:paraId="50C159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12" w:type="dxa"/>
            <w:vAlign w:val="center"/>
          </w:tcPr>
          <w:p w14:paraId="2DA53211">
            <w:pPr>
              <w:pStyle w:val="112"/>
              <w:topLinePunct/>
              <w:snapToGrid w:val="0"/>
              <w:spacing w:before="80" w:after="80"/>
              <w:jc w:val="center"/>
              <w:rPr>
                <w:rFonts w:ascii="宋体" w:hAnsi="宋体"/>
                <w:sz w:val="18"/>
              </w:rPr>
            </w:pPr>
            <w:r>
              <w:rPr>
                <w:rFonts w:ascii="宋体" w:hAnsi="宋体"/>
                <w:b w:val="0"/>
                <w:bCs/>
                <w:sz w:val="18"/>
                <w:szCs w:val="18"/>
              </w:rPr>
              <w:t>$MYTYPE?</w:t>
            </w:r>
          </w:p>
        </w:tc>
        <w:tc>
          <w:tcPr>
            <w:tcW w:w="6399" w:type="dxa"/>
            <w:vAlign w:val="center"/>
          </w:tcPr>
          <w:p w14:paraId="357E7E55">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&lt;CR&gt;&lt;LF&gt;$MYTYPE: &lt;mode&gt;,&lt;network_type&gt;,&lt;extended_feature&gt;</w:t>
            </w:r>
            <w:r>
              <w:rPr>
                <w:rFonts w:ascii="宋体" w:hAnsi="宋体"/>
                <w:b w:val="0"/>
                <w:bCs/>
                <w:sz w:val="18"/>
                <w:szCs w:val="18"/>
              </w:rPr>
              <w:br w:type="textWrapping"/>
            </w:r>
            <w:r>
              <w:rPr>
                <w:rFonts w:ascii="宋体" w:hAnsi="宋体"/>
                <w:b w:val="0"/>
                <w:bCs/>
                <w:sz w:val="18"/>
                <w:szCs w:val="18"/>
              </w:rPr>
              <w:t>&lt;CR&gt;&lt;LF&gt;OK&lt;CR&gt;&lt;LF&gt;</w:t>
            </w:r>
          </w:p>
        </w:tc>
      </w:tr>
    </w:tbl>
    <w:p w14:paraId="2498F5D2">
      <w:pPr>
        <w:pStyle w:val="35"/>
        <w:widowControl w:val="0"/>
        <w:topLinePunct/>
        <w:spacing w:line="340" w:lineRule="exact"/>
        <w:ind w:firstLine="420"/>
        <w:rPr>
          <w:rFonts w:hAnsi="宋体"/>
          <w:kern w:val="2"/>
        </w:rPr>
      </w:pPr>
    </w:p>
    <w:p w14:paraId="1B1B3BD4">
      <w:pPr>
        <w:pStyle w:val="35"/>
        <w:widowControl w:val="0"/>
        <w:topLinePunct/>
        <w:spacing w:line="340" w:lineRule="exact"/>
        <w:ind w:firstLine="420"/>
        <w:rPr>
          <w:rFonts w:hAnsi="宋体"/>
          <w:kern w:val="2"/>
        </w:rPr>
      </w:pPr>
      <w:r>
        <w:rPr>
          <w:rFonts w:hAnsi="宋体"/>
          <w:kern w:val="2"/>
        </w:rPr>
        <w:t xml:space="preserve">定义如下： </w:t>
      </w:r>
    </w:p>
    <w:p w14:paraId="7ED2F2E1">
      <w:pPr>
        <w:pStyle w:val="272"/>
        <w:numPr>
          <w:ilvl w:val="0"/>
          <w:numId w:val="31"/>
        </w:numPr>
        <w:spacing w:line="340" w:lineRule="exact"/>
        <w:rPr>
          <w:rFonts w:ascii="宋体" w:hAnsi="宋体"/>
        </w:rPr>
      </w:pPr>
      <w:r>
        <w:rPr>
          <w:rFonts w:ascii="宋体" w:hAnsi="宋体"/>
        </w:rPr>
        <w:t xml:space="preserve">&lt;mode&gt;：工作模式，可扩展字节按位表示： </w:t>
      </w:r>
    </w:p>
    <w:p w14:paraId="7DBC8AC9">
      <w:pPr>
        <w:pStyle w:val="272"/>
        <w:numPr>
          <w:ilvl w:val="0"/>
          <w:numId w:val="32"/>
        </w:numPr>
        <w:spacing w:line="340" w:lineRule="exact"/>
        <w:rPr>
          <w:rFonts w:ascii="宋体" w:hAnsi="宋体"/>
          <w:spacing w:val="2"/>
          <w:lang w:val="zh-CN"/>
        </w:rPr>
      </w:pPr>
      <w:r>
        <w:rPr>
          <w:rFonts w:ascii="宋体" w:hAnsi="宋体"/>
        </w:rPr>
        <w:t>第0位置1：表示支持透明数据传输模式</w:t>
      </w:r>
    </w:p>
    <w:p w14:paraId="45253456">
      <w:pPr>
        <w:pStyle w:val="272"/>
        <w:numPr>
          <w:ilvl w:val="0"/>
          <w:numId w:val="32"/>
        </w:numPr>
        <w:spacing w:line="340" w:lineRule="exact"/>
        <w:rPr>
          <w:rFonts w:ascii="宋体" w:hAnsi="宋体"/>
        </w:rPr>
      </w:pPr>
      <w:r>
        <w:rPr>
          <w:rFonts w:ascii="宋体" w:hAnsi="宋体"/>
          <w:spacing w:val="2"/>
          <w:lang w:val="zh-CN"/>
        </w:rPr>
        <w:t>第1位置1：表示支持非透明数据传输模式。</w:t>
      </w:r>
    </w:p>
    <w:p w14:paraId="3F558FB3">
      <w:pPr>
        <w:pStyle w:val="272"/>
        <w:numPr>
          <w:ilvl w:val="0"/>
          <w:numId w:val="31"/>
        </w:numPr>
        <w:spacing w:line="340" w:lineRule="exact"/>
        <w:rPr>
          <w:rFonts w:ascii="宋体" w:hAnsi="宋体"/>
        </w:rPr>
      </w:pPr>
      <w:r>
        <w:rPr>
          <w:rFonts w:ascii="宋体" w:hAnsi="宋体"/>
        </w:rPr>
        <w:t>&lt;network_type&gt;：模块运行网络类型，可扩展字节按位表示：</w:t>
      </w:r>
    </w:p>
    <w:p w14:paraId="5076924E">
      <w:pPr>
        <w:pStyle w:val="272"/>
        <w:numPr>
          <w:ilvl w:val="0"/>
          <w:numId w:val="33"/>
        </w:numPr>
        <w:spacing w:line="340" w:lineRule="exact"/>
        <w:rPr>
          <w:rFonts w:ascii="宋体" w:hAnsi="宋体"/>
        </w:rPr>
      </w:pPr>
      <w:r>
        <w:rPr>
          <w:rFonts w:ascii="宋体" w:hAnsi="宋体"/>
        </w:rPr>
        <w:t>第0位置1：GSM网络支持GPRS；</w:t>
      </w:r>
    </w:p>
    <w:p w14:paraId="6FD790BA">
      <w:pPr>
        <w:pStyle w:val="272"/>
        <w:numPr>
          <w:ilvl w:val="0"/>
          <w:numId w:val="33"/>
        </w:numPr>
        <w:spacing w:line="340" w:lineRule="exact"/>
        <w:rPr>
          <w:rFonts w:ascii="宋体" w:hAnsi="宋体"/>
        </w:rPr>
      </w:pPr>
      <w:r>
        <w:rPr>
          <w:rFonts w:ascii="宋体" w:hAnsi="宋体"/>
        </w:rPr>
        <w:t>第1位置1：WCDMA网络；</w:t>
      </w:r>
    </w:p>
    <w:p w14:paraId="3BD819F8">
      <w:pPr>
        <w:pStyle w:val="272"/>
        <w:numPr>
          <w:ilvl w:val="0"/>
          <w:numId w:val="33"/>
        </w:numPr>
        <w:spacing w:line="340" w:lineRule="exact"/>
        <w:rPr>
          <w:rFonts w:ascii="宋体" w:hAnsi="宋体"/>
        </w:rPr>
      </w:pPr>
      <w:r>
        <w:rPr>
          <w:rFonts w:ascii="宋体" w:hAnsi="宋体"/>
        </w:rPr>
        <w:t>第2位置1：TD-SCDMA网络；</w:t>
      </w:r>
    </w:p>
    <w:p w14:paraId="6C69163C">
      <w:pPr>
        <w:pStyle w:val="272"/>
        <w:numPr>
          <w:ilvl w:val="0"/>
          <w:numId w:val="33"/>
        </w:numPr>
        <w:spacing w:line="340" w:lineRule="exact"/>
        <w:rPr>
          <w:rFonts w:ascii="宋体" w:hAnsi="宋体"/>
        </w:rPr>
      </w:pPr>
      <w:r>
        <w:rPr>
          <w:rFonts w:ascii="宋体" w:hAnsi="宋体"/>
        </w:rPr>
        <w:t>第3位置1：CDMA 2000；</w:t>
      </w:r>
    </w:p>
    <w:p w14:paraId="1686DF28">
      <w:pPr>
        <w:pStyle w:val="272"/>
        <w:numPr>
          <w:ilvl w:val="0"/>
          <w:numId w:val="33"/>
        </w:numPr>
        <w:spacing w:line="340" w:lineRule="exact"/>
        <w:rPr>
          <w:rFonts w:ascii="宋体" w:hAnsi="宋体"/>
        </w:rPr>
      </w:pPr>
      <w:r>
        <w:rPr>
          <w:rFonts w:ascii="宋体" w:hAnsi="宋体"/>
        </w:rPr>
        <w:t>第4位置1：CDMA EVDO；</w:t>
      </w:r>
    </w:p>
    <w:p w14:paraId="4F2BAF9D">
      <w:pPr>
        <w:pStyle w:val="272"/>
        <w:numPr>
          <w:ilvl w:val="0"/>
          <w:numId w:val="33"/>
        </w:numPr>
        <w:spacing w:line="340" w:lineRule="exact"/>
        <w:rPr>
          <w:rFonts w:ascii="宋体" w:hAnsi="宋体"/>
        </w:rPr>
      </w:pPr>
      <w:r>
        <w:rPr>
          <w:rFonts w:ascii="宋体" w:hAnsi="宋体"/>
        </w:rPr>
        <w:t>第5位置1：LTE；</w:t>
      </w:r>
    </w:p>
    <w:p w14:paraId="59FCE8B5">
      <w:pPr>
        <w:pStyle w:val="272"/>
        <w:numPr>
          <w:ilvl w:val="0"/>
          <w:numId w:val="33"/>
        </w:numPr>
        <w:spacing w:line="340" w:lineRule="exact"/>
        <w:rPr>
          <w:rFonts w:ascii="宋体" w:hAnsi="宋体"/>
        </w:rPr>
      </w:pPr>
      <w:r>
        <w:rPr>
          <w:rFonts w:ascii="宋体" w:hAnsi="宋体"/>
        </w:rPr>
        <w:t>第6位置1：PSTN；</w:t>
      </w:r>
    </w:p>
    <w:p w14:paraId="56785D51">
      <w:pPr>
        <w:pStyle w:val="272"/>
        <w:numPr>
          <w:ilvl w:val="0"/>
          <w:numId w:val="33"/>
        </w:numPr>
        <w:spacing w:line="340" w:lineRule="exact"/>
        <w:rPr>
          <w:rFonts w:ascii="宋体" w:hAnsi="宋体"/>
        </w:rPr>
      </w:pPr>
      <w:r>
        <w:rPr>
          <w:rFonts w:ascii="宋体" w:hAnsi="宋体"/>
        </w:rPr>
        <w:t>第7位置1：表示扩展1个字节。</w:t>
      </w:r>
    </w:p>
    <w:p w14:paraId="62A0C60A">
      <w:pPr>
        <w:pStyle w:val="272"/>
        <w:numPr>
          <w:ilvl w:val="0"/>
          <w:numId w:val="31"/>
        </w:numPr>
        <w:spacing w:line="340" w:lineRule="exact"/>
        <w:rPr>
          <w:rFonts w:ascii="宋体" w:hAnsi="宋体"/>
        </w:rPr>
      </w:pPr>
      <w:r>
        <w:rPr>
          <w:rFonts w:ascii="宋体" w:hAnsi="宋体"/>
        </w:rPr>
        <w:t>&lt;extended_feature&gt;：附加功能，可扩展字节按位表示：</w:t>
      </w:r>
    </w:p>
    <w:p w14:paraId="4CDA50C3">
      <w:pPr>
        <w:pStyle w:val="35"/>
        <w:widowControl w:val="0"/>
        <w:numPr>
          <w:ilvl w:val="0"/>
          <w:numId w:val="34"/>
        </w:numPr>
        <w:topLinePunct/>
        <w:ind w:firstLineChars="0"/>
        <w:rPr>
          <w:rFonts w:ascii="Times New Roman" w:hAnsi="宋体"/>
          <w:spacing w:val="2"/>
          <w:kern w:val="2"/>
        </w:rPr>
      </w:pPr>
      <w:r>
        <w:rPr>
          <w:rFonts w:hint="eastAsia" w:ascii="Times New Roman" w:hAnsi="宋体"/>
          <w:spacing w:val="2"/>
          <w:kern w:val="2"/>
        </w:rPr>
        <w:tab/>
      </w:r>
      <w:r>
        <w:rPr>
          <w:rFonts w:hint="eastAsia" w:ascii="Times New Roman" w:hAnsi="宋体"/>
          <w:spacing w:val="2"/>
          <w:kern w:val="2"/>
          <w:lang w:val="zh-CN"/>
        </w:rPr>
        <w:t>第</w:t>
      </w:r>
      <w:r>
        <w:rPr>
          <w:rFonts w:hint="eastAsia" w:ascii="Times New Roman" w:hAnsi="宋体"/>
          <w:spacing w:val="2"/>
          <w:kern w:val="2"/>
        </w:rPr>
        <w:t>0</w:t>
      </w:r>
      <w:r>
        <w:rPr>
          <w:rFonts w:hint="eastAsia" w:ascii="Times New Roman" w:hAnsi="宋体"/>
          <w:spacing w:val="2"/>
          <w:kern w:val="2"/>
          <w:lang w:val="zh-CN"/>
        </w:rPr>
        <w:t>位置</w:t>
      </w:r>
      <w:r>
        <w:rPr>
          <w:rFonts w:hint="eastAsia" w:ascii="Times New Roman" w:hAnsi="宋体"/>
          <w:spacing w:val="2"/>
          <w:kern w:val="2"/>
        </w:rPr>
        <w:t>1：</w:t>
      </w:r>
      <w:r>
        <w:rPr>
          <w:rFonts w:hint="eastAsia" w:ascii="Times New Roman" w:hAnsi="宋体"/>
          <w:spacing w:val="2"/>
          <w:kern w:val="2"/>
          <w:lang w:val="zh-CN"/>
        </w:rPr>
        <w:t>备用</w:t>
      </w:r>
      <w:r>
        <w:rPr>
          <w:rFonts w:hint="eastAsia" w:ascii="Times New Roman" w:hAnsi="宋体"/>
          <w:spacing w:val="2"/>
          <w:kern w:val="2"/>
        </w:rPr>
        <w:t>；</w:t>
      </w:r>
    </w:p>
    <w:p w14:paraId="6E592E97">
      <w:pPr>
        <w:pStyle w:val="35"/>
        <w:widowControl w:val="0"/>
        <w:numPr>
          <w:ilvl w:val="0"/>
          <w:numId w:val="34"/>
        </w:numPr>
        <w:topLinePunct/>
        <w:ind w:firstLineChars="0"/>
        <w:rPr>
          <w:rFonts w:ascii="Times New Roman" w:hAnsi="宋体"/>
          <w:spacing w:val="2"/>
          <w:kern w:val="2"/>
        </w:rPr>
      </w:pPr>
      <w:r>
        <w:rPr>
          <w:rFonts w:hint="eastAsia" w:ascii="Times New Roman" w:hAnsi="宋体"/>
          <w:spacing w:val="2"/>
          <w:kern w:val="2"/>
        </w:rPr>
        <w:tab/>
      </w:r>
      <w:r>
        <w:rPr>
          <w:rFonts w:hint="eastAsia" w:ascii="Times New Roman" w:hAnsi="宋体"/>
          <w:spacing w:val="2"/>
          <w:kern w:val="2"/>
          <w:lang w:val="zh-CN"/>
        </w:rPr>
        <w:t>第</w:t>
      </w:r>
      <w:r>
        <w:rPr>
          <w:rFonts w:hint="eastAsia" w:ascii="Times New Roman" w:hAnsi="宋体"/>
          <w:spacing w:val="2"/>
          <w:kern w:val="2"/>
        </w:rPr>
        <w:t>1</w:t>
      </w:r>
      <w:r>
        <w:rPr>
          <w:rFonts w:hint="eastAsia" w:ascii="Times New Roman" w:hAnsi="宋体"/>
          <w:spacing w:val="2"/>
          <w:kern w:val="2"/>
          <w:lang w:val="zh-CN"/>
        </w:rPr>
        <w:t>位置</w:t>
      </w:r>
      <w:r>
        <w:rPr>
          <w:rFonts w:hint="eastAsia" w:ascii="Times New Roman" w:hAnsi="宋体"/>
          <w:spacing w:val="2"/>
          <w:kern w:val="2"/>
        </w:rPr>
        <w:t>1：</w:t>
      </w:r>
      <w:r>
        <w:rPr>
          <w:rFonts w:hint="eastAsia" w:ascii="Times New Roman" w:hAnsi="宋体"/>
          <w:spacing w:val="2"/>
          <w:kern w:val="2"/>
          <w:lang w:val="zh-CN"/>
        </w:rPr>
        <w:t>支持北斗定位功能</w:t>
      </w:r>
      <w:r>
        <w:rPr>
          <w:rFonts w:hint="eastAsia" w:ascii="Times New Roman" w:hAnsi="宋体"/>
          <w:spacing w:val="2"/>
          <w:kern w:val="2"/>
        </w:rPr>
        <w:t>；</w:t>
      </w:r>
    </w:p>
    <w:p w14:paraId="6E5D4A51">
      <w:pPr>
        <w:pStyle w:val="35"/>
        <w:widowControl w:val="0"/>
        <w:numPr>
          <w:ilvl w:val="0"/>
          <w:numId w:val="34"/>
        </w:numPr>
        <w:topLinePunct/>
        <w:ind w:firstLineChars="0"/>
        <w:rPr>
          <w:rFonts w:ascii="Times New Roman" w:hAnsi="宋体"/>
          <w:spacing w:val="2"/>
          <w:kern w:val="2"/>
          <w:lang w:val="zh-CN"/>
        </w:rPr>
      </w:pPr>
      <w:r>
        <w:rPr>
          <w:rFonts w:hint="eastAsia" w:ascii="Times New Roman" w:hAnsi="宋体"/>
          <w:spacing w:val="2"/>
          <w:kern w:val="2"/>
        </w:rPr>
        <w:tab/>
      </w:r>
      <w:r>
        <w:rPr>
          <w:rFonts w:hint="eastAsia" w:ascii="Times New Roman" w:hAnsi="宋体"/>
          <w:spacing w:val="2"/>
          <w:kern w:val="2"/>
          <w:lang w:val="zh-CN"/>
        </w:rPr>
        <w:t>第7位置1：表示扩展1</w:t>
      </w:r>
      <w:r>
        <w:rPr>
          <w:rFonts w:hint="eastAsia" w:ascii="Times New Roman" w:hAnsi="宋体"/>
          <w:kern w:val="2"/>
        </w:rPr>
        <w:t>个字节</w:t>
      </w:r>
      <w:r>
        <w:rPr>
          <w:rFonts w:hint="eastAsia" w:ascii="Times New Roman" w:hAnsi="宋体"/>
          <w:spacing w:val="2"/>
          <w:kern w:val="2"/>
          <w:lang w:val="zh-CN"/>
        </w:rPr>
        <w:t>。</w:t>
      </w:r>
    </w:p>
    <w:p w14:paraId="0BF9022F">
      <w:pPr>
        <w:pStyle w:val="272"/>
        <w:spacing w:line="340" w:lineRule="exact"/>
        <w:ind w:left="1139" w:firstLine="0"/>
      </w:pPr>
    </w:p>
    <w:p w14:paraId="6AD5892F">
      <w:pPr>
        <w:pStyle w:val="35"/>
        <w:topLinePunct/>
        <w:spacing w:line="340" w:lineRule="exact"/>
        <w:ind w:firstLine="360"/>
        <w:rPr>
          <w:rFonts w:ascii="Times New Roman"/>
          <w:kern w:val="2"/>
          <w:sz w:val="18"/>
          <w:szCs w:val="18"/>
        </w:rPr>
      </w:pPr>
      <w:r>
        <w:rPr>
          <w:rFonts w:ascii="Times New Roman"/>
          <w:kern w:val="2"/>
          <w:sz w:val="18"/>
          <w:szCs w:val="18"/>
        </w:rPr>
        <w:t>示例：</w:t>
      </w:r>
    </w:p>
    <w:p w14:paraId="1CFCAE30">
      <w:pPr>
        <w:pStyle w:val="35"/>
        <w:topLinePunct/>
        <w:spacing w:line="340" w:lineRule="exact"/>
        <w:ind w:firstLine="720" w:firstLineChars="400"/>
        <w:rPr>
          <w:rFonts w:hAnsi="宋体"/>
          <w:kern w:val="2"/>
          <w:sz w:val="18"/>
          <w:szCs w:val="18"/>
        </w:rPr>
      </w:pPr>
      <w:r>
        <w:rPr>
          <w:rFonts w:hAnsi="宋体"/>
          <w:kern w:val="2"/>
          <w:sz w:val="18"/>
          <w:szCs w:val="18"/>
        </w:rPr>
        <w:t>AT$MYTYPE?</w:t>
      </w:r>
    </w:p>
    <w:p w14:paraId="24B3204F">
      <w:pPr>
        <w:pStyle w:val="35"/>
        <w:topLinePunct/>
        <w:spacing w:line="340" w:lineRule="exact"/>
        <w:ind w:firstLine="720" w:firstLineChars="400"/>
        <w:rPr>
          <w:rFonts w:hAnsi="宋体"/>
          <w:kern w:val="2"/>
          <w:sz w:val="18"/>
          <w:szCs w:val="18"/>
        </w:rPr>
      </w:pPr>
      <w:r>
        <w:rPr>
          <w:rFonts w:hAnsi="宋体"/>
          <w:kern w:val="2"/>
          <w:sz w:val="18"/>
          <w:szCs w:val="18"/>
        </w:rPr>
        <w:t>$MYTYPE: 03,01,01</w:t>
      </w:r>
      <w:r>
        <w:rPr>
          <w:rFonts w:hAnsi="宋体"/>
          <w:kern w:val="2"/>
          <w:sz w:val="18"/>
          <w:szCs w:val="18"/>
        </w:rPr>
        <w:tab/>
      </w:r>
      <w:r>
        <w:rPr>
          <w:rFonts w:hAnsi="宋体"/>
          <w:kern w:val="2"/>
          <w:sz w:val="18"/>
          <w:szCs w:val="18"/>
        </w:rPr>
        <w:t>// 支持透明数据传输和非透明数据传输模式；模块仅支持GSM/GPRS网络；</w:t>
      </w:r>
    </w:p>
    <w:p w14:paraId="06EB4B5F">
      <w:pPr>
        <w:pStyle w:val="35"/>
        <w:topLinePunct/>
        <w:spacing w:line="340" w:lineRule="exact"/>
        <w:ind w:firstLine="720" w:firstLineChars="400"/>
        <w:rPr>
          <w:rFonts w:ascii="Times New Roman"/>
          <w:kern w:val="2"/>
          <w:szCs w:val="21"/>
        </w:rPr>
      </w:pPr>
      <w:r>
        <w:rPr>
          <w:rFonts w:hAnsi="宋体"/>
          <w:kern w:val="2"/>
          <w:sz w:val="18"/>
          <w:szCs w:val="18"/>
        </w:rPr>
        <w:t>OK</w:t>
      </w:r>
    </w:p>
    <w:p w14:paraId="0BB738BB">
      <w:pPr>
        <w:pStyle w:val="72"/>
        <w:numPr>
          <w:ilvl w:val="3"/>
          <w:numId w:val="30"/>
        </w:numPr>
        <w:tabs>
          <w:tab w:val="clear" w:pos="420"/>
          <w:tab w:val="clear" w:pos="720"/>
        </w:tabs>
        <w:spacing w:before="120" w:after="120"/>
        <w:ind w:left="1701" w:hanging="850"/>
        <w:jc w:val="left"/>
        <w:rPr>
          <w:b w:val="0"/>
          <w:szCs w:val="21"/>
        </w:rPr>
      </w:pPr>
      <w:bookmarkStart w:id="137" w:name="_Toc115364200"/>
      <w:bookmarkStart w:id="138" w:name="_Toc115364088"/>
      <w:bookmarkStart w:id="139" w:name="_Toc115364028"/>
      <w:r>
        <w:rPr>
          <w:b w:val="0"/>
          <w:szCs w:val="21"/>
        </w:rPr>
        <w:t>设置网络连接初始化参数 $MYNETCON</w:t>
      </w:r>
      <w:bookmarkEnd w:id="137"/>
      <w:bookmarkEnd w:id="138"/>
      <w:bookmarkEnd w:id="139"/>
    </w:p>
    <w:p w14:paraId="0F0820C6">
      <w:pPr>
        <w:pStyle w:val="149"/>
        <w:spacing w:line="340" w:lineRule="exact"/>
        <w:ind w:firstLine="420" w:firstLineChars="200"/>
        <w:rPr>
          <w:rFonts w:ascii="宋体" w:hAnsi="宋体" w:eastAsia="宋体"/>
          <w:bCs/>
          <w:color w:val="auto"/>
          <w:kern w:val="2"/>
          <w:sz w:val="21"/>
          <w:szCs w:val="21"/>
        </w:rPr>
      </w:pPr>
      <w:r>
        <w:rPr>
          <w:rFonts w:ascii="宋体" w:hAnsi="宋体" w:eastAsia="宋体"/>
          <w:bCs/>
          <w:color w:val="auto"/>
          <w:kern w:val="2"/>
          <w:sz w:val="21"/>
          <w:szCs w:val="21"/>
        </w:rPr>
        <w:t>该命令用来设置网络连接初始化参数，$MYNETCON命令语法</w:t>
      </w:r>
      <w:r>
        <w:rPr>
          <w:rFonts w:hint="eastAsia" w:ascii="宋体" w:hAnsi="宋体" w:eastAsia="宋体"/>
          <w:color w:val="auto"/>
          <w:kern w:val="0"/>
          <w:sz w:val="21"/>
          <w:szCs w:val="20"/>
        </w:rPr>
        <w:t>应符</w:t>
      </w:r>
      <w:r>
        <w:rPr>
          <w:rFonts w:hint="eastAsia" w:ascii="宋体" w:hAnsi="宋体" w:eastAsia="宋体"/>
          <w:bCs/>
          <w:color w:val="auto"/>
          <w:kern w:val="2"/>
          <w:sz w:val="21"/>
          <w:szCs w:val="21"/>
        </w:rPr>
        <w:t>合</w:t>
      </w:r>
      <w:r>
        <w:fldChar w:fldCharType="begin"/>
      </w:r>
      <w:r>
        <w:instrText xml:space="preserve"> REF _Ref115353036 \r \h  \* MERGEFORMAT </w:instrText>
      </w:r>
      <w:r>
        <w:fldChar w:fldCharType="separate"/>
      </w:r>
      <w:r>
        <w:rPr>
          <w:rFonts w:hint="eastAsia" w:ascii="宋体" w:hAnsi="宋体" w:eastAsia="宋体"/>
          <w:bCs/>
          <w:color w:val="auto"/>
          <w:kern w:val="2"/>
          <w:sz w:val="21"/>
          <w:szCs w:val="21"/>
        </w:rPr>
        <w:t>表1</w:t>
      </w:r>
      <w:r>
        <w:fldChar w:fldCharType="end"/>
      </w:r>
      <w:r>
        <w:rPr>
          <w:rFonts w:hint="eastAsia" w:ascii="宋体" w:hAnsi="宋体" w:eastAsia="宋体"/>
          <w:bCs/>
          <w:color w:val="auto"/>
          <w:kern w:val="2"/>
          <w:sz w:val="21"/>
          <w:szCs w:val="21"/>
        </w:rPr>
        <w:t>的规定</w:t>
      </w:r>
      <w:r>
        <w:rPr>
          <w:rFonts w:ascii="宋体" w:hAnsi="宋体" w:eastAsia="宋体"/>
          <w:color w:val="auto"/>
          <w:kern w:val="2"/>
          <w:sz w:val="21"/>
          <w:szCs w:val="20"/>
        </w:rPr>
        <w:t>。</w:t>
      </w:r>
      <w:bookmarkStart w:id="140" w:name="_Ref115355076"/>
    </w:p>
    <w:p w14:paraId="45DE004E">
      <w:pPr>
        <w:pStyle w:val="200"/>
        <w:numPr>
          <w:ilvl w:val="0"/>
          <w:numId w:val="27"/>
        </w:numPr>
        <w:topLinePunct/>
        <w:rPr>
          <w:rFonts w:ascii="Times New Roman"/>
          <w:spacing w:val="6"/>
        </w:rPr>
      </w:pPr>
      <w:r>
        <w:rPr>
          <w:rFonts w:ascii="黑体" w:hAnsi="黑体"/>
          <w:bCs w:val="0"/>
          <w:spacing w:val="1"/>
          <w:sz w:val="21"/>
          <w:szCs w:val="21"/>
        </w:rPr>
        <w:t>$MYNETCON命令语法</w:t>
      </w:r>
    </w:p>
    <w:bookmarkEnd w:id="140"/>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388"/>
      </w:tblGrid>
      <w:tr w14:paraId="2D583B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70BE88E6">
            <w:pPr>
              <w:pStyle w:val="112"/>
              <w:topLinePunct/>
              <w:snapToGrid w:val="0"/>
              <w:spacing w:before="80" w:after="80"/>
              <w:jc w:val="center"/>
              <w:rPr>
                <w:rFonts w:asciiTheme="minorEastAsia" w:hAnsiTheme="minorEastAsia" w:eastAsiaTheme="minorEastAsia"/>
                <w:sz w:val="18"/>
              </w:rPr>
            </w:pPr>
            <w:r>
              <w:rPr>
                <w:rFonts w:asciiTheme="minorEastAsia" w:hAnsiTheme="minorEastAsia" w:eastAsiaTheme="minorEastAsia"/>
                <w:b w:val="0"/>
                <w:bCs/>
                <w:sz w:val="18"/>
                <w:szCs w:val="18"/>
              </w:rPr>
              <w:t>命    令</w:t>
            </w:r>
          </w:p>
        </w:tc>
        <w:tc>
          <w:tcPr>
            <w:tcW w:w="6388" w:type="dxa"/>
            <w:vAlign w:val="center"/>
          </w:tcPr>
          <w:p w14:paraId="5896D438">
            <w:pPr>
              <w:pStyle w:val="112"/>
              <w:topLinePunct/>
              <w:snapToGrid w:val="0"/>
              <w:spacing w:before="80" w:after="80"/>
              <w:jc w:val="center"/>
              <w:rPr>
                <w:rFonts w:asciiTheme="minorEastAsia" w:hAnsiTheme="minorEastAsia" w:eastAsiaTheme="minorEastAsia"/>
                <w:sz w:val="18"/>
              </w:rPr>
            </w:pPr>
            <w:r>
              <w:rPr>
                <w:rFonts w:asciiTheme="minorEastAsia" w:hAnsiTheme="minorEastAsia" w:eastAsiaTheme="minorEastAsia"/>
                <w:b w:val="0"/>
                <w:bCs/>
                <w:sz w:val="18"/>
                <w:szCs w:val="18"/>
              </w:rPr>
              <w:t>返  回  值</w:t>
            </w:r>
          </w:p>
        </w:tc>
      </w:tr>
      <w:tr w14:paraId="3752CB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restart"/>
            <w:vAlign w:val="center"/>
          </w:tcPr>
          <w:p w14:paraId="2CE1A2E7">
            <w:pPr>
              <w:pStyle w:val="112"/>
              <w:topLinePunct/>
              <w:snapToGrid w:val="0"/>
              <w:spacing w:before="80" w:after="80"/>
              <w:jc w:val="center"/>
              <w:rPr>
                <w:rFonts w:asciiTheme="minorEastAsia" w:hAnsiTheme="minorEastAsia" w:eastAsiaTheme="minorEastAsia"/>
                <w:sz w:val="18"/>
              </w:rPr>
            </w:pPr>
            <w:r>
              <w:rPr>
                <w:rFonts w:asciiTheme="minorEastAsia" w:hAnsiTheme="minorEastAsia" w:eastAsiaTheme="minorEastAsia"/>
                <w:b w:val="0"/>
                <w:bCs/>
                <w:sz w:val="18"/>
                <w:szCs w:val="18"/>
              </w:rPr>
              <w:t>$MYNETCON=&lt;channel&gt;,&lt;type&gt;,&lt;type_name&gt;</w:t>
            </w:r>
          </w:p>
        </w:tc>
        <w:tc>
          <w:tcPr>
            <w:tcW w:w="6388" w:type="dxa"/>
            <w:vAlign w:val="center"/>
          </w:tcPr>
          <w:p w14:paraId="6733550D">
            <w:pPr>
              <w:pStyle w:val="112"/>
              <w:topLinePunct/>
              <w:snapToGrid w:val="0"/>
              <w:spacing w:before="80" w:after="80"/>
              <w:jc w:val="center"/>
              <w:rPr>
                <w:rFonts w:asciiTheme="minorEastAsia" w:hAnsiTheme="minorEastAsia" w:eastAsiaTheme="minorEastAsia"/>
                <w:b w:val="0"/>
                <w:bCs/>
                <w:sz w:val="18"/>
                <w:szCs w:val="18"/>
              </w:rPr>
            </w:pPr>
            <w:r>
              <w:rPr>
                <w:rFonts w:asciiTheme="minorEastAsia" w:hAnsiTheme="minorEastAsia" w:eastAsiaTheme="minorEastAsia"/>
                <w:b w:val="0"/>
                <w:bCs/>
                <w:sz w:val="18"/>
                <w:szCs w:val="18"/>
              </w:rPr>
              <w:t>&lt;CR&gt;&lt;LF&gt;OK &lt;CR&gt;&lt;LF&gt;</w:t>
            </w:r>
          </w:p>
        </w:tc>
      </w:tr>
      <w:tr w14:paraId="740420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vAlign w:val="center"/>
          </w:tcPr>
          <w:p w14:paraId="7E542B61">
            <w:pPr>
              <w:topLinePunct/>
              <w:snapToGrid w:val="0"/>
              <w:spacing w:before="60" w:after="60"/>
              <w:ind w:firstLine="180" w:firstLineChars="100"/>
              <w:rPr>
                <w:rFonts w:asciiTheme="minorEastAsia" w:hAnsiTheme="minorEastAsia" w:eastAsiaTheme="minorEastAsia"/>
                <w:sz w:val="18"/>
              </w:rPr>
            </w:pPr>
          </w:p>
        </w:tc>
        <w:tc>
          <w:tcPr>
            <w:tcW w:w="6388" w:type="dxa"/>
            <w:vAlign w:val="center"/>
          </w:tcPr>
          <w:p w14:paraId="7E112D4F">
            <w:pPr>
              <w:pStyle w:val="112"/>
              <w:topLinePunct/>
              <w:snapToGrid w:val="0"/>
              <w:spacing w:before="80" w:after="80"/>
              <w:jc w:val="center"/>
              <w:rPr>
                <w:rFonts w:asciiTheme="minorEastAsia" w:hAnsiTheme="minorEastAsia" w:eastAsiaTheme="minorEastAsia"/>
                <w:b w:val="0"/>
                <w:bCs/>
                <w:sz w:val="18"/>
                <w:szCs w:val="18"/>
              </w:rPr>
            </w:pPr>
            <w:r>
              <w:rPr>
                <w:rFonts w:asciiTheme="minorEastAsia" w:hAnsiTheme="minorEastAsia" w:eastAsiaTheme="minorEastAsia"/>
                <w:b w:val="0"/>
                <w:bCs/>
                <w:sz w:val="18"/>
                <w:szCs w:val="18"/>
              </w:rPr>
              <w:t>&lt;CR&gt;&lt;LF&gt;ERROR: &lt;err&gt;&lt;CR&gt;&lt;LF&gt;</w:t>
            </w:r>
          </w:p>
        </w:tc>
      </w:tr>
      <w:tr w14:paraId="2E4918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restart"/>
            <w:vAlign w:val="center"/>
          </w:tcPr>
          <w:p w14:paraId="5D589D90">
            <w:pPr>
              <w:pStyle w:val="112"/>
              <w:topLinePunct/>
              <w:snapToGrid w:val="0"/>
              <w:spacing w:before="80" w:after="80"/>
              <w:jc w:val="center"/>
              <w:rPr>
                <w:rFonts w:asciiTheme="minorEastAsia" w:hAnsiTheme="minorEastAsia" w:eastAsiaTheme="minorEastAsia"/>
                <w:sz w:val="18"/>
              </w:rPr>
            </w:pPr>
            <w:r>
              <w:rPr>
                <w:rFonts w:asciiTheme="minorEastAsia" w:hAnsiTheme="minorEastAsia" w:eastAsiaTheme="minorEastAsia"/>
                <w:b w:val="0"/>
                <w:bCs/>
                <w:sz w:val="18"/>
                <w:szCs w:val="18"/>
              </w:rPr>
              <w:t>$MYNETCON?</w:t>
            </w:r>
          </w:p>
        </w:tc>
        <w:tc>
          <w:tcPr>
            <w:tcW w:w="6388" w:type="dxa"/>
            <w:vAlign w:val="center"/>
          </w:tcPr>
          <w:p w14:paraId="2BA18AEF">
            <w:pPr>
              <w:pStyle w:val="112"/>
              <w:topLinePunct/>
              <w:snapToGrid w:val="0"/>
              <w:spacing w:before="80" w:after="80"/>
              <w:jc w:val="center"/>
              <w:rPr>
                <w:rFonts w:asciiTheme="minorEastAsia" w:hAnsiTheme="minorEastAsia" w:eastAsiaTheme="minorEastAsia"/>
                <w:b w:val="0"/>
                <w:bCs/>
                <w:sz w:val="18"/>
                <w:szCs w:val="18"/>
              </w:rPr>
            </w:pPr>
            <w:r>
              <w:rPr>
                <w:rFonts w:asciiTheme="minorEastAsia" w:hAnsiTheme="minorEastAsia" w:eastAsiaTheme="minorEastAsia"/>
                <w:b w:val="0"/>
                <w:bCs/>
                <w:sz w:val="18"/>
                <w:szCs w:val="18"/>
              </w:rPr>
              <w:t>&lt;CR&gt;&lt;LF&gt;$MYNETCON: &lt;channel&gt;,&lt;type&gt;,&lt;type_name&gt;</w:t>
            </w:r>
          </w:p>
          <w:p w14:paraId="6F5BC2B2">
            <w:pPr>
              <w:pStyle w:val="112"/>
              <w:topLinePunct/>
              <w:snapToGrid w:val="0"/>
              <w:spacing w:before="80" w:after="80"/>
              <w:jc w:val="center"/>
              <w:rPr>
                <w:rFonts w:asciiTheme="minorEastAsia" w:hAnsiTheme="minorEastAsia" w:eastAsiaTheme="minorEastAsia"/>
                <w:b w:val="0"/>
                <w:bCs/>
                <w:sz w:val="18"/>
                <w:szCs w:val="18"/>
              </w:rPr>
            </w:pPr>
            <w:r>
              <w:rPr>
                <w:rFonts w:asciiTheme="minorEastAsia" w:hAnsiTheme="minorEastAsia" w:eastAsiaTheme="minorEastAsia"/>
                <w:b w:val="0"/>
                <w:bCs/>
                <w:sz w:val="18"/>
                <w:szCs w:val="18"/>
              </w:rPr>
              <w:t>&lt;CR&gt;&lt;LF&gt;OK&lt;CR&gt;&lt;LF&gt;</w:t>
            </w:r>
          </w:p>
        </w:tc>
      </w:tr>
      <w:tr w14:paraId="509551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vAlign w:val="center"/>
          </w:tcPr>
          <w:p w14:paraId="4542BCF8">
            <w:pPr>
              <w:topLinePunct/>
              <w:snapToGrid w:val="0"/>
              <w:spacing w:before="60" w:after="60"/>
              <w:ind w:firstLine="180" w:firstLineChars="100"/>
              <w:rPr>
                <w:rFonts w:asciiTheme="minorEastAsia" w:hAnsiTheme="minorEastAsia" w:eastAsiaTheme="minorEastAsia"/>
                <w:sz w:val="18"/>
              </w:rPr>
            </w:pPr>
          </w:p>
        </w:tc>
        <w:tc>
          <w:tcPr>
            <w:tcW w:w="6388" w:type="dxa"/>
            <w:vAlign w:val="center"/>
          </w:tcPr>
          <w:p w14:paraId="2C583FD3">
            <w:pPr>
              <w:pStyle w:val="112"/>
              <w:topLinePunct/>
              <w:snapToGrid w:val="0"/>
              <w:spacing w:before="80" w:after="80"/>
              <w:jc w:val="center"/>
              <w:rPr>
                <w:rFonts w:asciiTheme="minorEastAsia" w:hAnsiTheme="minorEastAsia" w:eastAsiaTheme="minorEastAsia"/>
                <w:b w:val="0"/>
                <w:bCs/>
                <w:sz w:val="18"/>
                <w:szCs w:val="18"/>
              </w:rPr>
            </w:pPr>
            <w:r>
              <w:rPr>
                <w:rFonts w:asciiTheme="minorEastAsia" w:hAnsiTheme="minorEastAsia" w:eastAsiaTheme="minorEastAsia"/>
                <w:b w:val="0"/>
                <w:bCs/>
                <w:sz w:val="18"/>
                <w:szCs w:val="18"/>
              </w:rPr>
              <w:t>&lt;CR&gt;&lt;LF&gt;ERROR&lt;CR&gt;&lt;LF&gt;</w:t>
            </w:r>
          </w:p>
        </w:tc>
      </w:tr>
    </w:tbl>
    <w:p w14:paraId="0B5CD40A">
      <w:pPr>
        <w:pStyle w:val="149"/>
        <w:spacing w:line="340" w:lineRule="exact"/>
        <w:ind w:firstLine="420" w:firstLineChars="200"/>
        <w:rPr>
          <w:rFonts w:ascii="宋体" w:hAnsi="宋体" w:eastAsia="宋体"/>
          <w:bCs/>
          <w:sz w:val="21"/>
          <w:szCs w:val="21"/>
        </w:rPr>
      </w:pPr>
    </w:p>
    <w:p w14:paraId="033F27AD">
      <w:pPr>
        <w:pStyle w:val="35"/>
        <w:widowControl w:val="0"/>
        <w:topLinePunct/>
        <w:spacing w:line="340" w:lineRule="exact"/>
        <w:ind w:firstLine="420"/>
        <w:rPr>
          <w:rFonts w:hAnsi="宋体"/>
          <w:kern w:val="2"/>
        </w:rPr>
      </w:pPr>
      <w:r>
        <w:rPr>
          <w:rFonts w:hAnsi="宋体"/>
          <w:kern w:val="2"/>
        </w:rPr>
        <w:t xml:space="preserve">定义如下： </w:t>
      </w:r>
    </w:p>
    <w:p w14:paraId="28E1D97D">
      <w:pPr>
        <w:pStyle w:val="272"/>
        <w:numPr>
          <w:ilvl w:val="0"/>
          <w:numId w:val="35"/>
        </w:numPr>
        <w:spacing w:line="340" w:lineRule="exact"/>
        <w:ind w:left="777" w:hanging="357"/>
        <w:rPr>
          <w:rFonts w:ascii="宋体" w:hAnsi="宋体"/>
        </w:rPr>
      </w:pPr>
      <w:r>
        <w:rPr>
          <w:rFonts w:ascii="宋体" w:hAnsi="宋体"/>
        </w:rPr>
        <w:t>&lt;channel&gt;：通道号，0～5；</w:t>
      </w:r>
    </w:p>
    <w:p w14:paraId="7B614861">
      <w:pPr>
        <w:pStyle w:val="272"/>
        <w:numPr>
          <w:ilvl w:val="0"/>
          <w:numId w:val="35"/>
        </w:numPr>
        <w:spacing w:line="340" w:lineRule="exact"/>
        <w:rPr>
          <w:rFonts w:ascii="宋体" w:hAnsi="宋体"/>
        </w:rPr>
      </w:pPr>
      <w:r>
        <w:rPr>
          <w:rFonts w:ascii="宋体" w:hAnsi="宋体"/>
        </w:rPr>
        <w:t>&lt;type&gt;与&lt;type_name&gt;对应的取值如下：</w:t>
      </w:r>
    </w:p>
    <w:p w14:paraId="5E22BC61">
      <w:pPr>
        <w:pStyle w:val="272"/>
        <w:numPr>
          <w:ilvl w:val="0"/>
          <w:numId w:val="36"/>
        </w:numPr>
        <w:spacing w:line="340" w:lineRule="exact"/>
        <w:rPr>
          <w:rFonts w:ascii="宋体" w:hAnsi="宋体"/>
          <w:spacing w:val="2"/>
          <w:lang w:val="zh-CN"/>
        </w:rPr>
      </w:pPr>
      <w:r>
        <w:rPr>
          <w:rFonts w:ascii="宋体" w:hAnsi="宋体"/>
          <w:spacing w:val="2"/>
          <w:lang w:val="zh-CN"/>
        </w:rPr>
        <w:t>USERPWD：用户名和密码，格式为“user,passwd”；</w:t>
      </w:r>
    </w:p>
    <w:p w14:paraId="75A1BAEA">
      <w:pPr>
        <w:pStyle w:val="272"/>
        <w:numPr>
          <w:ilvl w:val="0"/>
          <w:numId w:val="36"/>
        </w:numPr>
        <w:spacing w:line="340" w:lineRule="exact"/>
        <w:rPr>
          <w:rFonts w:ascii="宋体" w:hAnsi="宋体"/>
          <w:spacing w:val="2"/>
          <w:lang w:val="zh-CN"/>
        </w:rPr>
      </w:pPr>
      <w:r>
        <w:rPr>
          <w:rFonts w:ascii="宋体" w:hAnsi="宋体"/>
          <w:spacing w:val="2"/>
          <w:lang w:val="zh-CN"/>
        </w:rPr>
        <w:t>APN：字符串类型；</w:t>
      </w:r>
    </w:p>
    <w:p w14:paraId="588C8F81">
      <w:pPr>
        <w:pStyle w:val="272"/>
        <w:numPr>
          <w:ilvl w:val="0"/>
          <w:numId w:val="36"/>
        </w:numPr>
        <w:spacing w:line="340" w:lineRule="exact"/>
        <w:rPr>
          <w:rFonts w:ascii="宋体" w:hAnsi="宋体"/>
          <w:spacing w:val="2"/>
          <w:lang w:val="zh-CN"/>
        </w:rPr>
      </w:pPr>
      <w:r>
        <w:rPr>
          <w:rFonts w:ascii="宋体" w:hAnsi="宋体"/>
          <w:spacing w:val="2"/>
          <w:lang w:val="zh-CN"/>
        </w:rPr>
        <w:t>CFGT：每包发送时等待的时间，1～65535，单位ms，默认值100，用于透明数据传输</w:t>
      </w:r>
    </w:p>
    <w:p w14:paraId="236A224E">
      <w:pPr>
        <w:pStyle w:val="272"/>
        <w:spacing w:line="340" w:lineRule="exact"/>
        <w:ind w:left="1160" w:firstLine="0"/>
        <w:rPr>
          <w:rFonts w:ascii="宋体" w:hAnsi="宋体"/>
        </w:rPr>
      </w:pPr>
      <w:r>
        <w:rPr>
          <w:rFonts w:ascii="宋体" w:hAnsi="宋体"/>
          <w:spacing w:val="2"/>
          <w:lang w:val="zh-CN"/>
        </w:rPr>
        <w:t>模式；</w:t>
      </w:r>
    </w:p>
    <w:p w14:paraId="39B2C707">
      <w:pPr>
        <w:pStyle w:val="272"/>
        <w:numPr>
          <w:ilvl w:val="0"/>
          <w:numId w:val="36"/>
        </w:numPr>
        <w:spacing w:line="340" w:lineRule="exact"/>
        <w:rPr>
          <w:rFonts w:ascii="宋体" w:hAnsi="宋体"/>
        </w:rPr>
      </w:pPr>
      <w:r>
        <w:rPr>
          <w:rFonts w:ascii="宋体" w:hAnsi="宋体"/>
          <w:spacing w:val="2"/>
          <w:lang w:val="zh-CN"/>
        </w:rPr>
        <w:t>CFGP：数据包被传送的门限值，1～1460，默认值为1024, 用于透明数据传输模式；</w:t>
      </w:r>
    </w:p>
    <w:p w14:paraId="1A8A3654">
      <w:pPr>
        <w:pStyle w:val="272"/>
        <w:numPr>
          <w:ilvl w:val="0"/>
          <w:numId w:val="36"/>
        </w:numPr>
        <w:spacing w:line="340" w:lineRule="exact"/>
        <w:rPr>
          <w:rFonts w:ascii="宋体" w:hAnsi="宋体"/>
        </w:rPr>
      </w:pPr>
      <w:r>
        <w:rPr>
          <w:rFonts w:ascii="宋体" w:hAnsi="宋体"/>
          <w:spacing w:val="2"/>
          <w:lang w:val="zh-CN"/>
        </w:rPr>
        <w:t>AUTH：鉴权类型，0表示NONE；1表示PAP；2表示CHAP，默认为1。</w:t>
      </w:r>
    </w:p>
    <w:p w14:paraId="435305BD">
      <w:pPr>
        <w:pStyle w:val="35"/>
        <w:topLinePunct/>
        <w:spacing w:line="340" w:lineRule="exact"/>
        <w:ind w:firstLine="360"/>
        <w:rPr>
          <w:rFonts w:hAnsi="宋体"/>
          <w:kern w:val="2"/>
          <w:sz w:val="18"/>
          <w:szCs w:val="18"/>
        </w:rPr>
      </w:pPr>
      <w:r>
        <w:rPr>
          <w:rFonts w:hAnsi="宋体"/>
          <w:kern w:val="2"/>
          <w:sz w:val="18"/>
          <w:szCs w:val="18"/>
        </w:rPr>
        <w:t>示例：</w:t>
      </w:r>
    </w:p>
    <w:p w14:paraId="630FF99A">
      <w:pPr>
        <w:pStyle w:val="35"/>
        <w:tabs>
          <w:tab w:val="left" w:pos="420"/>
        </w:tabs>
        <w:topLinePunct/>
        <w:spacing w:line="340" w:lineRule="exact"/>
        <w:ind w:firstLineChars="0"/>
        <w:rPr>
          <w:rFonts w:hAnsi="宋体"/>
          <w:kern w:val="2"/>
          <w:sz w:val="18"/>
          <w:szCs w:val="18"/>
        </w:rPr>
      </w:pPr>
      <w:r>
        <w:rPr>
          <w:rFonts w:hAnsi="宋体"/>
          <w:kern w:val="2"/>
          <w:sz w:val="18"/>
          <w:szCs w:val="18"/>
        </w:rPr>
        <w:tab/>
      </w:r>
      <w:r>
        <w:rPr>
          <w:rFonts w:hAnsi="宋体"/>
          <w:kern w:val="2"/>
          <w:sz w:val="18"/>
          <w:szCs w:val="18"/>
        </w:rPr>
        <w:tab/>
      </w:r>
      <w:r>
        <w:rPr>
          <w:rFonts w:hAnsi="宋体"/>
          <w:kern w:val="2"/>
          <w:sz w:val="18"/>
          <w:szCs w:val="18"/>
        </w:rPr>
        <w:t>AT$MYNETCON=0,“USERPWD”,“user,passwd”//用户名和密码设置，不用时为空</w:t>
      </w:r>
    </w:p>
    <w:p w14:paraId="76E76FE5">
      <w:pPr>
        <w:pStyle w:val="35"/>
        <w:tabs>
          <w:tab w:val="left" w:pos="420"/>
        </w:tabs>
        <w:topLinePunct/>
        <w:spacing w:line="340" w:lineRule="exact"/>
        <w:ind w:firstLine="720" w:firstLineChars="400"/>
        <w:rPr>
          <w:rFonts w:hAnsi="宋体"/>
          <w:kern w:val="2"/>
          <w:sz w:val="18"/>
          <w:szCs w:val="18"/>
        </w:rPr>
      </w:pPr>
      <w:r>
        <w:rPr>
          <w:rFonts w:hAnsi="宋体"/>
          <w:kern w:val="2"/>
          <w:sz w:val="18"/>
          <w:szCs w:val="18"/>
        </w:rPr>
        <w:tab/>
      </w:r>
      <w:r>
        <w:rPr>
          <w:rFonts w:hAnsi="宋体"/>
          <w:kern w:val="2"/>
          <w:sz w:val="18"/>
          <w:szCs w:val="18"/>
        </w:rPr>
        <w:t>OK</w:t>
      </w:r>
    </w:p>
    <w:p w14:paraId="27BC9410">
      <w:pPr>
        <w:pStyle w:val="35"/>
        <w:tabs>
          <w:tab w:val="left" w:pos="420"/>
        </w:tabs>
        <w:topLinePunct/>
        <w:spacing w:line="340" w:lineRule="exact"/>
        <w:ind w:firstLineChars="0"/>
        <w:rPr>
          <w:rFonts w:hAnsi="宋体"/>
          <w:kern w:val="2"/>
          <w:sz w:val="18"/>
          <w:szCs w:val="18"/>
        </w:rPr>
      </w:pPr>
      <w:r>
        <w:rPr>
          <w:rFonts w:hAnsi="宋体"/>
          <w:kern w:val="2"/>
          <w:sz w:val="18"/>
          <w:szCs w:val="18"/>
        </w:rPr>
        <w:tab/>
      </w:r>
      <w:r>
        <w:rPr>
          <w:rFonts w:hAnsi="宋体"/>
          <w:kern w:val="2"/>
          <w:sz w:val="18"/>
          <w:szCs w:val="18"/>
        </w:rPr>
        <w:tab/>
      </w:r>
      <w:r>
        <w:rPr>
          <w:rFonts w:hAnsi="宋体"/>
          <w:kern w:val="2"/>
          <w:sz w:val="18"/>
          <w:szCs w:val="18"/>
        </w:rPr>
        <w:t>AT$MYNETCON=0,“CFGT”, 2    //透明数据传输模式参数时间设置</w:t>
      </w:r>
    </w:p>
    <w:p w14:paraId="0888E4A3">
      <w:pPr>
        <w:pStyle w:val="35"/>
        <w:tabs>
          <w:tab w:val="left" w:pos="420"/>
        </w:tabs>
        <w:topLinePunct/>
        <w:spacing w:line="340" w:lineRule="exact"/>
        <w:ind w:firstLineChars="0"/>
        <w:rPr>
          <w:rFonts w:hAnsi="宋体"/>
          <w:kern w:val="2"/>
          <w:sz w:val="18"/>
          <w:szCs w:val="18"/>
        </w:rPr>
      </w:pPr>
      <w:r>
        <w:rPr>
          <w:rFonts w:hAnsi="宋体"/>
          <w:kern w:val="2"/>
          <w:sz w:val="18"/>
          <w:szCs w:val="18"/>
        </w:rPr>
        <w:tab/>
      </w:r>
      <w:r>
        <w:rPr>
          <w:rFonts w:hAnsi="宋体"/>
          <w:kern w:val="2"/>
          <w:sz w:val="18"/>
          <w:szCs w:val="18"/>
        </w:rPr>
        <w:tab/>
      </w:r>
      <w:r>
        <w:rPr>
          <w:rFonts w:hAnsi="宋体"/>
          <w:kern w:val="2"/>
          <w:sz w:val="18"/>
          <w:szCs w:val="18"/>
        </w:rPr>
        <w:t>OK</w:t>
      </w:r>
    </w:p>
    <w:p w14:paraId="06B7E4E2">
      <w:pPr>
        <w:pStyle w:val="35"/>
        <w:tabs>
          <w:tab w:val="left" w:pos="420"/>
        </w:tabs>
        <w:topLinePunct/>
        <w:spacing w:line="340" w:lineRule="exact"/>
        <w:ind w:firstLineChars="0"/>
        <w:rPr>
          <w:rFonts w:hAnsi="宋体"/>
          <w:kern w:val="2"/>
          <w:sz w:val="18"/>
          <w:szCs w:val="18"/>
        </w:rPr>
      </w:pPr>
      <w:r>
        <w:rPr>
          <w:rFonts w:hAnsi="宋体"/>
          <w:kern w:val="2"/>
          <w:sz w:val="18"/>
          <w:szCs w:val="18"/>
        </w:rPr>
        <w:tab/>
      </w:r>
      <w:r>
        <w:rPr>
          <w:rFonts w:hAnsi="宋体"/>
          <w:kern w:val="2"/>
          <w:sz w:val="18"/>
          <w:szCs w:val="18"/>
        </w:rPr>
        <w:tab/>
      </w:r>
      <w:r>
        <w:rPr>
          <w:rFonts w:hAnsi="宋体"/>
          <w:kern w:val="2"/>
          <w:sz w:val="18"/>
          <w:szCs w:val="18"/>
        </w:rPr>
        <w:t>AT$MYNETCON=0,“CFGP”, 1000</w:t>
      </w:r>
      <w:r>
        <w:rPr>
          <w:rFonts w:hAnsi="宋体"/>
          <w:kern w:val="2"/>
          <w:sz w:val="18"/>
          <w:szCs w:val="18"/>
        </w:rPr>
        <w:tab/>
      </w:r>
      <w:r>
        <w:rPr>
          <w:rFonts w:hAnsi="宋体"/>
          <w:kern w:val="2"/>
          <w:sz w:val="18"/>
          <w:szCs w:val="18"/>
        </w:rPr>
        <w:t xml:space="preserve"> //透明数据传输模式参数包门限值大小设置</w:t>
      </w:r>
    </w:p>
    <w:p w14:paraId="57D47742">
      <w:pPr>
        <w:pStyle w:val="272"/>
        <w:spacing w:line="340" w:lineRule="exact"/>
        <w:rPr>
          <w:sz w:val="18"/>
          <w:szCs w:val="18"/>
        </w:rPr>
      </w:pPr>
      <w:r>
        <w:rPr>
          <w:rFonts w:ascii="宋体" w:hAnsi="宋体"/>
          <w:sz w:val="18"/>
          <w:szCs w:val="18"/>
        </w:rPr>
        <w:tab/>
      </w:r>
      <w:r>
        <w:rPr>
          <w:rFonts w:ascii="宋体" w:hAnsi="宋体"/>
          <w:sz w:val="18"/>
          <w:szCs w:val="18"/>
        </w:rPr>
        <w:tab/>
      </w:r>
      <w:r>
        <w:rPr>
          <w:rFonts w:ascii="宋体" w:hAnsi="宋体"/>
          <w:sz w:val="18"/>
          <w:szCs w:val="18"/>
        </w:rPr>
        <w:t>OK</w:t>
      </w:r>
    </w:p>
    <w:p w14:paraId="0CF011EC">
      <w:pPr>
        <w:pStyle w:val="72"/>
        <w:numPr>
          <w:ilvl w:val="3"/>
          <w:numId w:val="30"/>
        </w:numPr>
        <w:tabs>
          <w:tab w:val="clear" w:pos="420"/>
          <w:tab w:val="clear" w:pos="720"/>
        </w:tabs>
        <w:spacing w:before="120" w:after="120"/>
        <w:ind w:left="1701" w:hanging="850"/>
        <w:jc w:val="left"/>
        <w:rPr>
          <w:b w:val="0"/>
          <w:szCs w:val="21"/>
        </w:rPr>
      </w:pPr>
      <w:bookmarkStart w:id="141" w:name="_Toc115364201"/>
      <w:bookmarkStart w:id="142" w:name="_Toc115364029"/>
      <w:bookmarkStart w:id="143" w:name="_Toc115364089"/>
      <w:r>
        <w:rPr>
          <w:b w:val="0"/>
          <w:szCs w:val="21"/>
        </w:rPr>
        <w:t>激活/去激活网络连接 $MYNETACT</w:t>
      </w:r>
      <w:bookmarkEnd w:id="141"/>
      <w:bookmarkEnd w:id="142"/>
      <w:bookmarkEnd w:id="143"/>
    </w:p>
    <w:p w14:paraId="70EC3045">
      <w:pPr>
        <w:pStyle w:val="149"/>
        <w:spacing w:line="340" w:lineRule="exact"/>
        <w:ind w:firstLine="420" w:firstLineChars="200"/>
        <w:rPr>
          <w:rFonts w:ascii="宋体" w:hAnsi="宋体" w:eastAsia="宋体"/>
          <w:bCs/>
          <w:color w:val="auto"/>
          <w:kern w:val="2"/>
          <w:sz w:val="21"/>
          <w:szCs w:val="21"/>
        </w:rPr>
      </w:pPr>
      <w:r>
        <w:rPr>
          <w:rFonts w:ascii="宋体" w:hAnsi="宋体" w:eastAsia="宋体"/>
          <w:bCs/>
          <w:color w:val="auto"/>
          <w:kern w:val="2"/>
          <w:sz w:val="21"/>
          <w:szCs w:val="21"/>
        </w:rPr>
        <w:t>该命令实现网络的连接和断开，$MYNETACT命令语法</w:t>
      </w:r>
      <w:r>
        <w:rPr>
          <w:rFonts w:hint="eastAsia" w:ascii="宋体" w:hAnsi="宋体" w:eastAsia="宋体"/>
          <w:color w:val="auto"/>
          <w:kern w:val="0"/>
          <w:sz w:val="21"/>
          <w:szCs w:val="20"/>
        </w:rPr>
        <w:t>应符</w:t>
      </w:r>
      <w:r>
        <w:rPr>
          <w:rFonts w:hint="eastAsia" w:ascii="宋体" w:hAnsi="宋体" w:eastAsia="宋体"/>
          <w:bCs/>
          <w:color w:val="auto"/>
          <w:kern w:val="2"/>
          <w:sz w:val="21"/>
          <w:szCs w:val="21"/>
        </w:rPr>
        <w:t>合</w:t>
      </w:r>
      <w:r>
        <w:fldChar w:fldCharType="begin"/>
      </w:r>
      <w:r>
        <w:instrText xml:space="preserve"> REF _Ref115353036 \r \h  \* MERGEFORMAT </w:instrText>
      </w:r>
      <w:r>
        <w:fldChar w:fldCharType="separate"/>
      </w:r>
      <w:r>
        <w:rPr>
          <w:rFonts w:hint="eastAsia" w:ascii="宋体" w:hAnsi="宋体" w:eastAsia="宋体"/>
          <w:bCs/>
          <w:color w:val="auto"/>
          <w:kern w:val="2"/>
          <w:sz w:val="21"/>
          <w:szCs w:val="21"/>
        </w:rPr>
        <w:t>表1</w:t>
      </w:r>
      <w:r>
        <w:fldChar w:fldCharType="end"/>
      </w:r>
      <w:r>
        <w:rPr>
          <w:rFonts w:hint="eastAsia" w:ascii="宋体" w:hAnsi="宋体" w:eastAsia="宋体"/>
          <w:bCs/>
          <w:color w:val="auto"/>
          <w:kern w:val="2"/>
          <w:sz w:val="21"/>
          <w:szCs w:val="21"/>
        </w:rPr>
        <w:t>的规定</w:t>
      </w:r>
      <w:r>
        <w:rPr>
          <w:rFonts w:ascii="宋体" w:hAnsi="宋体" w:eastAsia="宋体"/>
          <w:bCs/>
          <w:color w:val="auto"/>
          <w:kern w:val="2"/>
          <w:sz w:val="21"/>
          <w:szCs w:val="21"/>
        </w:rPr>
        <w:t>。</w:t>
      </w:r>
    </w:p>
    <w:p w14:paraId="3004C758">
      <w:pPr>
        <w:pStyle w:val="200"/>
        <w:numPr>
          <w:ilvl w:val="0"/>
          <w:numId w:val="27"/>
        </w:numPr>
        <w:topLinePunct/>
        <w:rPr>
          <w:rFonts w:ascii="Times New Roman"/>
          <w:bCs w:val="0"/>
          <w:spacing w:val="1"/>
          <w:sz w:val="21"/>
          <w:szCs w:val="21"/>
        </w:rPr>
      </w:pPr>
      <w:bookmarkStart w:id="144" w:name="_Ref115355863"/>
      <w:r>
        <w:rPr>
          <w:rFonts w:ascii="黑体" w:hAnsi="黑体"/>
          <w:bCs w:val="0"/>
          <w:spacing w:val="1"/>
          <w:sz w:val="21"/>
          <w:szCs w:val="21"/>
        </w:rPr>
        <w:t>$MYNETACT</w:t>
      </w:r>
      <w:r>
        <w:rPr>
          <w:rFonts w:ascii="Times New Roman"/>
          <w:bCs w:val="0"/>
          <w:spacing w:val="1"/>
          <w:sz w:val="21"/>
          <w:szCs w:val="21"/>
        </w:rPr>
        <w:t>命令语法</w:t>
      </w:r>
      <w:bookmarkEnd w:id="144"/>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388"/>
      </w:tblGrid>
      <w:tr w14:paraId="7F1E58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4260539C">
            <w:pPr>
              <w:pStyle w:val="112"/>
              <w:topLinePunct/>
              <w:snapToGrid w:val="0"/>
              <w:spacing w:before="80" w:after="80"/>
              <w:jc w:val="center"/>
              <w:rPr>
                <w:rFonts w:ascii="宋体" w:hAnsi="宋体"/>
                <w:b w:val="0"/>
                <w:bCs/>
                <w:sz w:val="18"/>
                <w:szCs w:val="18"/>
              </w:rPr>
            </w:pPr>
            <w:r>
              <w:rPr>
                <w:rFonts w:ascii="宋体" w:hAnsi="宋体"/>
                <w:b w:val="0"/>
                <w:bCs/>
                <w:sz w:val="18"/>
                <w:szCs w:val="18"/>
              </w:rPr>
              <w:t>命    令</w:t>
            </w:r>
          </w:p>
        </w:tc>
        <w:tc>
          <w:tcPr>
            <w:tcW w:w="6388" w:type="dxa"/>
            <w:vAlign w:val="center"/>
          </w:tcPr>
          <w:p w14:paraId="04745CF2">
            <w:pPr>
              <w:pStyle w:val="112"/>
              <w:topLinePunct/>
              <w:snapToGrid w:val="0"/>
              <w:spacing w:before="80" w:after="80"/>
              <w:jc w:val="center"/>
              <w:rPr>
                <w:rFonts w:ascii="宋体" w:hAnsi="宋体"/>
                <w:b w:val="0"/>
                <w:bCs/>
                <w:sz w:val="18"/>
                <w:szCs w:val="18"/>
              </w:rPr>
            </w:pPr>
            <w:r>
              <w:rPr>
                <w:rFonts w:ascii="宋体" w:hAnsi="宋体"/>
                <w:b w:val="0"/>
                <w:bCs/>
                <w:sz w:val="18"/>
                <w:szCs w:val="18"/>
              </w:rPr>
              <w:t>返  回  值</w:t>
            </w:r>
          </w:p>
        </w:tc>
      </w:tr>
      <w:tr w14:paraId="3C204E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restart"/>
            <w:vAlign w:val="center"/>
          </w:tcPr>
          <w:p w14:paraId="4A289866">
            <w:pPr>
              <w:pStyle w:val="112"/>
              <w:topLinePunct/>
              <w:snapToGrid w:val="0"/>
              <w:spacing w:before="80" w:after="80"/>
              <w:jc w:val="center"/>
              <w:rPr>
                <w:rFonts w:ascii="宋体" w:hAnsi="宋体"/>
                <w:b w:val="0"/>
                <w:bCs/>
                <w:sz w:val="18"/>
                <w:szCs w:val="18"/>
              </w:rPr>
            </w:pPr>
            <w:r>
              <w:rPr>
                <w:rFonts w:ascii="宋体" w:hAnsi="宋体"/>
                <w:b w:val="0"/>
                <w:bCs/>
                <w:sz w:val="18"/>
                <w:szCs w:val="18"/>
              </w:rPr>
              <w:t>$MYNETACT=&lt;channel&gt;,&lt;action&gt;</w:t>
            </w:r>
          </w:p>
        </w:tc>
        <w:tc>
          <w:tcPr>
            <w:tcW w:w="6388" w:type="dxa"/>
            <w:vAlign w:val="center"/>
          </w:tcPr>
          <w:p w14:paraId="126B5ECB">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&lt;CR&gt;&lt;LF&gt;OK&lt;CR&gt;&lt;LF&gt;</w:t>
            </w:r>
          </w:p>
        </w:tc>
      </w:tr>
      <w:tr w14:paraId="7B5765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vAlign w:val="center"/>
          </w:tcPr>
          <w:p w14:paraId="3E627DFD">
            <w:pPr>
              <w:pStyle w:val="112"/>
              <w:topLinePunct/>
              <w:snapToGrid w:val="0"/>
              <w:spacing w:before="80" w:after="80"/>
              <w:jc w:val="center"/>
              <w:rPr>
                <w:rFonts w:ascii="宋体" w:hAnsi="宋体"/>
                <w:b w:val="0"/>
                <w:bCs/>
                <w:sz w:val="18"/>
                <w:szCs w:val="18"/>
              </w:rPr>
            </w:pPr>
          </w:p>
        </w:tc>
        <w:tc>
          <w:tcPr>
            <w:tcW w:w="6388" w:type="dxa"/>
            <w:vAlign w:val="center"/>
          </w:tcPr>
          <w:p w14:paraId="6388349D">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&lt;CR&gt;&lt;LF&gt;ERROR: &lt;err&gt;&lt;CR&gt;&lt;LF&gt;</w:t>
            </w:r>
          </w:p>
        </w:tc>
      </w:tr>
      <w:tr w14:paraId="5C802C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62EADE24">
            <w:pPr>
              <w:pStyle w:val="112"/>
              <w:topLinePunct/>
              <w:snapToGrid w:val="0"/>
              <w:spacing w:before="80" w:after="80"/>
              <w:jc w:val="center"/>
              <w:rPr>
                <w:rFonts w:ascii="宋体" w:hAnsi="宋体"/>
                <w:b w:val="0"/>
                <w:bCs/>
                <w:sz w:val="18"/>
                <w:szCs w:val="18"/>
              </w:rPr>
            </w:pPr>
            <w:r>
              <w:rPr>
                <w:rFonts w:ascii="宋体" w:hAnsi="宋体"/>
                <w:b w:val="0"/>
                <w:bCs/>
                <w:sz w:val="18"/>
                <w:szCs w:val="18"/>
              </w:rPr>
              <w:t>$MYNETACT?</w:t>
            </w:r>
          </w:p>
        </w:tc>
        <w:tc>
          <w:tcPr>
            <w:tcW w:w="6388" w:type="dxa"/>
            <w:vAlign w:val="center"/>
          </w:tcPr>
          <w:p w14:paraId="675900CA">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&lt;CR&gt;&lt;LF&gt;$MYNETACT: &lt;channel&gt;,&lt;status&gt;,&lt;ip&gt;</w:t>
            </w:r>
            <w:r>
              <w:rPr>
                <w:rFonts w:ascii="宋体" w:hAnsi="宋体"/>
                <w:b w:val="0"/>
                <w:bCs/>
                <w:sz w:val="18"/>
                <w:szCs w:val="18"/>
              </w:rPr>
              <w:br w:type="textWrapping"/>
            </w:r>
            <w:r>
              <w:rPr>
                <w:rFonts w:ascii="宋体" w:hAnsi="宋体"/>
                <w:b w:val="0"/>
                <w:bCs/>
                <w:sz w:val="18"/>
                <w:szCs w:val="18"/>
              </w:rPr>
              <w:t>&lt;CR&gt;&lt;LF&gt;OK&lt;CR&gt;&lt;LF&gt;</w:t>
            </w:r>
          </w:p>
        </w:tc>
      </w:tr>
      <w:tr w14:paraId="009AB4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3C48A7B6">
            <w:pPr>
              <w:pStyle w:val="112"/>
              <w:topLinePunct/>
              <w:snapToGrid w:val="0"/>
              <w:spacing w:before="80" w:after="80"/>
              <w:jc w:val="center"/>
              <w:rPr>
                <w:rFonts w:ascii="宋体" w:hAnsi="宋体"/>
                <w:b w:val="0"/>
                <w:bCs/>
                <w:sz w:val="18"/>
                <w:szCs w:val="18"/>
              </w:rPr>
            </w:pPr>
            <w:r>
              <w:rPr>
                <w:rFonts w:ascii="宋体" w:hAnsi="宋体"/>
                <w:b w:val="0"/>
                <w:bCs/>
                <w:sz w:val="18"/>
                <w:szCs w:val="18"/>
              </w:rPr>
              <w:t>$MYNETACT=?</w:t>
            </w:r>
          </w:p>
        </w:tc>
        <w:tc>
          <w:tcPr>
            <w:tcW w:w="6388" w:type="dxa"/>
            <w:vAlign w:val="center"/>
          </w:tcPr>
          <w:p w14:paraId="4A56D79E">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&lt;CR&gt;&lt;LF&gt;$MYNETACT: &lt;status&gt;,&lt;channel&gt;</w:t>
            </w:r>
            <w:r>
              <w:rPr>
                <w:rFonts w:ascii="宋体" w:hAnsi="宋体"/>
                <w:b w:val="0"/>
                <w:bCs/>
                <w:sz w:val="18"/>
                <w:szCs w:val="18"/>
              </w:rPr>
              <w:br w:type="textWrapping"/>
            </w:r>
            <w:r>
              <w:rPr>
                <w:rFonts w:ascii="宋体" w:hAnsi="宋体"/>
                <w:b w:val="0"/>
                <w:bCs/>
                <w:sz w:val="18"/>
                <w:szCs w:val="18"/>
              </w:rPr>
              <w:t>&lt;CR&gt;&lt;LF&gt;OK&lt;CR&gt;&lt;LF&gt;</w:t>
            </w:r>
          </w:p>
        </w:tc>
      </w:tr>
    </w:tbl>
    <w:p w14:paraId="4A17AFC2">
      <w:pPr>
        <w:pStyle w:val="35"/>
        <w:widowControl w:val="0"/>
        <w:topLinePunct/>
        <w:spacing w:line="340" w:lineRule="exact"/>
        <w:ind w:firstLine="420"/>
        <w:rPr>
          <w:rFonts w:hAnsi="宋体"/>
          <w:kern w:val="2"/>
        </w:rPr>
      </w:pPr>
    </w:p>
    <w:p w14:paraId="09BE8CA8">
      <w:pPr>
        <w:pStyle w:val="35"/>
        <w:widowControl w:val="0"/>
        <w:topLinePunct/>
        <w:spacing w:line="340" w:lineRule="exact"/>
        <w:ind w:firstLine="420"/>
        <w:rPr>
          <w:rFonts w:hAnsi="宋体"/>
          <w:kern w:val="2"/>
        </w:rPr>
      </w:pPr>
      <w:r>
        <w:rPr>
          <w:rFonts w:hAnsi="宋体"/>
          <w:kern w:val="2"/>
        </w:rPr>
        <w:t xml:space="preserve">定义如下： </w:t>
      </w:r>
    </w:p>
    <w:p w14:paraId="6E26CC8A">
      <w:pPr>
        <w:pStyle w:val="272"/>
        <w:numPr>
          <w:ilvl w:val="0"/>
          <w:numId w:val="37"/>
        </w:numPr>
        <w:spacing w:line="340" w:lineRule="exact"/>
        <w:rPr>
          <w:rFonts w:ascii="宋体" w:hAnsi="宋体"/>
        </w:rPr>
      </w:pPr>
      <w:r>
        <w:rPr>
          <w:rFonts w:ascii="宋体" w:hAnsi="宋体"/>
        </w:rPr>
        <w:t>&lt;channel&gt;：通道号，0～5；</w:t>
      </w:r>
    </w:p>
    <w:p w14:paraId="6181BD39">
      <w:pPr>
        <w:pStyle w:val="272"/>
        <w:numPr>
          <w:ilvl w:val="0"/>
          <w:numId w:val="37"/>
        </w:numPr>
        <w:spacing w:line="340" w:lineRule="exact"/>
        <w:rPr>
          <w:rFonts w:ascii="宋体" w:hAnsi="宋体"/>
        </w:rPr>
      </w:pPr>
      <w:r>
        <w:rPr>
          <w:rFonts w:ascii="宋体" w:hAnsi="宋体"/>
        </w:rPr>
        <w:t>&lt;action&gt;：整数类型，0表示去激活PDP；1表示激活PDP；</w:t>
      </w:r>
    </w:p>
    <w:p w14:paraId="49450D8C">
      <w:pPr>
        <w:pStyle w:val="272"/>
        <w:numPr>
          <w:ilvl w:val="0"/>
          <w:numId w:val="37"/>
        </w:numPr>
        <w:spacing w:line="340" w:lineRule="exact"/>
        <w:rPr>
          <w:rFonts w:ascii="宋体" w:hAnsi="宋体"/>
        </w:rPr>
      </w:pPr>
      <w:r>
        <w:rPr>
          <w:rFonts w:ascii="宋体" w:hAnsi="宋体"/>
        </w:rPr>
        <w:t>&lt;status&gt;：整数类型，网络连接状态，0表示网络未激活；1表示网络已激活；</w:t>
      </w:r>
    </w:p>
    <w:p w14:paraId="79258587">
      <w:pPr>
        <w:pStyle w:val="272"/>
        <w:numPr>
          <w:ilvl w:val="0"/>
          <w:numId w:val="37"/>
        </w:numPr>
        <w:spacing w:line="340" w:lineRule="exact"/>
        <w:rPr>
          <w:rFonts w:ascii="宋体" w:hAnsi="宋体"/>
        </w:rPr>
      </w:pPr>
      <w:r>
        <w:rPr>
          <w:rFonts w:ascii="宋体" w:hAnsi="宋体"/>
        </w:rPr>
        <w:t>&lt;ip&gt;：IP地址，在网络已激活的情况下，显示本机获取的本地IP；在网络未激活的情况下本地IP显示为“0.0.0.0”。</w:t>
      </w:r>
    </w:p>
    <w:p w14:paraId="2F808BCC">
      <w:pPr>
        <w:pStyle w:val="35"/>
        <w:topLinePunct/>
        <w:spacing w:line="340" w:lineRule="exact"/>
        <w:ind w:left="420" w:firstLine="0" w:firstLineChars="0"/>
        <w:rPr>
          <w:rFonts w:hAnsi="宋体"/>
          <w:kern w:val="2"/>
          <w:sz w:val="18"/>
          <w:szCs w:val="18"/>
        </w:rPr>
      </w:pPr>
      <w:r>
        <w:rPr>
          <w:rFonts w:hAnsi="宋体"/>
          <w:kern w:val="2"/>
          <w:sz w:val="18"/>
          <w:szCs w:val="18"/>
        </w:rPr>
        <w:t>示例：</w:t>
      </w:r>
    </w:p>
    <w:p w14:paraId="717FDF68">
      <w:pPr>
        <w:pStyle w:val="35"/>
        <w:topLinePunct/>
        <w:spacing w:line="340" w:lineRule="exact"/>
        <w:ind w:left="780" w:firstLine="0" w:firstLineChars="0"/>
        <w:rPr>
          <w:rFonts w:hAnsi="宋体"/>
          <w:kern w:val="2"/>
          <w:sz w:val="18"/>
          <w:szCs w:val="18"/>
        </w:rPr>
      </w:pPr>
      <w:r>
        <w:rPr>
          <w:rFonts w:hAnsi="宋体"/>
          <w:kern w:val="2"/>
          <w:sz w:val="18"/>
          <w:szCs w:val="18"/>
        </w:rPr>
        <w:t>AT$MYNETACT=0,1</w:t>
      </w:r>
      <w:r>
        <w:rPr>
          <w:rFonts w:hAnsi="宋体"/>
          <w:kern w:val="2"/>
          <w:sz w:val="18"/>
          <w:szCs w:val="18"/>
        </w:rPr>
        <w:tab/>
      </w:r>
      <w:r>
        <w:rPr>
          <w:rFonts w:hAnsi="宋体"/>
          <w:kern w:val="2"/>
          <w:sz w:val="18"/>
          <w:szCs w:val="18"/>
        </w:rPr>
        <w:t>// 通道0激活PDP成功</w:t>
      </w:r>
    </w:p>
    <w:p w14:paraId="51AA91DD">
      <w:pPr>
        <w:pStyle w:val="35"/>
        <w:topLinePunct/>
        <w:spacing w:line="340" w:lineRule="exact"/>
        <w:ind w:left="780" w:firstLine="0" w:firstLineChars="0"/>
        <w:rPr>
          <w:rFonts w:hAnsi="宋体"/>
          <w:kern w:val="2"/>
          <w:sz w:val="18"/>
          <w:szCs w:val="18"/>
        </w:rPr>
      </w:pPr>
      <w:r>
        <w:rPr>
          <w:rFonts w:hAnsi="宋体"/>
          <w:kern w:val="2"/>
          <w:sz w:val="18"/>
          <w:szCs w:val="18"/>
        </w:rPr>
        <w:t>OK</w:t>
      </w:r>
    </w:p>
    <w:p w14:paraId="17AAB982">
      <w:pPr>
        <w:pStyle w:val="35"/>
        <w:topLinePunct/>
        <w:spacing w:line="340" w:lineRule="exact"/>
        <w:ind w:left="780" w:firstLine="0" w:firstLineChars="0"/>
        <w:rPr>
          <w:rFonts w:hAnsi="宋体"/>
          <w:kern w:val="2"/>
          <w:sz w:val="18"/>
          <w:szCs w:val="18"/>
        </w:rPr>
      </w:pPr>
      <w:r>
        <w:rPr>
          <w:rFonts w:hAnsi="宋体"/>
          <w:kern w:val="2"/>
          <w:sz w:val="18"/>
          <w:szCs w:val="18"/>
        </w:rPr>
        <w:t>AT$MYNETACT=0,1</w:t>
      </w:r>
      <w:r>
        <w:rPr>
          <w:rFonts w:hAnsi="宋体"/>
          <w:kern w:val="2"/>
          <w:sz w:val="18"/>
          <w:szCs w:val="18"/>
        </w:rPr>
        <w:tab/>
      </w:r>
      <w:r>
        <w:rPr>
          <w:rFonts w:hAnsi="宋体"/>
          <w:kern w:val="2"/>
          <w:sz w:val="18"/>
          <w:szCs w:val="18"/>
        </w:rPr>
        <w:t>// 通道0激活PDP失败</w:t>
      </w:r>
    </w:p>
    <w:p w14:paraId="0B9B6B20">
      <w:pPr>
        <w:pStyle w:val="272"/>
        <w:spacing w:line="340" w:lineRule="exact"/>
        <w:ind w:left="780" w:firstLine="0"/>
      </w:pPr>
      <w:r>
        <w:rPr>
          <w:rFonts w:ascii="宋体" w:hAnsi="宋体"/>
          <w:sz w:val="18"/>
          <w:szCs w:val="18"/>
        </w:rPr>
        <w:t>ERROR</w:t>
      </w:r>
    </w:p>
    <w:p w14:paraId="64695542">
      <w:pPr>
        <w:pStyle w:val="72"/>
        <w:numPr>
          <w:ilvl w:val="3"/>
          <w:numId w:val="30"/>
        </w:numPr>
        <w:tabs>
          <w:tab w:val="clear" w:pos="420"/>
          <w:tab w:val="clear" w:pos="720"/>
        </w:tabs>
        <w:spacing w:before="120" w:after="120"/>
        <w:ind w:left="1701" w:hanging="850"/>
        <w:jc w:val="left"/>
        <w:rPr>
          <w:b w:val="0"/>
          <w:szCs w:val="21"/>
        </w:rPr>
      </w:pPr>
      <w:bookmarkStart w:id="145" w:name="_Toc341259798"/>
      <w:bookmarkStart w:id="146" w:name="_Toc115364202"/>
      <w:bookmarkStart w:id="147" w:name="_Toc115364030"/>
      <w:bookmarkStart w:id="148" w:name="_Toc115364090"/>
      <w:r>
        <w:rPr>
          <w:b w:val="0"/>
          <w:szCs w:val="21"/>
        </w:rPr>
        <w:t>IP访问控制配置 $MYIPFILTER</w:t>
      </w:r>
      <w:bookmarkEnd w:id="145"/>
      <w:bookmarkEnd w:id="146"/>
      <w:bookmarkEnd w:id="147"/>
      <w:bookmarkEnd w:id="148"/>
    </w:p>
    <w:p w14:paraId="37F8AC61">
      <w:pPr>
        <w:pStyle w:val="149"/>
        <w:spacing w:line="340" w:lineRule="exact"/>
        <w:ind w:firstLine="420" w:firstLineChars="200"/>
        <w:rPr>
          <w:rFonts w:ascii="宋体" w:hAnsi="宋体" w:eastAsia="宋体"/>
          <w:bCs/>
          <w:color w:val="auto"/>
          <w:kern w:val="2"/>
          <w:sz w:val="21"/>
          <w:szCs w:val="21"/>
        </w:rPr>
      </w:pPr>
      <w:r>
        <w:rPr>
          <w:rFonts w:ascii="宋体" w:hAnsi="宋体" w:eastAsia="宋体"/>
          <w:bCs/>
          <w:color w:val="auto"/>
          <w:kern w:val="2"/>
          <w:sz w:val="21"/>
          <w:szCs w:val="21"/>
        </w:rPr>
        <w:t>该命令用来控制允许访问本采集终端远程通信单元的客户端IP地址范围，仅在采集终端远程通信单元工作为服务器模式的情况下有效。如果请求连接的客户端IP地址在允许的IP地址范围内，则允许该IP建立连接。采集终端远程通信单元最多允许配置5组IP地址，当IP地址未配置情况下，默认允许所有IP地址连接。$MYIPFILTER命令语法</w:t>
      </w:r>
      <w:r>
        <w:rPr>
          <w:rFonts w:hint="eastAsia" w:ascii="宋体" w:hAnsi="宋体" w:eastAsia="宋体"/>
          <w:color w:val="auto"/>
          <w:kern w:val="0"/>
          <w:sz w:val="21"/>
          <w:szCs w:val="20"/>
        </w:rPr>
        <w:t>应符</w:t>
      </w:r>
      <w:r>
        <w:rPr>
          <w:rFonts w:hint="eastAsia" w:ascii="宋体" w:hAnsi="宋体" w:eastAsia="宋体"/>
          <w:bCs/>
          <w:color w:val="auto"/>
          <w:kern w:val="2"/>
          <w:sz w:val="21"/>
          <w:szCs w:val="21"/>
        </w:rPr>
        <w:t>合</w:t>
      </w:r>
      <w:r>
        <w:fldChar w:fldCharType="begin"/>
      </w:r>
      <w:r>
        <w:instrText xml:space="preserve"> REF _Ref115353036 \r \h  \* MERGEFORMAT </w:instrText>
      </w:r>
      <w:r>
        <w:fldChar w:fldCharType="separate"/>
      </w:r>
      <w:r>
        <w:rPr>
          <w:rFonts w:hint="eastAsia" w:ascii="宋体" w:hAnsi="宋体" w:eastAsia="宋体"/>
          <w:bCs/>
          <w:color w:val="auto"/>
          <w:kern w:val="2"/>
          <w:sz w:val="21"/>
          <w:szCs w:val="21"/>
        </w:rPr>
        <w:t>表1</w:t>
      </w:r>
      <w:r>
        <w:fldChar w:fldCharType="end"/>
      </w:r>
      <w:r>
        <w:rPr>
          <w:rFonts w:hint="eastAsia" w:ascii="宋体" w:hAnsi="宋体" w:eastAsia="宋体"/>
          <w:bCs/>
          <w:color w:val="auto"/>
          <w:kern w:val="2"/>
          <w:sz w:val="21"/>
          <w:szCs w:val="21"/>
        </w:rPr>
        <w:t>的规定</w:t>
      </w:r>
      <w:r>
        <w:rPr>
          <w:rFonts w:ascii="宋体" w:hAnsi="宋体" w:eastAsia="宋体"/>
          <w:bCs/>
          <w:color w:val="auto"/>
          <w:kern w:val="2"/>
          <w:sz w:val="21"/>
          <w:szCs w:val="21"/>
        </w:rPr>
        <w:t>。</w:t>
      </w:r>
    </w:p>
    <w:p w14:paraId="59F9D230">
      <w:pPr>
        <w:pStyle w:val="200"/>
        <w:numPr>
          <w:ilvl w:val="0"/>
          <w:numId w:val="27"/>
        </w:numPr>
        <w:topLinePunct/>
        <w:rPr>
          <w:rFonts w:ascii="黑体" w:hAnsi="黑体"/>
          <w:bCs w:val="0"/>
          <w:spacing w:val="1"/>
          <w:sz w:val="21"/>
          <w:szCs w:val="21"/>
        </w:rPr>
      </w:pPr>
      <w:bookmarkStart w:id="149" w:name="_Ref115355956"/>
      <w:r>
        <w:rPr>
          <w:rFonts w:ascii="黑体" w:hAnsi="黑体"/>
          <w:bCs w:val="0"/>
          <w:spacing w:val="1"/>
          <w:sz w:val="21"/>
          <w:szCs w:val="21"/>
        </w:rPr>
        <w:t>$MYIPFILTER命令语法</w:t>
      </w:r>
      <w:bookmarkEnd w:id="149"/>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388"/>
      </w:tblGrid>
      <w:tr w14:paraId="648C54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60016A2E">
            <w:pPr>
              <w:pStyle w:val="112"/>
              <w:topLinePunct/>
              <w:snapToGrid w:val="0"/>
              <w:spacing w:before="80" w:after="80"/>
              <w:jc w:val="center"/>
              <w:rPr>
                <w:rFonts w:ascii="宋体" w:hAnsi="宋体"/>
                <w:sz w:val="18"/>
              </w:rPr>
            </w:pPr>
            <w:r>
              <w:rPr>
                <w:rFonts w:ascii="宋体" w:hAnsi="宋体"/>
                <w:b w:val="0"/>
                <w:bCs/>
                <w:sz w:val="18"/>
                <w:szCs w:val="18"/>
              </w:rPr>
              <w:t>命    令</w:t>
            </w:r>
          </w:p>
        </w:tc>
        <w:tc>
          <w:tcPr>
            <w:tcW w:w="6388" w:type="dxa"/>
            <w:vAlign w:val="center"/>
          </w:tcPr>
          <w:p w14:paraId="31535262">
            <w:pPr>
              <w:pStyle w:val="112"/>
              <w:topLinePunct/>
              <w:snapToGrid w:val="0"/>
              <w:spacing w:before="80" w:after="80"/>
              <w:jc w:val="center"/>
              <w:rPr>
                <w:rFonts w:ascii="宋体" w:hAnsi="宋体"/>
                <w:b w:val="0"/>
                <w:bCs/>
                <w:sz w:val="18"/>
                <w:szCs w:val="18"/>
              </w:rPr>
            </w:pPr>
            <w:r>
              <w:rPr>
                <w:rFonts w:ascii="宋体" w:hAnsi="宋体"/>
                <w:b w:val="0"/>
                <w:bCs/>
                <w:sz w:val="18"/>
                <w:szCs w:val="18"/>
              </w:rPr>
              <w:t>返  回  值</w:t>
            </w:r>
          </w:p>
        </w:tc>
      </w:tr>
      <w:tr w14:paraId="1DECF6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restart"/>
            <w:vAlign w:val="center"/>
          </w:tcPr>
          <w:p w14:paraId="7683C68E">
            <w:pPr>
              <w:pStyle w:val="112"/>
              <w:topLinePunct/>
              <w:snapToGrid w:val="0"/>
              <w:spacing w:before="80" w:after="80"/>
              <w:jc w:val="center"/>
              <w:rPr>
                <w:rFonts w:ascii="宋体" w:hAnsi="宋体"/>
                <w:b w:val="0"/>
                <w:bCs/>
                <w:sz w:val="18"/>
                <w:szCs w:val="18"/>
              </w:rPr>
            </w:pPr>
            <w:r>
              <w:rPr>
                <w:rFonts w:ascii="宋体" w:hAnsi="宋体"/>
                <w:b w:val="0"/>
                <w:bCs/>
                <w:sz w:val="18"/>
                <w:szCs w:val="18"/>
              </w:rPr>
              <w:t>$MYIPFILTER=&lt;id&gt;,&lt;action&gt;,&lt;ip_ address&gt;,&lt;net_mask&gt;</w:t>
            </w:r>
          </w:p>
        </w:tc>
        <w:tc>
          <w:tcPr>
            <w:tcW w:w="6388" w:type="dxa"/>
            <w:vAlign w:val="center"/>
          </w:tcPr>
          <w:p w14:paraId="3865369D">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&lt;CR&gt;&lt;LF&gt;OK&lt;CR&gt;&lt;LF&gt;</w:t>
            </w:r>
          </w:p>
        </w:tc>
      </w:tr>
      <w:tr w14:paraId="415B60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vAlign w:val="center"/>
          </w:tcPr>
          <w:p w14:paraId="26C43704">
            <w:pPr>
              <w:pStyle w:val="112"/>
              <w:topLinePunct/>
              <w:snapToGrid w:val="0"/>
              <w:spacing w:before="80" w:after="80"/>
              <w:jc w:val="center"/>
              <w:rPr>
                <w:rFonts w:ascii="宋体" w:hAnsi="宋体"/>
                <w:b w:val="0"/>
                <w:bCs/>
                <w:sz w:val="18"/>
                <w:szCs w:val="18"/>
              </w:rPr>
            </w:pPr>
          </w:p>
        </w:tc>
        <w:tc>
          <w:tcPr>
            <w:tcW w:w="6388" w:type="dxa"/>
            <w:vAlign w:val="center"/>
          </w:tcPr>
          <w:p w14:paraId="507F5E8E">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&lt;CR&gt;&lt;LF&gt;ERROR: &lt;err&gt;&lt;CR&gt;&lt;LF&gt;</w:t>
            </w:r>
          </w:p>
        </w:tc>
      </w:tr>
      <w:tr w14:paraId="24ACDB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6981A7B8">
            <w:pPr>
              <w:pStyle w:val="112"/>
              <w:topLinePunct/>
              <w:snapToGrid w:val="0"/>
              <w:spacing w:before="80" w:after="80"/>
              <w:jc w:val="center"/>
              <w:rPr>
                <w:rFonts w:ascii="宋体" w:hAnsi="宋体"/>
                <w:b w:val="0"/>
                <w:bCs/>
                <w:sz w:val="18"/>
                <w:szCs w:val="18"/>
              </w:rPr>
            </w:pPr>
            <w:r>
              <w:rPr>
                <w:rFonts w:ascii="宋体" w:hAnsi="宋体"/>
                <w:b w:val="0"/>
                <w:bCs/>
                <w:sz w:val="18"/>
                <w:szCs w:val="18"/>
              </w:rPr>
              <w:t>$MYIPFILTER?</w:t>
            </w:r>
          </w:p>
        </w:tc>
        <w:tc>
          <w:tcPr>
            <w:tcW w:w="6388" w:type="dxa"/>
            <w:vAlign w:val="center"/>
          </w:tcPr>
          <w:p w14:paraId="2E0C307C">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&lt;CR&gt;&lt;LF&gt;$MYIPFILTER: &lt;id&gt;,&lt;ip_address&gt;,&lt;net_mask&gt;</w:t>
            </w:r>
            <w:r>
              <w:rPr>
                <w:rFonts w:ascii="宋体" w:hAnsi="宋体"/>
                <w:b w:val="0"/>
                <w:bCs/>
                <w:sz w:val="18"/>
                <w:szCs w:val="18"/>
              </w:rPr>
              <w:br w:type="textWrapping"/>
            </w:r>
            <w:r>
              <w:rPr>
                <w:rFonts w:ascii="宋体" w:hAnsi="宋体"/>
                <w:b w:val="0"/>
                <w:bCs/>
                <w:sz w:val="18"/>
                <w:szCs w:val="18"/>
              </w:rPr>
              <w:t>&lt;CR&gt;&lt;LF&gt;$MYIPFILTER: &lt;id&gt;,&lt;ip_address&gt;,&lt;net_mask&gt;</w:t>
            </w:r>
            <w:r>
              <w:rPr>
                <w:rFonts w:ascii="宋体" w:hAnsi="宋体"/>
                <w:b w:val="0"/>
                <w:bCs/>
                <w:sz w:val="18"/>
                <w:szCs w:val="18"/>
              </w:rPr>
              <w:br w:type="textWrapping"/>
            </w:r>
            <w:r>
              <w:rPr>
                <w:rFonts w:ascii="宋体" w:hAnsi="宋体"/>
                <w:b w:val="0"/>
                <w:bCs/>
                <w:sz w:val="18"/>
                <w:szCs w:val="18"/>
              </w:rPr>
              <w:t xml:space="preserve">  …</w:t>
            </w:r>
            <w:r>
              <w:rPr>
                <w:rFonts w:ascii="宋体" w:hAnsi="宋体"/>
                <w:b w:val="0"/>
                <w:bCs/>
                <w:sz w:val="18"/>
                <w:szCs w:val="18"/>
              </w:rPr>
              <w:br w:type="textWrapping"/>
            </w:r>
            <w:r>
              <w:rPr>
                <w:rFonts w:ascii="宋体" w:hAnsi="宋体"/>
                <w:b w:val="0"/>
                <w:bCs/>
                <w:sz w:val="18"/>
                <w:szCs w:val="18"/>
              </w:rPr>
              <w:t>&lt;CR&gt;&lt;LF&gt;OK&lt;CR&gt;&lt;LF&gt;</w:t>
            </w:r>
          </w:p>
        </w:tc>
      </w:tr>
      <w:tr w14:paraId="5D1184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166B4217">
            <w:pPr>
              <w:pStyle w:val="112"/>
              <w:topLinePunct/>
              <w:snapToGrid w:val="0"/>
              <w:spacing w:before="80" w:after="80"/>
              <w:jc w:val="center"/>
              <w:rPr>
                <w:rFonts w:ascii="宋体" w:hAnsi="宋体"/>
                <w:b w:val="0"/>
                <w:bCs/>
                <w:sz w:val="18"/>
                <w:szCs w:val="18"/>
              </w:rPr>
            </w:pPr>
            <w:r>
              <w:rPr>
                <w:rFonts w:ascii="宋体" w:hAnsi="宋体"/>
                <w:b w:val="0"/>
                <w:bCs/>
                <w:sz w:val="18"/>
                <w:szCs w:val="18"/>
              </w:rPr>
              <w:t>$MYIPFILTER=?</w:t>
            </w:r>
          </w:p>
        </w:tc>
        <w:tc>
          <w:tcPr>
            <w:tcW w:w="6388" w:type="dxa"/>
            <w:vAlign w:val="center"/>
          </w:tcPr>
          <w:p w14:paraId="2BD31D23">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&lt;CR&gt;&lt;LF&gt;$MYIPFILTER: &lt;id&gt;,&lt;ip_address&gt;,&lt;net_mask&gt;</w:t>
            </w:r>
            <w:r>
              <w:rPr>
                <w:rFonts w:ascii="宋体" w:hAnsi="宋体"/>
                <w:b w:val="0"/>
                <w:bCs/>
                <w:sz w:val="18"/>
                <w:szCs w:val="18"/>
              </w:rPr>
              <w:br w:type="textWrapping"/>
            </w:r>
            <w:r>
              <w:rPr>
                <w:rFonts w:ascii="宋体" w:hAnsi="宋体"/>
                <w:b w:val="0"/>
                <w:bCs/>
                <w:sz w:val="18"/>
                <w:szCs w:val="18"/>
              </w:rPr>
              <w:t>&lt;CR&gt;&lt;LF&gt;OK&lt;CR&gt;&lt;LF&gt;</w:t>
            </w:r>
          </w:p>
        </w:tc>
      </w:tr>
    </w:tbl>
    <w:p w14:paraId="041CE80D">
      <w:pPr>
        <w:pStyle w:val="35"/>
        <w:widowControl w:val="0"/>
        <w:topLinePunct/>
        <w:spacing w:line="340" w:lineRule="exact"/>
        <w:ind w:firstLine="425" w:firstLineChars="0"/>
        <w:rPr>
          <w:rFonts w:hAnsi="宋体"/>
          <w:kern w:val="2"/>
        </w:rPr>
      </w:pPr>
    </w:p>
    <w:p w14:paraId="63FEFB75">
      <w:pPr>
        <w:pStyle w:val="35"/>
        <w:widowControl w:val="0"/>
        <w:topLinePunct/>
        <w:spacing w:line="340" w:lineRule="exact"/>
        <w:ind w:firstLine="425" w:firstLineChars="0"/>
        <w:rPr>
          <w:rFonts w:hAnsi="宋体"/>
          <w:kern w:val="2"/>
        </w:rPr>
      </w:pPr>
      <w:r>
        <w:rPr>
          <w:rFonts w:hAnsi="宋体"/>
          <w:kern w:val="2"/>
        </w:rPr>
        <w:t>定义如下：</w:t>
      </w:r>
    </w:p>
    <w:p w14:paraId="4801B54F">
      <w:pPr>
        <w:pStyle w:val="201"/>
        <w:numPr>
          <w:ilvl w:val="0"/>
          <w:numId w:val="38"/>
        </w:numPr>
        <w:spacing w:line="340" w:lineRule="exact"/>
        <w:ind w:left="839" w:hanging="414" w:firstLineChars="0"/>
        <w:rPr>
          <w:rFonts w:ascii="宋体" w:hAnsi="宋体"/>
        </w:rPr>
      </w:pPr>
      <w:r>
        <w:rPr>
          <w:rFonts w:ascii="宋体" w:hAnsi="宋体"/>
        </w:rPr>
        <w:t>&lt;id&gt;：0～4, 5组数据；</w:t>
      </w:r>
    </w:p>
    <w:p w14:paraId="04957091">
      <w:pPr>
        <w:pStyle w:val="201"/>
        <w:numPr>
          <w:ilvl w:val="0"/>
          <w:numId w:val="38"/>
        </w:numPr>
        <w:spacing w:line="340" w:lineRule="exact"/>
        <w:ind w:left="839" w:hanging="414" w:firstLineChars="0"/>
        <w:rPr>
          <w:rFonts w:ascii="宋体" w:hAnsi="宋体"/>
        </w:rPr>
      </w:pPr>
      <w:r>
        <w:rPr>
          <w:rFonts w:ascii="宋体" w:hAnsi="宋体"/>
        </w:rPr>
        <w:t>&lt;action&gt;：0-2：</w:t>
      </w:r>
    </w:p>
    <w:p w14:paraId="740C2E7C">
      <w:pPr>
        <w:pStyle w:val="272"/>
        <w:numPr>
          <w:ilvl w:val="0"/>
          <w:numId w:val="39"/>
        </w:numPr>
        <w:spacing w:line="340" w:lineRule="exact"/>
        <w:rPr>
          <w:rFonts w:ascii="宋体" w:hAnsi="宋体"/>
        </w:rPr>
      </w:pPr>
      <w:r>
        <w:rPr>
          <w:rFonts w:ascii="宋体" w:hAnsi="宋体"/>
          <w:spacing w:val="2"/>
          <w:lang w:val="zh-CN"/>
        </w:rPr>
        <w:t>0：删除指定的IP认证通道；</w:t>
      </w:r>
    </w:p>
    <w:p w14:paraId="126033A6">
      <w:pPr>
        <w:pStyle w:val="272"/>
        <w:numPr>
          <w:ilvl w:val="0"/>
          <w:numId w:val="39"/>
        </w:numPr>
        <w:spacing w:line="340" w:lineRule="exact"/>
        <w:rPr>
          <w:rFonts w:ascii="宋体" w:hAnsi="宋体"/>
        </w:rPr>
      </w:pPr>
      <w:r>
        <w:rPr>
          <w:rFonts w:ascii="宋体" w:hAnsi="宋体"/>
          <w:spacing w:val="2"/>
          <w:lang w:val="zh-CN"/>
        </w:rPr>
        <w:t>1：添加指定的IP认证通道；</w:t>
      </w:r>
    </w:p>
    <w:p w14:paraId="0FAA30AA">
      <w:pPr>
        <w:pStyle w:val="272"/>
        <w:numPr>
          <w:ilvl w:val="0"/>
          <w:numId w:val="39"/>
        </w:numPr>
        <w:spacing w:line="340" w:lineRule="exact"/>
        <w:rPr>
          <w:rFonts w:ascii="宋体" w:hAnsi="宋体"/>
        </w:rPr>
      </w:pPr>
      <w:r>
        <w:rPr>
          <w:rFonts w:ascii="宋体" w:hAnsi="宋体"/>
          <w:spacing w:val="2"/>
          <w:lang w:val="zh-CN"/>
        </w:rPr>
        <w:t>2：删除全部IP认证通道。</w:t>
      </w:r>
    </w:p>
    <w:p w14:paraId="0F199691">
      <w:pPr>
        <w:pStyle w:val="201"/>
        <w:numPr>
          <w:ilvl w:val="0"/>
          <w:numId w:val="38"/>
        </w:numPr>
        <w:spacing w:line="340" w:lineRule="exact"/>
        <w:ind w:left="839" w:hanging="414" w:firstLineChars="0"/>
        <w:rPr>
          <w:rFonts w:ascii="宋体" w:hAnsi="宋体"/>
        </w:rPr>
      </w:pPr>
      <w:r>
        <w:rPr>
          <w:rFonts w:ascii="宋体" w:hAnsi="宋体"/>
        </w:rPr>
        <w:t>&lt;ip_address&gt;：合法客户端的IP地址，字符型，格式为×××.×××.×××.×××；</w:t>
      </w:r>
    </w:p>
    <w:p w14:paraId="63B203FA">
      <w:pPr>
        <w:pStyle w:val="201"/>
        <w:numPr>
          <w:ilvl w:val="0"/>
          <w:numId w:val="38"/>
        </w:numPr>
        <w:spacing w:line="340" w:lineRule="exact"/>
        <w:ind w:left="839" w:hanging="414" w:firstLineChars="0"/>
        <w:rPr>
          <w:rFonts w:ascii="宋体" w:hAnsi="宋体"/>
        </w:rPr>
      </w:pPr>
      <w:r>
        <w:rPr>
          <w:rFonts w:ascii="宋体" w:hAnsi="宋体"/>
        </w:rPr>
        <w:t>&lt;net_mask&gt;：子网掩码，字符型，格式为×××.×××.×××.×××。</w:t>
      </w:r>
    </w:p>
    <w:p w14:paraId="3F4F7CB7">
      <w:pPr>
        <w:pStyle w:val="35"/>
        <w:topLinePunct/>
        <w:spacing w:line="340" w:lineRule="exact"/>
        <w:ind w:firstLine="419" w:firstLineChars="233"/>
        <w:rPr>
          <w:rFonts w:hAnsi="宋体"/>
          <w:kern w:val="2"/>
          <w:sz w:val="18"/>
          <w:szCs w:val="18"/>
        </w:rPr>
      </w:pPr>
      <w:r>
        <w:rPr>
          <w:rFonts w:hAnsi="宋体"/>
          <w:kern w:val="2"/>
          <w:sz w:val="18"/>
          <w:szCs w:val="18"/>
        </w:rPr>
        <w:t>示例：</w:t>
      </w:r>
    </w:p>
    <w:p w14:paraId="67704BB9">
      <w:pPr>
        <w:pStyle w:val="35"/>
        <w:topLinePunct/>
        <w:spacing w:line="340" w:lineRule="exact"/>
        <w:ind w:left="420" w:leftChars="200" w:firstLine="363" w:firstLineChars="202"/>
        <w:rPr>
          <w:rFonts w:hAnsi="宋体"/>
          <w:kern w:val="2"/>
          <w:sz w:val="18"/>
          <w:szCs w:val="18"/>
        </w:rPr>
      </w:pPr>
      <w:r>
        <w:rPr>
          <w:rFonts w:hAnsi="宋体"/>
          <w:kern w:val="2"/>
          <w:sz w:val="18"/>
          <w:szCs w:val="18"/>
        </w:rPr>
        <w:t>AT$MYIPFILTER=0,1,“192.168.0.23”,“255.255.255.255” // 添加指定的IP认证通道</w:t>
      </w:r>
    </w:p>
    <w:p w14:paraId="5A15F0D7">
      <w:pPr>
        <w:pStyle w:val="35"/>
        <w:topLinePunct/>
        <w:spacing w:line="340" w:lineRule="exact"/>
        <w:ind w:left="420" w:leftChars="200" w:firstLine="363" w:firstLineChars="202"/>
        <w:rPr>
          <w:rFonts w:hAnsi="宋体"/>
          <w:kern w:val="2"/>
          <w:sz w:val="18"/>
          <w:szCs w:val="18"/>
        </w:rPr>
      </w:pPr>
      <w:r>
        <w:rPr>
          <w:rFonts w:hAnsi="宋体"/>
          <w:kern w:val="2"/>
          <w:sz w:val="18"/>
          <w:szCs w:val="18"/>
        </w:rPr>
        <w:t>OK</w:t>
      </w:r>
    </w:p>
    <w:p w14:paraId="16C552E2">
      <w:pPr>
        <w:pStyle w:val="35"/>
        <w:topLinePunct/>
        <w:spacing w:line="340" w:lineRule="exact"/>
        <w:ind w:left="420" w:leftChars="200" w:firstLine="363" w:firstLineChars="202"/>
        <w:rPr>
          <w:rFonts w:hAnsi="宋体"/>
          <w:kern w:val="2"/>
          <w:sz w:val="18"/>
          <w:szCs w:val="18"/>
        </w:rPr>
      </w:pPr>
      <w:r>
        <w:rPr>
          <w:rFonts w:hAnsi="宋体"/>
          <w:kern w:val="2"/>
          <w:sz w:val="18"/>
          <w:szCs w:val="18"/>
        </w:rPr>
        <w:t>AT$MYIPFILTER=0,0,“192.168.0.23”,“255.255.255.255” // 删除指定的IP认证通道</w:t>
      </w:r>
    </w:p>
    <w:p w14:paraId="2B09555C">
      <w:pPr>
        <w:pStyle w:val="35"/>
        <w:topLinePunct/>
        <w:spacing w:line="340" w:lineRule="exact"/>
        <w:ind w:left="420" w:leftChars="200" w:firstLine="363" w:firstLineChars="202"/>
        <w:rPr>
          <w:rFonts w:hAnsi="宋体"/>
          <w:kern w:val="2"/>
          <w:sz w:val="18"/>
          <w:szCs w:val="18"/>
        </w:rPr>
      </w:pPr>
      <w:r>
        <w:rPr>
          <w:rFonts w:hAnsi="宋体"/>
          <w:kern w:val="2"/>
          <w:sz w:val="18"/>
          <w:szCs w:val="18"/>
        </w:rPr>
        <w:t>OK</w:t>
      </w:r>
    </w:p>
    <w:p w14:paraId="201C792C">
      <w:pPr>
        <w:pStyle w:val="35"/>
        <w:topLinePunct/>
        <w:spacing w:line="340" w:lineRule="exact"/>
        <w:ind w:left="783" w:leftChars="373" w:firstLine="0" w:firstLineChars="0"/>
        <w:jc w:val="left"/>
        <w:rPr>
          <w:rFonts w:hAnsi="宋体"/>
          <w:kern w:val="2"/>
          <w:sz w:val="18"/>
          <w:szCs w:val="18"/>
        </w:rPr>
      </w:pPr>
      <w:r>
        <w:rPr>
          <w:rFonts w:hAnsi="宋体"/>
          <w:kern w:val="2"/>
          <w:sz w:val="18"/>
          <w:szCs w:val="18"/>
        </w:rPr>
        <w:t>AT$MYIPFILTER=0,1,“192.168.0.23”,“255.255.255.0” // 添加可允许访问的IP地址(192.168.0.0</w:t>
      </w:r>
    </w:p>
    <w:p w14:paraId="7F616326">
      <w:pPr>
        <w:pStyle w:val="35"/>
        <w:topLinePunct/>
        <w:spacing w:line="340" w:lineRule="exact"/>
        <w:ind w:firstLine="5580" w:firstLineChars="3100"/>
        <w:jc w:val="left"/>
        <w:rPr>
          <w:rFonts w:hAnsi="宋体"/>
          <w:kern w:val="2"/>
          <w:sz w:val="18"/>
          <w:szCs w:val="18"/>
        </w:rPr>
      </w:pPr>
      <w:r>
        <w:rPr>
          <w:rFonts w:hAnsi="宋体"/>
          <w:kern w:val="2"/>
          <w:sz w:val="18"/>
          <w:szCs w:val="18"/>
        </w:rPr>
        <w:t>//到192.168.0.255）</w:t>
      </w:r>
    </w:p>
    <w:p w14:paraId="5625A4A9">
      <w:pPr>
        <w:pStyle w:val="35"/>
        <w:topLinePunct/>
        <w:spacing w:line="340" w:lineRule="exact"/>
        <w:ind w:left="420" w:leftChars="200" w:firstLine="363" w:firstLineChars="202"/>
        <w:rPr>
          <w:rFonts w:hAnsi="宋体"/>
          <w:kern w:val="2"/>
          <w:sz w:val="18"/>
          <w:szCs w:val="18"/>
        </w:rPr>
      </w:pPr>
      <w:r>
        <w:rPr>
          <w:rFonts w:hAnsi="宋体"/>
          <w:kern w:val="2"/>
          <w:sz w:val="18"/>
          <w:szCs w:val="18"/>
        </w:rPr>
        <w:t>OK</w:t>
      </w:r>
    </w:p>
    <w:p w14:paraId="7D2ACAF9">
      <w:pPr>
        <w:pStyle w:val="72"/>
        <w:numPr>
          <w:ilvl w:val="3"/>
          <w:numId w:val="30"/>
        </w:numPr>
        <w:tabs>
          <w:tab w:val="clear" w:pos="420"/>
          <w:tab w:val="clear" w:pos="720"/>
        </w:tabs>
        <w:spacing w:before="120" w:after="120"/>
        <w:ind w:left="1701" w:hanging="850"/>
        <w:jc w:val="left"/>
        <w:rPr>
          <w:b w:val="0"/>
          <w:szCs w:val="21"/>
        </w:rPr>
      </w:pPr>
      <w:r>
        <w:rPr>
          <w:rFonts w:hint="eastAsia"/>
          <w:b w:val="0"/>
          <w:szCs w:val="21"/>
        </w:rPr>
        <w:t>获取采集终端远程通信单元高精度定位模组ID</w:t>
      </w:r>
      <w:r>
        <w:rPr>
          <w:b w:val="0"/>
          <w:szCs w:val="21"/>
        </w:rPr>
        <w:t xml:space="preserve"> $MY</w:t>
      </w:r>
      <w:r>
        <w:rPr>
          <w:rFonts w:hint="eastAsia"/>
          <w:b w:val="0"/>
          <w:szCs w:val="21"/>
        </w:rPr>
        <w:t>GNSS</w:t>
      </w:r>
      <w:r>
        <w:rPr>
          <w:b w:val="0"/>
          <w:szCs w:val="21"/>
        </w:rPr>
        <w:t>ID</w:t>
      </w:r>
    </w:p>
    <w:p w14:paraId="6DB99BA7">
      <w:pPr>
        <w:pStyle w:val="35"/>
        <w:ind w:firstLine="420"/>
      </w:pPr>
      <w:r>
        <w:rPr>
          <w:rFonts w:hint="eastAsia"/>
        </w:rPr>
        <w:t>用于获取</w:t>
      </w:r>
      <w:r>
        <w:rPr>
          <w:rFonts w:hint="eastAsia"/>
          <w:szCs w:val="22"/>
        </w:rPr>
        <w:t>采集终端远程通信单元高精度定位模组ID</w:t>
      </w:r>
      <w:r>
        <w:t xml:space="preserve"> $MY</w:t>
      </w:r>
      <w:r>
        <w:rPr>
          <w:rFonts w:hint="eastAsia"/>
        </w:rPr>
        <w:t>GNSS</w:t>
      </w:r>
      <w:r>
        <w:t>ID信息，$MY</w:t>
      </w:r>
      <w:r>
        <w:rPr>
          <w:rFonts w:hint="eastAsia"/>
        </w:rPr>
        <w:t>GNSS</w:t>
      </w:r>
      <w:r>
        <w:t>ID指令语法</w:t>
      </w:r>
      <w:r>
        <w:rPr>
          <w:rFonts w:hint="eastAsia" w:hAnsi="宋体"/>
        </w:rPr>
        <w:t>应符合</w:t>
      </w:r>
      <w:r>
        <w:fldChar w:fldCharType="begin"/>
      </w:r>
      <w:r>
        <w:instrText xml:space="preserve"> REF _Ref115353036 \r \h  \* MERGEFORMAT </w:instrText>
      </w:r>
      <w:r>
        <w:fldChar w:fldCharType="separate"/>
      </w:r>
      <w:r>
        <w:rPr>
          <w:rFonts w:hint="eastAsia" w:hAnsi="宋体"/>
        </w:rPr>
        <w:t>表1</w:t>
      </w:r>
      <w:r>
        <w:fldChar w:fldCharType="end"/>
      </w:r>
      <w:r>
        <w:rPr>
          <w:rFonts w:hint="eastAsia" w:hAnsi="宋体"/>
        </w:rPr>
        <w:t>的规定</w:t>
      </w:r>
      <w:r>
        <w:t>。</w:t>
      </w:r>
    </w:p>
    <w:p w14:paraId="049556C6">
      <w:pPr>
        <w:pStyle w:val="200"/>
        <w:numPr>
          <w:ilvl w:val="0"/>
          <w:numId w:val="27"/>
        </w:numPr>
        <w:topLinePunct/>
        <w:rPr>
          <w:rFonts w:ascii="黑体" w:hAnsi="黑体"/>
          <w:bCs w:val="0"/>
          <w:spacing w:val="1"/>
          <w:sz w:val="21"/>
          <w:szCs w:val="21"/>
          <w:lang w:val="zh-CN"/>
        </w:rPr>
      </w:pPr>
      <w:r>
        <w:rPr>
          <w:rFonts w:ascii="黑体" w:hAnsi="黑体"/>
          <w:bCs w:val="0"/>
          <w:spacing w:val="1"/>
          <w:sz w:val="21"/>
          <w:szCs w:val="21"/>
        </w:rPr>
        <w:t>$MY</w:t>
      </w:r>
      <w:r>
        <w:rPr>
          <w:rFonts w:hint="eastAsia" w:ascii="黑体" w:hAnsi="黑体"/>
          <w:bCs w:val="0"/>
          <w:spacing w:val="1"/>
          <w:sz w:val="21"/>
          <w:szCs w:val="21"/>
        </w:rPr>
        <w:t>GNSS</w:t>
      </w:r>
      <w:r>
        <w:rPr>
          <w:rFonts w:ascii="黑体" w:hAnsi="黑体"/>
          <w:bCs w:val="0"/>
          <w:spacing w:val="1"/>
          <w:sz w:val="21"/>
          <w:szCs w:val="21"/>
        </w:rPr>
        <w:t>ID指令语法</w:t>
      </w:r>
    </w:p>
    <w:tbl>
      <w:tblPr>
        <w:tblStyle w:val="45"/>
        <w:tblW w:w="79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36"/>
        <w:gridCol w:w="5380"/>
      </w:tblGrid>
      <w:tr w14:paraId="68D54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36" w:type="dxa"/>
            <w:shd w:val="clear" w:color="auto" w:fill="auto"/>
          </w:tcPr>
          <w:p w14:paraId="702E9C34">
            <w:pPr>
              <w:ind w:left="158" w:leftChars="75"/>
              <w:jc w:val="center"/>
              <w:rPr>
                <w:sz w:val="18"/>
              </w:rPr>
            </w:pPr>
            <w:r>
              <w:rPr>
                <w:rFonts w:hint="eastAsia"/>
                <w:sz w:val="18"/>
              </w:rPr>
              <w:t>命令</w:t>
            </w:r>
          </w:p>
        </w:tc>
        <w:tc>
          <w:tcPr>
            <w:tcW w:w="5380" w:type="dxa"/>
            <w:shd w:val="clear" w:color="auto" w:fill="auto"/>
          </w:tcPr>
          <w:p w14:paraId="472B7286">
            <w:pPr>
              <w:ind w:left="158" w:leftChars="75"/>
              <w:jc w:val="center"/>
              <w:rPr>
                <w:sz w:val="18"/>
              </w:rPr>
            </w:pPr>
            <w:r>
              <w:rPr>
                <w:rFonts w:hint="eastAsia"/>
                <w:sz w:val="18"/>
              </w:rPr>
              <w:t>返回值</w:t>
            </w:r>
          </w:p>
        </w:tc>
      </w:tr>
      <w:tr w14:paraId="03429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36" w:type="dxa"/>
            <w:shd w:val="clear" w:color="auto" w:fill="auto"/>
          </w:tcPr>
          <w:p w14:paraId="5A084B21">
            <w:pPr>
              <w:ind w:left="158" w:leftChars="75"/>
              <w:rPr>
                <w:sz w:val="18"/>
              </w:rPr>
            </w:pPr>
            <w:r>
              <w:rPr>
                <w:sz w:val="18"/>
              </w:rPr>
              <w:t>$MY</w:t>
            </w:r>
            <w:r>
              <w:rPr>
                <w:rFonts w:hint="eastAsia"/>
                <w:sz w:val="18"/>
              </w:rPr>
              <w:t>GNSS</w:t>
            </w:r>
            <w:r>
              <w:rPr>
                <w:sz w:val="18"/>
              </w:rPr>
              <w:t>ID</w:t>
            </w:r>
          </w:p>
        </w:tc>
        <w:tc>
          <w:tcPr>
            <w:tcW w:w="5380" w:type="dxa"/>
            <w:shd w:val="clear" w:color="auto" w:fill="auto"/>
          </w:tcPr>
          <w:p w14:paraId="0B37067C">
            <w:pPr>
              <w:ind w:left="158" w:leftChars="75"/>
              <w:rPr>
                <w:sz w:val="18"/>
              </w:rPr>
            </w:pPr>
            <w:r>
              <w:rPr>
                <w:sz w:val="18"/>
              </w:rPr>
              <w:t>&lt;CR&gt;&lt;LF&gt;$MY</w:t>
            </w:r>
            <w:r>
              <w:rPr>
                <w:rFonts w:hint="eastAsia"/>
                <w:sz w:val="18"/>
              </w:rPr>
              <w:t>GNSS</w:t>
            </w:r>
            <w:r>
              <w:rPr>
                <w:sz w:val="18"/>
              </w:rPr>
              <w:t>ID:&lt;</w:t>
            </w:r>
            <w:r>
              <w:rPr>
                <w:rFonts w:hint="eastAsia"/>
                <w:sz w:val="18"/>
              </w:rPr>
              <w:t>GNSS</w:t>
            </w:r>
            <w:r>
              <w:rPr>
                <w:sz w:val="18"/>
              </w:rPr>
              <w:t>_ID&gt;</w:t>
            </w:r>
          </w:p>
          <w:p w14:paraId="59008030">
            <w:pPr>
              <w:ind w:left="158" w:leftChars="75"/>
              <w:rPr>
                <w:sz w:val="18"/>
              </w:rPr>
            </w:pPr>
            <w:r>
              <w:rPr>
                <w:sz w:val="18"/>
              </w:rPr>
              <w:t>&lt;CR&gt;&lt;LF&gt;OK&lt;CR&gt;&lt;LF&gt;</w:t>
            </w:r>
          </w:p>
        </w:tc>
      </w:tr>
      <w:tr w14:paraId="74319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6" w:type="dxa"/>
            <w:gridSpan w:val="2"/>
            <w:shd w:val="clear" w:color="auto" w:fill="auto"/>
          </w:tcPr>
          <w:p w14:paraId="2C27E5FB">
            <w:pPr>
              <w:pStyle w:val="123"/>
              <w:numPr>
                <w:ilvl w:val="0"/>
                <w:numId w:val="40"/>
              </w:numPr>
              <w:tabs>
                <w:tab w:val="clear" w:pos="1140"/>
              </w:tabs>
              <w:ind w:left="475" w:leftChars="226"/>
            </w:pPr>
            <w:r>
              <w:t>&lt;</w:t>
            </w:r>
            <w:r>
              <w:rPr>
                <w:rFonts w:hint="eastAsia"/>
              </w:rPr>
              <w:t>GNSS</w:t>
            </w:r>
            <w:r>
              <w:t>_ID&gt;</w:t>
            </w:r>
            <w:r>
              <w:rPr>
                <w:rFonts w:hint="eastAsia"/>
              </w:rPr>
              <w:t>：</w:t>
            </w:r>
            <w:r>
              <w:rPr>
                <w:rFonts w:hint="eastAsia"/>
                <w:szCs w:val="22"/>
              </w:rPr>
              <w:t>采集终端远程通信单元高精度定位模组ID</w:t>
            </w:r>
            <w:r>
              <w:t>，字符串类型。</w:t>
            </w:r>
          </w:p>
          <w:p w14:paraId="11AEA661">
            <w:pPr>
              <w:pStyle w:val="35"/>
              <w:topLinePunct/>
              <w:spacing w:line="340" w:lineRule="exact"/>
              <w:ind w:left="420" w:leftChars="200" w:firstLine="363" w:firstLineChars="202"/>
              <w:rPr>
                <w:rFonts w:ascii="Times New Roman"/>
              </w:rPr>
            </w:pPr>
            <w:bookmarkStart w:id="150" w:name="_Toc23593"/>
            <w:bookmarkEnd w:id="150"/>
            <w:bookmarkStart w:id="151" w:name="_Toc2366"/>
            <w:bookmarkEnd w:id="151"/>
            <w:r>
              <w:rPr>
                <w:rFonts w:hint="eastAsia"/>
                <w:sz w:val="18"/>
                <w:szCs w:val="22"/>
              </w:rPr>
              <w:t>采集终端远程通信单元高精度定位模组ID编码见附录B.3。</w:t>
            </w:r>
          </w:p>
        </w:tc>
      </w:tr>
    </w:tbl>
    <w:p w14:paraId="2DE2464A">
      <w:pPr>
        <w:pStyle w:val="161"/>
        <w:numPr>
          <w:ilvl w:val="0"/>
          <w:numId w:val="0"/>
        </w:numPr>
        <w:adjustRightInd w:val="0"/>
        <w:snapToGrid w:val="0"/>
        <w:spacing w:before="156" w:after="156"/>
        <w:ind w:firstLine="720" w:firstLineChars="400"/>
      </w:pPr>
      <w:bookmarkStart w:id="152" w:name="_Toc115367179"/>
      <w:bookmarkStart w:id="153" w:name="_Toc115368465"/>
      <w:bookmarkStart w:id="154" w:name="_Toc342470544"/>
      <w:bookmarkStart w:id="155" w:name="_Toc115364254"/>
      <w:bookmarkStart w:id="156" w:name="_Toc115364031"/>
      <w:bookmarkStart w:id="157" w:name="_Toc341974346"/>
      <w:bookmarkStart w:id="158" w:name="_Toc115364203"/>
      <w:bookmarkStart w:id="159" w:name="_Toc115364091"/>
      <w:bookmarkStart w:id="160" w:name="_Toc341974030"/>
      <w:bookmarkStart w:id="161" w:name="_Toc341941785"/>
      <w:bookmarkStart w:id="162" w:name="_Toc341259800"/>
      <w:bookmarkStart w:id="163" w:name="_Toc342397540"/>
      <w:bookmarkStart w:id="164" w:name="_Toc342980189"/>
    </w:p>
    <w:p w14:paraId="5CAF4BD7">
      <w:pPr>
        <w:pStyle w:val="161"/>
        <w:numPr>
          <w:ilvl w:val="0"/>
          <w:numId w:val="0"/>
        </w:numPr>
        <w:adjustRightInd w:val="0"/>
        <w:snapToGrid w:val="0"/>
        <w:spacing w:before="156" w:after="156"/>
        <w:ind w:firstLine="720" w:firstLineChars="400"/>
      </w:pPr>
      <w:r>
        <w:rPr>
          <w:rFonts w:hint="eastAsia"/>
        </w:rPr>
        <w:t>示例：</w:t>
      </w:r>
    </w:p>
    <w:p w14:paraId="4BFD5178">
      <w:pPr>
        <w:pStyle w:val="161"/>
        <w:numPr>
          <w:ilvl w:val="0"/>
          <w:numId w:val="0"/>
        </w:numPr>
        <w:adjustRightInd w:val="0"/>
        <w:snapToGrid w:val="0"/>
        <w:spacing w:before="156" w:after="156"/>
        <w:ind w:firstLine="720" w:firstLineChars="400"/>
      </w:pPr>
      <w:r>
        <w:t>AT$MY</w:t>
      </w:r>
      <w:r>
        <w:rPr>
          <w:rFonts w:hint="eastAsia"/>
        </w:rPr>
        <w:t>GNSS</w:t>
      </w:r>
      <w:r>
        <w:t>ID</w:t>
      </w:r>
    </w:p>
    <w:p w14:paraId="502B44AE">
      <w:pPr>
        <w:pStyle w:val="161"/>
        <w:numPr>
          <w:ilvl w:val="0"/>
          <w:numId w:val="0"/>
        </w:numPr>
        <w:adjustRightInd w:val="0"/>
        <w:snapToGrid w:val="0"/>
        <w:spacing w:before="156" w:after="156"/>
        <w:ind w:firstLine="720" w:firstLineChars="400"/>
      </w:pPr>
      <w:r>
        <w:t>$MY</w:t>
      </w:r>
      <w:r>
        <w:rPr>
          <w:rFonts w:hint="eastAsia"/>
        </w:rPr>
        <w:t>GNSS</w:t>
      </w:r>
      <w:r>
        <w:t>ID:</w:t>
      </w:r>
      <w:r>
        <w:rPr>
          <w:rFonts w:ascii="Times New Roman"/>
        </w:rPr>
        <w:t>“</w:t>
      </w:r>
      <w:r>
        <w:t>01029C01C1FB505343XXXX00000F424EE46A3640C2BCF4EA”</w:t>
      </w:r>
    </w:p>
    <w:p w14:paraId="26F6AA1E">
      <w:pPr>
        <w:pStyle w:val="161"/>
        <w:numPr>
          <w:ilvl w:val="0"/>
          <w:numId w:val="0"/>
        </w:numPr>
        <w:adjustRightInd w:val="0"/>
        <w:snapToGrid w:val="0"/>
        <w:spacing w:before="156" w:after="156"/>
        <w:ind w:firstLine="720" w:firstLineChars="400"/>
      </w:pPr>
      <w:r>
        <w:t>OK</w:t>
      </w:r>
    </w:p>
    <w:p w14:paraId="5FE911BF">
      <w:pPr>
        <w:pStyle w:val="72"/>
        <w:numPr>
          <w:ilvl w:val="3"/>
          <w:numId w:val="30"/>
        </w:numPr>
        <w:tabs>
          <w:tab w:val="clear" w:pos="420"/>
          <w:tab w:val="clear" w:pos="720"/>
        </w:tabs>
        <w:spacing w:before="120" w:after="120"/>
        <w:ind w:left="1701" w:hanging="850"/>
        <w:jc w:val="left"/>
        <w:rPr>
          <w:b w:val="0"/>
          <w:szCs w:val="21"/>
        </w:rPr>
      </w:pPr>
      <w:r>
        <w:rPr>
          <w:rFonts w:hint="eastAsia"/>
          <w:b w:val="0"/>
          <w:szCs w:val="21"/>
        </w:rPr>
        <w:t>远程</w:t>
      </w:r>
      <w:r>
        <w:rPr>
          <w:b w:val="0"/>
          <w:szCs w:val="21"/>
        </w:rPr>
        <w:t>通信单元</w:t>
      </w:r>
      <w:r>
        <w:rPr>
          <w:rFonts w:hint="eastAsia"/>
          <w:b w:val="0"/>
          <w:szCs w:val="21"/>
        </w:rPr>
        <w:t>软件</w:t>
      </w:r>
      <w:r>
        <w:rPr>
          <w:b w:val="0"/>
          <w:szCs w:val="21"/>
        </w:rPr>
        <w:t>升级 $MODULE_UPDATE</w:t>
      </w:r>
    </w:p>
    <w:p w14:paraId="0B5AA5DB">
      <w:pPr>
        <w:ind w:firstLine="367" w:firstLineChars="175"/>
        <w:rPr>
          <w:rFonts w:asciiTheme="minorEastAsia" w:hAnsiTheme="minorEastAsia" w:eastAsiaTheme="minorEastAsia"/>
          <w:szCs w:val="21"/>
        </w:rPr>
      </w:pPr>
      <w:r>
        <w:rPr>
          <w:rFonts w:asciiTheme="minorEastAsia" w:hAnsiTheme="minorEastAsia" w:eastAsiaTheme="minorEastAsia"/>
          <w:szCs w:val="21"/>
        </w:rPr>
        <w:t>该命令</w:t>
      </w:r>
      <w:r>
        <w:rPr>
          <w:rFonts w:hint="eastAsia" w:asciiTheme="minorEastAsia" w:hAnsiTheme="minorEastAsia" w:eastAsiaTheme="minorEastAsia"/>
          <w:szCs w:val="21"/>
        </w:rPr>
        <w:t>用于实现对</w:t>
      </w:r>
      <w:r>
        <w:rPr>
          <w:rFonts w:asciiTheme="minorEastAsia" w:hAnsiTheme="minorEastAsia" w:eastAsiaTheme="minorEastAsia"/>
          <w:bCs/>
          <w:szCs w:val="21"/>
        </w:rPr>
        <w:t>远程通信单元</w:t>
      </w:r>
      <w:r>
        <w:rPr>
          <w:rFonts w:hint="eastAsia" w:asciiTheme="minorEastAsia" w:hAnsiTheme="minorEastAsia" w:eastAsiaTheme="minorEastAsia"/>
          <w:szCs w:val="21"/>
        </w:rPr>
        <w:t>软件升级，</w:t>
      </w:r>
      <w:r>
        <w:rPr>
          <w:rFonts w:asciiTheme="minorEastAsia" w:hAnsiTheme="minorEastAsia" w:eastAsiaTheme="minorEastAsia"/>
          <w:szCs w:val="21"/>
        </w:rPr>
        <w:t>$MODULE_UPDATE命令语法</w:t>
      </w:r>
      <w:r>
        <w:rPr>
          <w:rFonts w:hint="eastAsia" w:ascii="宋体" w:hAnsi="宋体"/>
          <w:kern w:val="0"/>
        </w:rPr>
        <w:t>应符合</w:t>
      </w:r>
      <w:r>
        <w:fldChar w:fldCharType="begin"/>
      </w:r>
      <w:r>
        <w:instrText xml:space="preserve"> REF _Ref115353036 \r \h  \* MERGEFORMAT </w:instrText>
      </w:r>
      <w:r>
        <w:fldChar w:fldCharType="separate"/>
      </w:r>
      <w:r>
        <w:rPr>
          <w:rFonts w:hint="eastAsia" w:ascii="宋体" w:hAnsi="宋体"/>
          <w:kern w:val="0"/>
        </w:rPr>
        <w:t>表1</w:t>
      </w:r>
      <w:r>
        <w:fldChar w:fldCharType="end"/>
      </w:r>
      <w:r>
        <w:rPr>
          <w:rFonts w:hint="eastAsia" w:ascii="宋体" w:hAnsi="宋体"/>
          <w:kern w:val="0"/>
        </w:rPr>
        <w:t>的规定</w:t>
      </w:r>
      <w:r>
        <w:rPr>
          <w:rFonts w:hint="eastAsia" w:asciiTheme="minorEastAsia" w:hAnsiTheme="minorEastAsia" w:eastAsiaTheme="minorEastAsia"/>
          <w:szCs w:val="21"/>
        </w:rPr>
        <w:t>。</w:t>
      </w:r>
    </w:p>
    <w:p w14:paraId="2F997164">
      <w:pPr>
        <w:pStyle w:val="200"/>
        <w:tabs>
          <w:tab w:val="left" w:pos="648"/>
        </w:tabs>
        <w:topLinePunct/>
        <w:ind w:left="454" w:hanging="166"/>
        <w:rPr>
          <w:rFonts w:ascii="黑体" w:hAnsi="黑体"/>
          <w:bCs w:val="0"/>
          <w:spacing w:val="1"/>
          <w:sz w:val="21"/>
          <w:szCs w:val="21"/>
        </w:rPr>
      </w:pPr>
      <w:r>
        <w:rPr>
          <w:rFonts w:ascii="黑体" w:hAnsi="黑体"/>
          <w:bCs w:val="0"/>
          <w:spacing w:val="1"/>
          <w:sz w:val="21"/>
          <w:szCs w:val="21"/>
        </w:rPr>
        <w:t>表</w:t>
      </w:r>
      <w:r>
        <w:rPr>
          <w:rFonts w:hint="eastAsia" w:ascii="黑体" w:hAnsi="黑体"/>
          <w:bCs w:val="0"/>
          <w:spacing w:val="1"/>
          <w:sz w:val="21"/>
          <w:szCs w:val="21"/>
        </w:rPr>
        <w:t>12$</w:t>
      </w:r>
      <w:r>
        <w:rPr>
          <w:rFonts w:ascii="黑体" w:hAnsi="黑体"/>
          <w:bCs w:val="0"/>
          <w:spacing w:val="1"/>
          <w:sz w:val="21"/>
          <w:szCs w:val="21"/>
        </w:rPr>
        <w:t>MODULE_UPDATE命令语法</w:t>
      </w:r>
    </w:p>
    <w:tbl>
      <w:tblPr>
        <w:tblStyle w:val="45"/>
        <w:tblW w:w="97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14"/>
        <w:gridCol w:w="4660"/>
      </w:tblGrid>
      <w:tr w14:paraId="11532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5114" w:type="dxa"/>
            <w:shd w:val="clear" w:color="auto" w:fill="auto"/>
          </w:tcPr>
          <w:p w14:paraId="2C9FD0F6">
            <w:pPr>
              <w:jc w:val="center"/>
              <w:rPr>
                <w:rFonts w:asciiTheme="minorEastAsia" w:hAnsiTheme="minorEastAsia" w:eastAsiaTheme="minorEastAsia"/>
                <w:sz w:val="18"/>
                <w:szCs w:val="18"/>
              </w:rPr>
            </w:pPr>
            <w:r>
              <w:rPr>
                <w:rFonts w:asciiTheme="minorEastAsia" w:hAnsiTheme="minorEastAsia" w:eastAsiaTheme="minorEastAsia"/>
                <w:sz w:val="18"/>
                <w:szCs w:val="18"/>
              </w:rPr>
              <w:t>命令</w:t>
            </w:r>
          </w:p>
        </w:tc>
        <w:tc>
          <w:tcPr>
            <w:tcW w:w="4660" w:type="dxa"/>
            <w:shd w:val="clear" w:color="auto" w:fill="auto"/>
          </w:tcPr>
          <w:p w14:paraId="0A2039B9">
            <w:pPr>
              <w:jc w:val="center"/>
              <w:rPr>
                <w:rFonts w:asciiTheme="minorEastAsia" w:hAnsiTheme="minorEastAsia" w:eastAsiaTheme="minorEastAsia"/>
                <w:sz w:val="18"/>
                <w:szCs w:val="18"/>
              </w:rPr>
            </w:pPr>
            <w:r>
              <w:rPr>
                <w:rFonts w:asciiTheme="minorEastAsia" w:hAnsiTheme="minorEastAsia" w:eastAsiaTheme="minorEastAsia"/>
                <w:sz w:val="18"/>
                <w:szCs w:val="18"/>
              </w:rPr>
              <w:t>返回值</w:t>
            </w:r>
          </w:p>
        </w:tc>
      </w:tr>
      <w:tr w14:paraId="315D5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5114" w:type="dxa"/>
            <w:shd w:val="clear" w:color="auto" w:fill="auto"/>
          </w:tcPr>
          <w:p w14:paraId="3DC7222B">
            <w:pPr>
              <w:rPr>
                <w:rFonts w:asciiTheme="minorEastAsia" w:hAnsiTheme="minorEastAsia" w:eastAsiaTheme="minorEastAsia"/>
                <w:sz w:val="18"/>
                <w:szCs w:val="18"/>
              </w:rPr>
            </w:pPr>
            <w:r>
              <w:rPr>
                <w:rFonts w:asciiTheme="minorEastAsia" w:hAnsiTheme="minorEastAsia" w:eastAsiaTheme="minorEastAsia"/>
                <w:sz w:val="18"/>
                <w:szCs w:val="18"/>
              </w:rPr>
              <w:t>$MODULE_UPDATE=&lt;TotalSection&gt;,&lt;SectionNo&gt;,&lt;SectionLen&gt;</w:t>
            </w:r>
          </w:p>
        </w:tc>
        <w:tc>
          <w:tcPr>
            <w:tcW w:w="4660" w:type="dxa"/>
            <w:tcBorders>
              <w:bottom w:val="single" w:color="000000" w:sz="6" w:space="0"/>
            </w:tcBorders>
            <w:shd w:val="clear" w:color="auto" w:fill="auto"/>
          </w:tcPr>
          <w:p w14:paraId="1B76A324">
            <w:pPr>
              <w:rPr>
                <w:rFonts w:asciiTheme="minorEastAsia" w:hAnsiTheme="minorEastAsia" w:eastAsiaTheme="minorEastAsia"/>
                <w:sz w:val="18"/>
                <w:szCs w:val="18"/>
              </w:rPr>
            </w:pPr>
            <w:r>
              <w:rPr>
                <w:rFonts w:asciiTheme="minorEastAsia" w:hAnsiTheme="minorEastAsia" w:eastAsiaTheme="minorEastAsia"/>
                <w:sz w:val="18"/>
                <w:szCs w:val="18"/>
              </w:rPr>
              <w:t>&lt;CR&gt;&lt;LF&gt;$MODULE_UPDATE: &lt;SectionNo&gt;,&lt;SectionLen&gt;</w:t>
            </w:r>
          </w:p>
        </w:tc>
      </w:tr>
      <w:tr w14:paraId="7509C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5114" w:type="dxa"/>
            <w:shd w:val="clear" w:color="auto" w:fill="auto"/>
          </w:tcPr>
          <w:p w14:paraId="64A7C1E9">
            <w:pPr>
              <w:rPr>
                <w:rFonts w:asciiTheme="minorEastAsia" w:hAnsiTheme="minorEastAsia" w:eastAsiaTheme="minorEastAsia"/>
                <w:sz w:val="18"/>
                <w:szCs w:val="18"/>
              </w:rPr>
            </w:pPr>
            <w:r>
              <w:rPr>
                <w:rFonts w:asciiTheme="minorEastAsia" w:hAnsiTheme="minorEastAsia" w:eastAsiaTheme="minorEastAsia"/>
                <w:sz w:val="18"/>
                <w:szCs w:val="18"/>
              </w:rPr>
              <w:t>&lt;InputData&gt;</w:t>
            </w:r>
          </w:p>
        </w:tc>
        <w:tc>
          <w:tcPr>
            <w:tcW w:w="4660" w:type="dxa"/>
            <w:tcBorders>
              <w:top w:val="single" w:color="000000" w:sz="6" w:space="0"/>
              <w:bottom w:val="single" w:color="000000" w:sz="6" w:space="0"/>
            </w:tcBorders>
            <w:shd w:val="clear" w:color="auto" w:fill="auto"/>
          </w:tcPr>
          <w:p w14:paraId="12C6F09F">
            <w:pPr>
              <w:rPr>
                <w:rFonts w:asciiTheme="minorEastAsia" w:hAnsiTheme="minorEastAsia" w:eastAsiaTheme="minorEastAsia"/>
                <w:sz w:val="18"/>
                <w:szCs w:val="18"/>
              </w:rPr>
            </w:pPr>
            <w:r>
              <w:rPr>
                <w:rFonts w:asciiTheme="minorEastAsia" w:hAnsiTheme="minorEastAsia" w:eastAsiaTheme="minorEastAsia"/>
                <w:sz w:val="18"/>
                <w:szCs w:val="18"/>
              </w:rPr>
              <w:t>&lt;CR&gt;&lt;LF&gt;OK&lt;CR&gt;&lt;LF&gt;</w:t>
            </w:r>
          </w:p>
        </w:tc>
      </w:tr>
      <w:tr w14:paraId="41D81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5114" w:type="dxa"/>
            <w:shd w:val="clear" w:color="auto" w:fill="auto"/>
          </w:tcPr>
          <w:p w14:paraId="1387B126">
            <w:pPr>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主动上报命令</w:t>
            </w:r>
            <w:r>
              <w:rPr>
                <w:rFonts w:hint="eastAsia" w:asciiTheme="minorEastAsia" w:hAnsiTheme="minorEastAsia" w:eastAsiaTheme="minorEastAsia"/>
                <w:sz w:val="18"/>
                <w:szCs w:val="18"/>
              </w:rPr>
              <w:t>）</w:t>
            </w:r>
          </w:p>
        </w:tc>
        <w:tc>
          <w:tcPr>
            <w:tcW w:w="4660" w:type="dxa"/>
            <w:tcBorders>
              <w:top w:val="single" w:color="000000" w:sz="6" w:space="0"/>
            </w:tcBorders>
            <w:shd w:val="clear" w:color="auto" w:fill="auto"/>
          </w:tcPr>
          <w:p w14:paraId="57A3CC0E">
            <w:pPr>
              <w:rPr>
                <w:rFonts w:asciiTheme="minorEastAsia" w:hAnsiTheme="minorEastAsia" w:eastAsiaTheme="minorEastAsia"/>
                <w:sz w:val="18"/>
                <w:szCs w:val="18"/>
              </w:rPr>
            </w:pPr>
            <w:r>
              <w:rPr>
                <w:rFonts w:asciiTheme="minorEastAsia" w:hAnsiTheme="minorEastAsia" w:eastAsiaTheme="minorEastAsia"/>
                <w:sz w:val="18"/>
                <w:szCs w:val="18"/>
              </w:rPr>
              <w:t>&lt;CR&gt;&lt;LF&gt;$MODULE_UPDATE: &lt;status&gt;</w:t>
            </w:r>
          </w:p>
        </w:tc>
      </w:tr>
    </w:tbl>
    <w:p w14:paraId="1A50F9CC">
      <w:pPr>
        <w:spacing w:before="120" w:beforeLines="50"/>
        <w:ind w:firstLine="367" w:firstLineChars="175"/>
        <w:rPr>
          <w:rFonts w:asciiTheme="minorEastAsia" w:hAnsiTheme="minorEastAsia" w:eastAsiaTheme="minorEastAsia"/>
          <w:szCs w:val="21"/>
        </w:rPr>
      </w:pPr>
    </w:p>
    <w:p w14:paraId="2F8BBCC2">
      <w:pPr>
        <w:spacing w:before="120" w:beforeLines="50"/>
        <w:ind w:firstLine="367" w:firstLineChars="175"/>
        <w:rPr>
          <w:rFonts w:asciiTheme="minorEastAsia" w:hAnsiTheme="minorEastAsia" w:eastAsiaTheme="minorEastAsia"/>
          <w:szCs w:val="21"/>
        </w:rPr>
      </w:pPr>
      <w:r>
        <w:rPr>
          <w:rFonts w:asciiTheme="minorEastAsia" w:hAnsiTheme="minorEastAsia" w:eastAsiaTheme="minorEastAsia"/>
          <w:szCs w:val="21"/>
        </w:rPr>
        <w:t>定义如下</w:t>
      </w:r>
      <w:r>
        <w:rPr>
          <w:rFonts w:hint="eastAsia" w:asciiTheme="minorEastAsia" w:hAnsiTheme="minorEastAsia" w:eastAsiaTheme="minorEastAsia"/>
          <w:szCs w:val="21"/>
        </w:rPr>
        <w:t>：</w:t>
      </w:r>
    </w:p>
    <w:p w14:paraId="1ED53A6A">
      <w:pPr>
        <w:pStyle w:val="155"/>
        <w:numPr>
          <w:ilvl w:val="0"/>
          <w:numId w:val="7"/>
        </w:numPr>
        <w:tabs>
          <w:tab w:val="left" w:pos="840"/>
          <w:tab w:val="clear" w:pos="495"/>
        </w:tabs>
        <w:ind w:left="839" w:hanging="419"/>
        <w:rPr>
          <w:rFonts w:asciiTheme="minorEastAsia" w:hAnsiTheme="minorEastAsia" w:eastAsiaTheme="minorEastAsia"/>
          <w:szCs w:val="21"/>
        </w:rPr>
      </w:pPr>
      <w:r>
        <w:rPr>
          <w:rFonts w:asciiTheme="minorEastAsia" w:hAnsiTheme="minorEastAsia" w:eastAsiaTheme="minorEastAsia"/>
          <w:szCs w:val="21"/>
        </w:rPr>
        <w:t>&lt;TotalSection&gt;：整数类型，升级文件总段数</w:t>
      </w:r>
      <w:r>
        <w:rPr>
          <w:rFonts w:hint="eastAsia" w:asciiTheme="minorEastAsia" w:hAnsiTheme="minorEastAsia" w:eastAsiaTheme="minorEastAsia"/>
          <w:szCs w:val="21"/>
        </w:rPr>
        <w:t>。</w:t>
      </w:r>
    </w:p>
    <w:p w14:paraId="752EC979">
      <w:pPr>
        <w:pStyle w:val="155"/>
        <w:numPr>
          <w:ilvl w:val="0"/>
          <w:numId w:val="7"/>
        </w:numPr>
        <w:tabs>
          <w:tab w:val="left" w:pos="840"/>
          <w:tab w:val="clear" w:pos="495"/>
        </w:tabs>
        <w:ind w:left="839" w:hanging="419"/>
        <w:rPr>
          <w:rFonts w:asciiTheme="minorEastAsia" w:hAnsiTheme="minorEastAsia" w:eastAsiaTheme="minorEastAsia"/>
          <w:szCs w:val="21"/>
        </w:rPr>
      </w:pPr>
      <w:r>
        <w:rPr>
          <w:rFonts w:asciiTheme="minorEastAsia" w:hAnsiTheme="minorEastAsia" w:eastAsiaTheme="minorEastAsia"/>
          <w:szCs w:val="21"/>
        </w:rPr>
        <w:t>&lt;SectionNo&gt;：整数类型，当前段序号，序号从0开始；如果序号等于总段数-1，表示是最后一个段，远程通信单元接收完</w:t>
      </w:r>
      <w:r>
        <w:rPr>
          <w:rFonts w:hint="eastAsia" w:asciiTheme="minorEastAsia" w:hAnsiTheme="minorEastAsia" w:eastAsiaTheme="minorEastAsia"/>
          <w:szCs w:val="21"/>
        </w:rPr>
        <w:t>此</w:t>
      </w:r>
      <w:r>
        <w:rPr>
          <w:rFonts w:asciiTheme="minorEastAsia" w:hAnsiTheme="minorEastAsia" w:eastAsiaTheme="minorEastAsia"/>
          <w:szCs w:val="21"/>
        </w:rPr>
        <w:t>段后对文件进行完整性、软硬件匹配性校验</w:t>
      </w:r>
      <w:r>
        <w:rPr>
          <w:rFonts w:hint="eastAsia" w:asciiTheme="minorEastAsia" w:hAnsiTheme="minorEastAsia" w:eastAsiaTheme="minorEastAsia"/>
          <w:szCs w:val="21"/>
        </w:rPr>
        <w:t>，并</w:t>
      </w:r>
      <w:r>
        <w:rPr>
          <w:rFonts w:asciiTheme="minorEastAsia" w:hAnsiTheme="minorEastAsia" w:eastAsiaTheme="minorEastAsia"/>
          <w:szCs w:val="21"/>
        </w:rPr>
        <w:t>回复校验结果</w:t>
      </w:r>
      <w:r>
        <w:rPr>
          <w:rFonts w:hint="eastAsia" w:asciiTheme="minorEastAsia" w:hAnsiTheme="minorEastAsia" w:eastAsiaTheme="minorEastAsia"/>
          <w:szCs w:val="21"/>
        </w:rPr>
        <w:t>（</w:t>
      </w:r>
      <w:r>
        <w:rPr>
          <w:rFonts w:asciiTheme="minorEastAsia" w:hAnsiTheme="minorEastAsia" w:eastAsiaTheme="minorEastAsia"/>
          <w:szCs w:val="21"/>
        </w:rPr>
        <w:t>status</w:t>
      </w:r>
      <w:r>
        <w:rPr>
          <w:rFonts w:hint="eastAsia" w:asciiTheme="minorEastAsia" w:hAnsiTheme="minorEastAsia" w:eastAsiaTheme="minorEastAsia"/>
          <w:szCs w:val="21"/>
        </w:rPr>
        <w:t>）。</w:t>
      </w:r>
    </w:p>
    <w:p w14:paraId="1EF4266A">
      <w:pPr>
        <w:pStyle w:val="155"/>
        <w:numPr>
          <w:ilvl w:val="0"/>
          <w:numId w:val="7"/>
        </w:numPr>
        <w:tabs>
          <w:tab w:val="left" w:pos="840"/>
          <w:tab w:val="clear" w:pos="495"/>
        </w:tabs>
        <w:ind w:left="839" w:hanging="419"/>
        <w:rPr>
          <w:rFonts w:asciiTheme="minorEastAsia" w:hAnsiTheme="minorEastAsia" w:eastAsiaTheme="minorEastAsia"/>
          <w:szCs w:val="21"/>
        </w:rPr>
      </w:pPr>
      <w:r>
        <w:rPr>
          <w:rFonts w:asciiTheme="minorEastAsia" w:hAnsiTheme="minorEastAsia" w:eastAsiaTheme="minorEastAsia"/>
          <w:szCs w:val="21"/>
        </w:rPr>
        <w:t>&lt;SectionLen&gt;：整数类型，当前段长度</w:t>
      </w:r>
      <w:r>
        <w:rPr>
          <w:rFonts w:hint="eastAsia" w:asciiTheme="minorEastAsia" w:hAnsiTheme="minorEastAsia" w:eastAsiaTheme="minorEastAsia"/>
          <w:szCs w:val="21"/>
        </w:rPr>
        <w:t>（不包含校验和）</w:t>
      </w:r>
      <w:r>
        <w:rPr>
          <w:rFonts w:asciiTheme="minorEastAsia" w:hAnsiTheme="minorEastAsia" w:eastAsiaTheme="minorEastAsia"/>
          <w:szCs w:val="21"/>
        </w:rPr>
        <w:t>，最大不超过2K字节</w:t>
      </w:r>
      <w:r>
        <w:rPr>
          <w:rFonts w:hint="eastAsia" w:asciiTheme="minorEastAsia" w:hAnsiTheme="minorEastAsia" w:eastAsiaTheme="minorEastAsia"/>
          <w:szCs w:val="21"/>
        </w:rPr>
        <w:t>。</w:t>
      </w:r>
    </w:p>
    <w:p w14:paraId="177262F0">
      <w:pPr>
        <w:widowControl/>
        <w:numPr>
          <w:ilvl w:val="0"/>
          <w:numId w:val="7"/>
        </w:numPr>
        <w:tabs>
          <w:tab w:val="left" w:pos="840"/>
          <w:tab w:val="clear" w:pos="495"/>
        </w:tabs>
        <w:ind w:left="839" w:hanging="419"/>
        <w:rPr>
          <w:rFonts w:asciiTheme="minorEastAsia" w:hAnsiTheme="minorEastAsia" w:eastAsiaTheme="minorEastAsia"/>
          <w:szCs w:val="21"/>
        </w:rPr>
      </w:pPr>
      <w:r>
        <w:rPr>
          <w:rFonts w:asciiTheme="minorEastAsia" w:hAnsiTheme="minorEastAsia" w:eastAsiaTheme="minorEastAsia"/>
          <w:szCs w:val="21"/>
        </w:rPr>
        <w:t>&lt;InputData&gt;：二进制数据</w:t>
      </w:r>
      <w:r>
        <w:rPr>
          <w:rFonts w:hint="eastAsia" w:asciiTheme="minorEastAsia" w:hAnsiTheme="minorEastAsia" w:eastAsiaTheme="minorEastAsia"/>
          <w:szCs w:val="21"/>
        </w:rPr>
        <w:t>，</w:t>
      </w:r>
      <w:r>
        <w:rPr>
          <w:rFonts w:asciiTheme="minorEastAsia" w:hAnsiTheme="minorEastAsia" w:eastAsiaTheme="minorEastAsia"/>
          <w:szCs w:val="21"/>
        </w:rPr>
        <w:t>当前段数据加上2字节的校验和，校验和算法同DL/T698.45-2017协议附录A</w:t>
      </w:r>
      <w:r>
        <w:rPr>
          <w:rFonts w:hint="eastAsia" w:asciiTheme="minorEastAsia" w:hAnsiTheme="minorEastAsia" w:eastAsiaTheme="minorEastAsia"/>
          <w:szCs w:val="21"/>
        </w:rPr>
        <w:t>。</w:t>
      </w:r>
    </w:p>
    <w:p w14:paraId="1A4A4E08">
      <w:pPr>
        <w:widowControl/>
        <w:numPr>
          <w:ilvl w:val="0"/>
          <w:numId w:val="7"/>
        </w:numPr>
        <w:tabs>
          <w:tab w:val="left" w:pos="840"/>
          <w:tab w:val="clear" w:pos="495"/>
        </w:tabs>
        <w:ind w:left="839" w:hanging="419"/>
        <w:rPr>
          <w:rFonts w:asciiTheme="minorEastAsia" w:hAnsiTheme="minorEastAsia" w:eastAsiaTheme="minorEastAsia"/>
          <w:szCs w:val="21"/>
        </w:rPr>
      </w:pPr>
      <w:r>
        <w:rPr>
          <w:rFonts w:asciiTheme="minorEastAsia" w:hAnsiTheme="minorEastAsia" w:eastAsiaTheme="minorEastAsia"/>
          <w:szCs w:val="21"/>
        </w:rPr>
        <w:t>&lt;status&gt;: 升级状态码</w:t>
      </w:r>
      <w:r>
        <w:rPr>
          <w:rFonts w:hint="eastAsia" w:asciiTheme="minorEastAsia" w:hAnsiTheme="minorEastAsia" w:eastAsiaTheme="minorEastAsia"/>
          <w:szCs w:val="21"/>
        </w:rPr>
        <w:t>。</w:t>
      </w:r>
    </w:p>
    <w:p w14:paraId="2FA04F44">
      <w:pPr>
        <w:pStyle w:val="284"/>
        <w:ind w:left="420" w:firstLine="420"/>
        <w:rPr>
          <w:rFonts w:asciiTheme="minorEastAsia" w:hAnsiTheme="minorEastAsia" w:eastAsiaTheme="minorEastAsia"/>
          <w:szCs w:val="21"/>
        </w:rPr>
      </w:pPr>
      <w:r>
        <w:rPr>
          <w:rFonts w:asciiTheme="minorEastAsia" w:hAnsiTheme="minorEastAsia" w:eastAsiaTheme="minorEastAsia"/>
          <w:szCs w:val="21"/>
        </w:rPr>
        <w:t>0：无可用升级</w:t>
      </w:r>
      <w:r>
        <w:rPr>
          <w:rFonts w:hint="eastAsia" w:asciiTheme="minorEastAsia" w:hAnsiTheme="minorEastAsia" w:eastAsiaTheme="minorEastAsia"/>
          <w:szCs w:val="21"/>
        </w:rPr>
        <w:t>文件；</w:t>
      </w:r>
    </w:p>
    <w:p w14:paraId="340DACAF">
      <w:pPr>
        <w:pStyle w:val="284"/>
        <w:ind w:left="420" w:firstLine="420"/>
        <w:rPr>
          <w:rFonts w:asciiTheme="minorEastAsia" w:hAnsiTheme="minorEastAsia" w:eastAsiaTheme="minorEastAsia"/>
          <w:szCs w:val="21"/>
        </w:rPr>
      </w:pPr>
      <w:r>
        <w:rPr>
          <w:rFonts w:asciiTheme="minorEastAsia" w:hAnsiTheme="minorEastAsia" w:eastAsiaTheme="minorEastAsia"/>
          <w:szCs w:val="21"/>
        </w:rPr>
        <w:t>1：版本校验失败</w:t>
      </w:r>
      <w:r>
        <w:rPr>
          <w:rFonts w:hint="eastAsia" w:asciiTheme="minorEastAsia" w:hAnsiTheme="minorEastAsia" w:eastAsiaTheme="minorEastAsia"/>
          <w:szCs w:val="21"/>
        </w:rPr>
        <w:t>；</w:t>
      </w:r>
    </w:p>
    <w:p w14:paraId="0BA68C45">
      <w:pPr>
        <w:pStyle w:val="284"/>
        <w:ind w:left="420" w:firstLine="42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预留；</w:t>
      </w:r>
    </w:p>
    <w:p w14:paraId="0F5FEC9D">
      <w:pPr>
        <w:pStyle w:val="284"/>
        <w:ind w:left="420" w:firstLine="420"/>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预留；</w:t>
      </w:r>
    </w:p>
    <w:p w14:paraId="6E0509B1">
      <w:pPr>
        <w:pStyle w:val="284"/>
        <w:ind w:left="420" w:firstLine="420"/>
        <w:rPr>
          <w:rFonts w:asciiTheme="minorEastAsia" w:hAnsiTheme="minorEastAsia" w:eastAsiaTheme="minorEastAsia"/>
          <w:szCs w:val="21"/>
        </w:rPr>
      </w:pPr>
      <w:r>
        <w:rPr>
          <w:rFonts w:hint="eastAsia" w:asciiTheme="minorEastAsia" w:hAnsiTheme="minorEastAsia" w:eastAsiaTheme="minorEastAsia"/>
          <w:szCs w:val="21"/>
        </w:rPr>
        <w:t>4：开始升级；</w:t>
      </w:r>
    </w:p>
    <w:p w14:paraId="5251B027">
      <w:pPr>
        <w:pStyle w:val="155"/>
        <w:numPr>
          <w:ilvl w:val="0"/>
          <w:numId w:val="0"/>
        </w:numPr>
        <w:ind w:left="420"/>
        <w:rPr>
          <w:rFonts w:asciiTheme="minorEastAsia" w:hAnsiTheme="minorEastAsia" w:eastAsiaTheme="minorEastAsia"/>
          <w:szCs w:val="21"/>
        </w:rPr>
      </w:pPr>
      <w:r>
        <w:rPr>
          <w:rFonts w:asciiTheme="minorEastAsia" w:hAnsiTheme="minorEastAsia" w:eastAsiaTheme="minorEastAsia"/>
          <w:szCs w:val="21"/>
        </w:rPr>
        <w:tab/>
      </w:r>
      <w:r>
        <w:rPr>
          <w:rFonts w:asciiTheme="minorEastAsia" w:hAnsiTheme="minorEastAsia" w:eastAsiaTheme="minorEastAsia"/>
          <w:snapToGrid w:val="0"/>
          <w:szCs w:val="21"/>
        </w:rPr>
        <w:t>5：</w:t>
      </w:r>
      <w:r>
        <w:rPr>
          <w:rFonts w:asciiTheme="minorEastAsia" w:hAnsiTheme="minorEastAsia" w:eastAsiaTheme="minorEastAsia"/>
          <w:szCs w:val="21"/>
        </w:rPr>
        <w:t>升级</w:t>
      </w:r>
      <w:r>
        <w:rPr>
          <w:rFonts w:hint="eastAsia" w:asciiTheme="minorEastAsia" w:hAnsiTheme="minorEastAsia" w:eastAsiaTheme="minorEastAsia"/>
          <w:szCs w:val="21"/>
        </w:rPr>
        <w:t>成功；</w:t>
      </w:r>
    </w:p>
    <w:p w14:paraId="22DFB4E4">
      <w:pPr>
        <w:pStyle w:val="284"/>
        <w:ind w:left="420" w:firstLine="420"/>
        <w:rPr>
          <w:rFonts w:asciiTheme="minorEastAsia" w:hAnsiTheme="minorEastAsia" w:eastAsiaTheme="minorEastAsia"/>
          <w:szCs w:val="21"/>
        </w:rPr>
      </w:pPr>
      <w:r>
        <w:rPr>
          <w:rFonts w:asciiTheme="minorEastAsia" w:hAnsiTheme="minorEastAsia" w:eastAsiaTheme="minorEastAsia"/>
          <w:szCs w:val="21"/>
        </w:rPr>
        <w:t>6：升级失败</w:t>
      </w:r>
      <w:r>
        <w:rPr>
          <w:rFonts w:hint="eastAsia" w:asciiTheme="minorEastAsia" w:hAnsiTheme="minorEastAsia" w:eastAsiaTheme="minorEastAsia"/>
          <w:szCs w:val="21"/>
        </w:rPr>
        <w:t>。</w:t>
      </w:r>
    </w:p>
    <w:p w14:paraId="7B2B57CE">
      <w:pPr>
        <w:spacing w:before="240" w:beforeLines="100"/>
        <w:ind w:firstLine="420"/>
        <w:rPr>
          <w:rFonts w:asciiTheme="minorEastAsia" w:hAnsiTheme="minorEastAsia" w:eastAsiaTheme="minorEastAsia"/>
          <w:szCs w:val="21"/>
        </w:rPr>
      </w:pPr>
      <w:r>
        <w:rPr>
          <w:rFonts w:asciiTheme="minorEastAsia" w:hAnsiTheme="minorEastAsia" w:eastAsiaTheme="minorEastAsia"/>
          <w:szCs w:val="21"/>
        </w:rPr>
        <w:t>示例：</w:t>
      </w:r>
    </w:p>
    <w:p w14:paraId="48D476E4">
      <w:pPr>
        <w:pStyle w:val="35"/>
        <w:ind w:firstLine="420"/>
        <w:rPr>
          <w:rFonts w:asciiTheme="minorEastAsia" w:hAnsiTheme="minorEastAsia" w:eastAsiaTheme="minorEastAsia"/>
          <w:szCs w:val="21"/>
        </w:rPr>
      </w:pPr>
      <w:r>
        <w:rPr>
          <w:rFonts w:asciiTheme="minorEastAsia" w:hAnsiTheme="minorEastAsia" w:eastAsiaTheme="minorEastAsia"/>
          <w:szCs w:val="21"/>
        </w:rPr>
        <w:t>AT$MODULE_UPDATE=100,0,1024</w:t>
      </w:r>
      <w:r>
        <w:rPr>
          <w:rFonts w:asciiTheme="minorEastAsia" w:hAnsiTheme="minorEastAsia" w:eastAsiaTheme="minorEastAsia"/>
          <w:szCs w:val="21"/>
        </w:rPr>
        <w:tab/>
      </w:r>
      <w:r>
        <w:rPr>
          <w:rFonts w:asciiTheme="minorEastAsia" w:hAnsiTheme="minorEastAsia" w:eastAsiaTheme="minorEastAsia"/>
          <w:szCs w:val="21"/>
        </w:rPr>
        <w:t>//给远程通信单元发送升级文件，当前发送段序号0，长度1024</w:t>
      </w:r>
    </w:p>
    <w:p w14:paraId="19E1E8D0">
      <w:pPr>
        <w:pStyle w:val="35"/>
        <w:ind w:firstLine="420"/>
        <w:rPr>
          <w:rFonts w:asciiTheme="minorEastAsia" w:hAnsiTheme="minorEastAsia" w:eastAsiaTheme="minorEastAsia"/>
          <w:szCs w:val="21"/>
        </w:rPr>
      </w:pPr>
      <w:r>
        <w:rPr>
          <w:rFonts w:asciiTheme="minorEastAsia" w:hAnsiTheme="minorEastAsia" w:eastAsiaTheme="minorEastAsia"/>
          <w:szCs w:val="21"/>
        </w:rPr>
        <w:t>$MODULE_UPDATE: 0,1024          //远程通信单元返回，表示可以进入数据传输状态</w:t>
      </w:r>
    </w:p>
    <w:p w14:paraId="0AAD4131">
      <w:pPr>
        <w:pStyle w:val="35"/>
        <w:ind w:firstLine="420"/>
        <w:rPr>
          <w:rFonts w:asciiTheme="minorEastAsia" w:hAnsiTheme="minorEastAsia" w:eastAsiaTheme="minorEastAsia"/>
          <w:szCs w:val="21"/>
        </w:rPr>
      </w:pPr>
      <w:r>
        <w:rPr>
          <w:rFonts w:asciiTheme="minorEastAsia" w:hAnsiTheme="minorEastAsia" w:eastAsiaTheme="minorEastAsia"/>
          <w:szCs w:val="21"/>
        </w:rPr>
        <w:t>1234567890 ……             //给远程通信单元发送文件数据，1024字节+2字节校验和</w:t>
      </w:r>
    </w:p>
    <w:p w14:paraId="33AAAF2C">
      <w:pPr>
        <w:pStyle w:val="35"/>
        <w:ind w:firstLine="420"/>
        <w:rPr>
          <w:rFonts w:asciiTheme="minorEastAsia" w:hAnsiTheme="minorEastAsia" w:eastAsiaTheme="minorEastAsia"/>
          <w:szCs w:val="21"/>
        </w:rPr>
      </w:pPr>
      <w:r>
        <w:rPr>
          <w:rFonts w:asciiTheme="minorEastAsia" w:hAnsiTheme="minorEastAsia" w:eastAsiaTheme="minorEastAsia"/>
          <w:szCs w:val="21"/>
        </w:rPr>
        <w:t xml:space="preserve">OK                         </w:t>
      </w:r>
      <w:r>
        <w:rPr>
          <w:rFonts w:asciiTheme="minorEastAsia" w:hAnsiTheme="minorEastAsia" w:eastAsiaTheme="minorEastAsia"/>
          <w:szCs w:val="21"/>
        </w:rPr>
        <w:tab/>
      </w:r>
      <w:r>
        <w:rPr>
          <w:rFonts w:asciiTheme="minorEastAsia" w:hAnsiTheme="minorEastAsia" w:eastAsiaTheme="minorEastAsia"/>
          <w:szCs w:val="21"/>
        </w:rPr>
        <w:t>//数据发送成功，远程通信单元返回OK</w:t>
      </w:r>
    </w:p>
    <w:p w14:paraId="360EF191">
      <w:pPr>
        <w:pStyle w:val="35"/>
        <w:ind w:firstLine="420"/>
        <w:rPr>
          <w:rFonts w:asciiTheme="minorEastAsia" w:hAnsiTheme="minorEastAsia" w:eastAsiaTheme="minorEastAsia"/>
          <w:szCs w:val="21"/>
        </w:rPr>
      </w:pPr>
      <w:r>
        <w:rPr>
          <w:rFonts w:asciiTheme="minorEastAsia" w:hAnsiTheme="minorEastAsia" w:eastAsiaTheme="minorEastAsia"/>
          <w:szCs w:val="21"/>
        </w:rPr>
        <w:t>……</w:t>
      </w:r>
    </w:p>
    <w:p w14:paraId="7656258F">
      <w:pPr>
        <w:pStyle w:val="35"/>
        <w:ind w:firstLine="420"/>
        <w:rPr>
          <w:rFonts w:asciiTheme="minorEastAsia" w:hAnsiTheme="minorEastAsia" w:eastAsiaTheme="minorEastAsia"/>
          <w:szCs w:val="21"/>
        </w:rPr>
      </w:pPr>
      <w:r>
        <w:rPr>
          <w:rFonts w:asciiTheme="minorEastAsia" w:hAnsiTheme="minorEastAsia" w:eastAsiaTheme="minorEastAsia"/>
          <w:szCs w:val="21"/>
        </w:rPr>
        <w:t xml:space="preserve">AT$MODULE_UPDATE=100,99,800     </w:t>
      </w:r>
      <w:r>
        <w:rPr>
          <w:rFonts w:asciiTheme="minorEastAsia" w:hAnsiTheme="minorEastAsia" w:eastAsiaTheme="minorEastAsia"/>
          <w:szCs w:val="21"/>
        </w:rPr>
        <w:tab/>
      </w:r>
      <w:r>
        <w:rPr>
          <w:rFonts w:asciiTheme="minorEastAsia" w:hAnsiTheme="minorEastAsia" w:eastAsiaTheme="minorEastAsia"/>
          <w:szCs w:val="21"/>
        </w:rPr>
        <w:t>//给远程通信单元发送升级文件，当前发送段序号99，即最后一段数据，长度800</w:t>
      </w:r>
    </w:p>
    <w:p w14:paraId="61EBCFA4">
      <w:pPr>
        <w:pStyle w:val="35"/>
        <w:ind w:firstLine="420"/>
        <w:rPr>
          <w:rFonts w:asciiTheme="minorEastAsia" w:hAnsiTheme="minorEastAsia" w:eastAsiaTheme="minorEastAsia"/>
          <w:szCs w:val="21"/>
        </w:rPr>
      </w:pPr>
      <w:r>
        <w:rPr>
          <w:rFonts w:asciiTheme="minorEastAsia" w:hAnsiTheme="minorEastAsia" w:eastAsiaTheme="minorEastAsia"/>
          <w:szCs w:val="21"/>
        </w:rPr>
        <w:t>$MODULE_UPDATE: 99,800          //远程通信单元返回，表示可以进入数据传输状态</w:t>
      </w:r>
    </w:p>
    <w:p w14:paraId="2E89A79D">
      <w:pPr>
        <w:pStyle w:val="35"/>
        <w:ind w:firstLine="420"/>
        <w:rPr>
          <w:rFonts w:asciiTheme="minorEastAsia" w:hAnsiTheme="minorEastAsia" w:eastAsiaTheme="minorEastAsia"/>
          <w:szCs w:val="21"/>
        </w:rPr>
      </w:pPr>
      <w:r>
        <w:rPr>
          <w:rFonts w:asciiTheme="minorEastAsia" w:hAnsiTheme="minorEastAsia" w:eastAsiaTheme="minorEastAsia"/>
          <w:szCs w:val="21"/>
        </w:rPr>
        <w:t>1234567890 ……             //给远程通信单元发送文件数据，800字节+2字节校验和</w:t>
      </w:r>
    </w:p>
    <w:p w14:paraId="71EFEE20">
      <w:pPr>
        <w:pStyle w:val="35"/>
        <w:ind w:firstLine="420"/>
        <w:rPr>
          <w:rFonts w:asciiTheme="minorEastAsia" w:hAnsiTheme="minorEastAsia" w:eastAsiaTheme="minorEastAsia"/>
          <w:szCs w:val="21"/>
        </w:rPr>
      </w:pPr>
      <w:r>
        <w:rPr>
          <w:rFonts w:asciiTheme="minorEastAsia" w:hAnsiTheme="minorEastAsia" w:eastAsiaTheme="minorEastAsia"/>
          <w:szCs w:val="21"/>
        </w:rPr>
        <w:t>OK    //数据发送成功，远程通信单元返回OK</w:t>
      </w:r>
    </w:p>
    <w:p w14:paraId="1C8F3564">
      <w:pPr>
        <w:pStyle w:val="35"/>
        <w:ind w:firstLine="420"/>
        <w:rPr>
          <w:rFonts w:asciiTheme="minorEastAsia" w:hAnsiTheme="minorEastAsia" w:eastAsiaTheme="minorEastAsia"/>
          <w:szCs w:val="21"/>
        </w:rPr>
      </w:pPr>
      <w:r>
        <w:rPr>
          <w:rFonts w:asciiTheme="minorEastAsia" w:hAnsiTheme="minorEastAsia" w:eastAsiaTheme="minorEastAsia"/>
          <w:szCs w:val="21"/>
        </w:rPr>
        <w:t>$MODULE_UPDATE: 4               //最后一段数据发送完成后，开始升级</w:t>
      </w:r>
    </w:p>
    <w:p w14:paraId="3D00093B">
      <w:pPr>
        <w:pStyle w:val="35"/>
        <w:ind w:firstLine="420"/>
        <w:rPr>
          <w:rFonts w:asciiTheme="minorEastAsia" w:hAnsiTheme="minorEastAsia" w:eastAsiaTheme="minorEastAsia"/>
          <w:szCs w:val="21"/>
        </w:rPr>
      </w:pPr>
      <w:r>
        <w:rPr>
          <w:rFonts w:asciiTheme="minorEastAsia" w:hAnsiTheme="minorEastAsia" w:eastAsiaTheme="minorEastAsia"/>
          <w:szCs w:val="21"/>
        </w:rPr>
        <w:t>$MODULE_UPDATE: 5               //</w:t>
      </w:r>
      <w:r>
        <w:rPr>
          <w:rFonts w:hint="eastAsia" w:asciiTheme="minorEastAsia" w:hAnsiTheme="minorEastAsia" w:eastAsiaTheme="minorEastAsia"/>
          <w:szCs w:val="21"/>
        </w:rPr>
        <w:t>升级成功</w:t>
      </w:r>
    </w:p>
    <w:p w14:paraId="456EF659">
      <w:pPr>
        <w:pStyle w:val="55"/>
        <w:numPr>
          <w:ilvl w:val="1"/>
          <w:numId w:val="29"/>
        </w:numPr>
        <w:tabs>
          <w:tab w:val="clear" w:pos="420"/>
          <w:tab w:val="clear" w:pos="525"/>
        </w:tabs>
        <w:spacing w:before="120" w:after="120"/>
        <w:ind w:left="1276" w:hanging="709"/>
        <w:jc w:val="left"/>
        <w:rPr>
          <w:b w:val="0"/>
          <w:szCs w:val="21"/>
        </w:rPr>
      </w:pPr>
      <w:bookmarkStart w:id="165" w:name="_Toc163743351"/>
      <w:r>
        <w:rPr>
          <w:b w:val="0"/>
          <w:szCs w:val="21"/>
        </w:rPr>
        <w:t>非透明数据传输命令集</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4CED8CF9">
      <w:pPr>
        <w:pStyle w:val="72"/>
        <w:numPr>
          <w:ilvl w:val="3"/>
          <w:numId w:val="41"/>
        </w:numPr>
        <w:tabs>
          <w:tab w:val="clear" w:pos="420"/>
          <w:tab w:val="clear" w:pos="720"/>
        </w:tabs>
        <w:spacing w:before="120" w:after="120"/>
        <w:jc w:val="left"/>
        <w:rPr>
          <w:b w:val="0"/>
          <w:szCs w:val="21"/>
        </w:rPr>
      </w:pPr>
      <w:bookmarkStart w:id="166" w:name="_Toc115364032"/>
      <w:bookmarkStart w:id="167" w:name="_Toc341259801"/>
      <w:bookmarkStart w:id="168" w:name="_Toc115364092"/>
      <w:bookmarkStart w:id="169" w:name="_Toc115364204"/>
      <w:r>
        <w:rPr>
          <w:b w:val="0"/>
          <w:szCs w:val="21"/>
        </w:rPr>
        <w:t>设置服务参数 $MYNETSRV</w:t>
      </w:r>
      <w:bookmarkEnd w:id="166"/>
      <w:bookmarkEnd w:id="167"/>
      <w:bookmarkEnd w:id="168"/>
      <w:bookmarkEnd w:id="169"/>
    </w:p>
    <w:p w14:paraId="504601BA">
      <w:pPr>
        <w:pStyle w:val="149"/>
        <w:spacing w:line="340" w:lineRule="exact"/>
        <w:ind w:firstLine="420" w:firstLineChars="200"/>
        <w:rPr>
          <w:rFonts w:ascii="宋体" w:hAnsi="宋体" w:eastAsia="宋体"/>
          <w:kern w:val="2"/>
        </w:rPr>
      </w:pPr>
      <w:r>
        <w:rPr>
          <w:rFonts w:ascii="宋体" w:hAnsi="宋体" w:eastAsia="宋体"/>
          <w:bCs/>
          <w:color w:val="auto"/>
          <w:kern w:val="2"/>
          <w:sz w:val="21"/>
          <w:szCs w:val="21"/>
        </w:rPr>
        <w:t>该命令用于设置TCP/IP的服务参数，$MYNETSRV命令语法</w:t>
      </w:r>
      <w:r>
        <w:rPr>
          <w:rFonts w:hint="eastAsia" w:ascii="宋体" w:hAnsi="宋体" w:eastAsia="宋体"/>
          <w:color w:val="auto"/>
          <w:kern w:val="0"/>
          <w:sz w:val="21"/>
          <w:szCs w:val="20"/>
        </w:rPr>
        <w:t>应符合</w:t>
      </w:r>
      <w:r>
        <w:fldChar w:fldCharType="begin"/>
      </w:r>
      <w:r>
        <w:instrText xml:space="preserve"> REF _Ref115353036 \r \h  \* MERGEFORMAT </w:instrText>
      </w:r>
      <w:r>
        <w:fldChar w:fldCharType="separate"/>
      </w:r>
      <w:r>
        <w:rPr>
          <w:rFonts w:hint="eastAsia" w:ascii="宋体" w:hAnsi="宋体" w:eastAsia="宋体"/>
          <w:color w:val="auto"/>
          <w:kern w:val="0"/>
          <w:sz w:val="21"/>
          <w:szCs w:val="20"/>
        </w:rPr>
        <w:t>表1</w:t>
      </w:r>
      <w:r>
        <w:fldChar w:fldCharType="end"/>
      </w:r>
      <w:r>
        <w:rPr>
          <w:rFonts w:hint="eastAsia" w:ascii="宋体" w:hAnsi="宋体" w:eastAsia="宋体"/>
          <w:color w:val="auto"/>
          <w:kern w:val="0"/>
          <w:sz w:val="21"/>
          <w:szCs w:val="20"/>
        </w:rPr>
        <w:t>的规定</w:t>
      </w:r>
      <w:r>
        <w:rPr>
          <w:rFonts w:ascii="宋体" w:hAnsi="宋体" w:eastAsia="宋体"/>
          <w:bCs/>
          <w:color w:val="auto"/>
          <w:kern w:val="2"/>
          <w:sz w:val="21"/>
          <w:szCs w:val="21"/>
        </w:rPr>
        <w:t>。</w:t>
      </w:r>
    </w:p>
    <w:p w14:paraId="28BD0B2C">
      <w:pPr>
        <w:pStyle w:val="200"/>
        <w:numPr>
          <w:ilvl w:val="0"/>
          <w:numId w:val="42"/>
        </w:numPr>
        <w:topLinePunct/>
        <w:rPr>
          <w:rFonts w:ascii="Times New Roman"/>
          <w:bCs w:val="0"/>
          <w:spacing w:val="1"/>
          <w:sz w:val="21"/>
          <w:szCs w:val="21"/>
        </w:rPr>
      </w:pPr>
      <w:bookmarkStart w:id="170" w:name="_Ref115356185"/>
      <w:r>
        <w:rPr>
          <w:rFonts w:ascii="黑体" w:hAnsi="黑体"/>
          <w:bCs w:val="0"/>
          <w:spacing w:val="1"/>
          <w:sz w:val="21"/>
          <w:szCs w:val="21"/>
        </w:rPr>
        <w:t>$MYNETSRV命令语法</w:t>
      </w:r>
      <w:bookmarkEnd w:id="170"/>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388"/>
      </w:tblGrid>
      <w:tr w14:paraId="5134B5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77625F36">
            <w:pPr>
              <w:pStyle w:val="112"/>
              <w:topLinePunct/>
              <w:snapToGrid w:val="0"/>
              <w:spacing w:before="80" w:after="80"/>
              <w:jc w:val="center"/>
              <w:rPr>
                <w:rFonts w:ascii="宋体" w:hAnsi="宋体"/>
                <w:b w:val="0"/>
                <w:bCs/>
                <w:sz w:val="18"/>
                <w:szCs w:val="18"/>
              </w:rPr>
            </w:pPr>
            <w:r>
              <w:rPr>
                <w:rFonts w:ascii="宋体" w:hAnsi="宋体"/>
                <w:b w:val="0"/>
                <w:bCs/>
                <w:sz w:val="18"/>
                <w:szCs w:val="18"/>
              </w:rPr>
              <w:t>命    令</w:t>
            </w:r>
          </w:p>
        </w:tc>
        <w:tc>
          <w:tcPr>
            <w:tcW w:w="6388" w:type="dxa"/>
            <w:vAlign w:val="center"/>
          </w:tcPr>
          <w:p w14:paraId="13EB9EB8">
            <w:pPr>
              <w:pStyle w:val="112"/>
              <w:topLinePunct/>
              <w:snapToGrid w:val="0"/>
              <w:spacing w:before="80" w:after="80"/>
              <w:jc w:val="center"/>
              <w:rPr>
                <w:rFonts w:ascii="宋体" w:hAnsi="宋体"/>
                <w:b w:val="0"/>
                <w:bCs/>
                <w:sz w:val="18"/>
                <w:szCs w:val="18"/>
              </w:rPr>
            </w:pPr>
            <w:r>
              <w:rPr>
                <w:rFonts w:ascii="宋体" w:hAnsi="宋体"/>
                <w:b w:val="0"/>
                <w:bCs/>
                <w:sz w:val="18"/>
                <w:szCs w:val="18"/>
              </w:rPr>
              <w:t>返  回  值</w:t>
            </w:r>
          </w:p>
        </w:tc>
      </w:tr>
      <w:tr w14:paraId="7E3041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restart"/>
            <w:vAlign w:val="center"/>
          </w:tcPr>
          <w:p w14:paraId="6E1C87F0">
            <w:pPr>
              <w:pStyle w:val="112"/>
              <w:topLinePunct/>
              <w:snapToGrid w:val="0"/>
              <w:spacing w:before="80" w:after="80"/>
              <w:jc w:val="center"/>
              <w:rPr>
                <w:rFonts w:ascii="宋体" w:hAnsi="宋体"/>
                <w:sz w:val="18"/>
              </w:rPr>
            </w:pPr>
            <w:r>
              <w:rPr>
                <w:rFonts w:ascii="宋体" w:hAnsi="宋体"/>
                <w:b w:val="0"/>
                <w:bCs/>
                <w:sz w:val="18"/>
                <w:szCs w:val="18"/>
              </w:rPr>
              <w:t>$MYNETSRV=&lt;channel&gt;,&lt;SocketID&gt;, &lt;nettype&gt;, &lt;viewMode&gt;,&lt;ip:port&gt;</w:t>
            </w:r>
          </w:p>
        </w:tc>
        <w:tc>
          <w:tcPr>
            <w:tcW w:w="6388" w:type="dxa"/>
            <w:vAlign w:val="center"/>
          </w:tcPr>
          <w:p w14:paraId="57980623">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&lt;CR&gt;&lt;LF&gt;OK&lt;CR&gt;&lt;LF&gt;</w:t>
            </w:r>
          </w:p>
        </w:tc>
      </w:tr>
      <w:tr w14:paraId="799ADE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vAlign w:val="center"/>
          </w:tcPr>
          <w:p w14:paraId="1C51CFCC">
            <w:pPr>
              <w:topLinePunct/>
              <w:snapToGrid w:val="0"/>
              <w:spacing w:before="80" w:after="80"/>
              <w:ind w:firstLine="180" w:firstLineChars="100"/>
              <w:rPr>
                <w:rFonts w:ascii="宋体" w:hAnsi="宋体"/>
                <w:sz w:val="18"/>
              </w:rPr>
            </w:pPr>
          </w:p>
        </w:tc>
        <w:tc>
          <w:tcPr>
            <w:tcW w:w="6388" w:type="dxa"/>
            <w:vAlign w:val="center"/>
          </w:tcPr>
          <w:p w14:paraId="099D7B96">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&lt;CR&gt;&lt;LF&gt;ERROR: &lt;err&gt;&lt;CR&gt;&lt;LF&gt;</w:t>
            </w:r>
          </w:p>
        </w:tc>
      </w:tr>
      <w:tr w14:paraId="32E79E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45698446">
            <w:pPr>
              <w:topLinePunct/>
              <w:snapToGrid w:val="0"/>
              <w:spacing w:before="80" w:after="80"/>
              <w:ind w:firstLine="180" w:firstLineChars="100"/>
              <w:jc w:val="center"/>
              <w:rPr>
                <w:rFonts w:ascii="宋体" w:hAnsi="宋体"/>
                <w:sz w:val="18"/>
              </w:rPr>
            </w:pPr>
            <w:r>
              <w:rPr>
                <w:rFonts w:ascii="宋体" w:hAnsi="宋体"/>
                <w:bCs/>
                <w:sz w:val="18"/>
                <w:szCs w:val="18"/>
              </w:rPr>
              <w:t>$MYNETSRV?</w:t>
            </w:r>
          </w:p>
        </w:tc>
        <w:tc>
          <w:tcPr>
            <w:tcW w:w="6388" w:type="dxa"/>
            <w:vAlign w:val="center"/>
          </w:tcPr>
          <w:p w14:paraId="7C044EB6">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&lt;CR&gt;&lt;LF&gt;$MYNETSRV:&lt;channel&gt;,&lt;SocketID&gt;,&lt;net_type&gt;,&lt;view_mode&gt;,&lt;ip:port&gt;</w:t>
            </w:r>
          </w:p>
          <w:p w14:paraId="4C4CA1CA">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&lt;CR&gt;&lt;LF&gt;OK&lt;CR&gt;&lt;LF&gt;</w:t>
            </w:r>
          </w:p>
        </w:tc>
      </w:tr>
      <w:tr w14:paraId="04E255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7AA60546">
            <w:pPr>
              <w:topLinePunct/>
              <w:snapToGrid w:val="0"/>
              <w:spacing w:before="80" w:after="80"/>
              <w:ind w:firstLine="180" w:firstLineChars="100"/>
              <w:jc w:val="center"/>
              <w:rPr>
                <w:rFonts w:ascii="宋体" w:hAnsi="宋体"/>
                <w:bCs/>
                <w:sz w:val="18"/>
                <w:szCs w:val="18"/>
              </w:rPr>
            </w:pPr>
            <w:r>
              <w:rPr>
                <w:rFonts w:ascii="宋体" w:hAnsi="宋体"/>
                <w:bCs/>
                <w:sz w:val="18"/>
                <w:szCs w:val="18"/>
              </w:rPr>
              <w:t>$MYNETSRV?</w:t>
            </w:r>
          </w:p>
        </w:tc>
        <w:tc>
          <w:tcPr>
            <w:tcW w:w="6388" w:type="dxa"/>
            <w:vAlign w:val="center"/>
          </w:tcPr>
          <w:p w14:paraId="4E253801">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&lt;CR&gt;&lt;LF&gt;ERROR&lt;CR&gt;&lt;LF&gt;</w:t>
            </w:r>
          </w:p>
        </w:tc>
      </w:tr>
      <w:tr w14:paraId="763AED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79FCD8F5">
            <w:pPr>
              <w:pStyle w:val="112"/>
              <w:topLinePunct/>
              <w:snapToGrid w:val="0"/>
              <w:spacing w:before="80" w:after="80"/>
              <w:jc w:val="center"/>
              <w:rPr>
                <w:rFonts w:ascii="宋体" w:hAnsi="宋体"/>
                <w:bCs/>
                <w:sz w:val="18"/>
                <w:szCs w:val="18"/>
              </w:rPr>
            </w:pPr>
            <w:r>
              <w:rPr>
                <w:rFonts w:ascii="宋体" w:hAnsi="宋体"/>
                <w:b w:val="0"/>
                <w:bCs/>
                <w:sz w:val="18"/>
                <w:szCs w:val="18"/>
              </w:rPr>
              <w:t>$MYNETSRV=?</w:t>
            </w:r>
          </w:p>
        </w:tc>
        <w:tc>
          <w:tcPr>
            <w:tcW w:w="6388" w:type="dxa"/>
            <w:vAlign w:val="center"/>
          </w:tcPr>
          <w:p w14:paraId="741C216B">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&lt;CR&gt;&lt;LF&gt;OK&lt;CR&gt;&lt;LF&gt;</w:t>
            </w:r>
          </w:p>
        </w:tc>
      </w:tr>
    </w:tbl>
    <w:p w14:paraId="4DC1828D">
      <w:pPr>
        <w:pStyle w:val="35"/>
        <w:topLinePunct/>
        <w:spacing w:line="340" w:lineRule="exact"/>
        <w:ind w:left="420" w:leftChars="200" w:firstLine="363" w:firstLineChars="202"/>
        <w:rPr>
          <w:rFonts w:hAnsi="宋体"/>
          <w:kern w:val="2"/>
          <w:sz w:val="18"/>
          <w:szCs w:val="18"/>
        </w:rPr>
      </w:pPr>
    </w:p>
    <w:p w14:paraId="13BA342A">
      <w:pPr>
        <w:pStyle w:val="35"/>
        <w:widowControl w:val="0"/>
        <w:topLinePunct/>
        <w:spacing w:line="340" w:lineRule="exact"/>
        <w:ind w:firstLine="425" w:firstLineChars="0"/>
        <w:rPr>
          <w:rFonts w:hAnsi="宋体"/>
          <w:kern w:val="2"/>
        </w:rPr>
      </w:pPr>
      <w:r>
        <w:rPr>
          <w:rFonts w:hAnsi="宋体"/>
          <w:kern w:val="2"/>
        </w:rPr>
        <w:t>定义如下：</w:t>
      </w:r>
    </w:p>
    <w:p w14:paraId="696FFA09">
      <w:pPr>
        <w:pStyle w:val="201"/>
        <w:numPr>
          <w:ilvl w:val="0"/>
          <w:numId w:val="43"/>
        </w:numPr>
        <w:spacing w:line="340" w:lineRule="exact"/>
        <w:ind w:firstLineChars="0"/>
        <w:rPr>
          <w:rFonts w:ascii="宋体" w:hAnsi="宋体"/>
        </w:rPr>
      </w:pPr>
      <w:r>
        <w:rPr>
          <w:rFonts w:ascii="宋体" w:hAnsi="宋体"/>
        </w:rPr>
        <w:t>&lt;channel&gt;：整数类型，0～5，通道号，每个通道应该分配至少2KB的发送缓冲区和2KB的接收缓冲区；</w:t>
      </w:r>
    </w:p>
    <w:p w14:paraId="07D80FC1">
      <w:pPr>
        <w:pStyle w:val="201"/>
        <w:numPr>
          <w:ilvl w:val="0"/>
          <w:numId w:val="43"/>
        </w:numPr>
        <w:spacing w:line="340" w:lineRule="exact"/>
        <w:ind w:left="839" w:hanging="414" w:firstLineChars="0"/>
        <w:rPr>
          <w:rFonts w:ascii="宋体" w:hAnsi="宋体"/>
        </w:rPr>
      </w:pPr>
      <w:r>
        <w:rPr>
          <w:rFonts w:ascii="宋体" w:hAnsi="宋体"/>
        </w:rPr>
        <w:t>&lt;SocketID&gt;：整数类型，0～5，本命令使用的链接号；</w:t>
      </w:r>
    </w:p>
    <w:p w14:paraId="06E1027C">
      <w:pPr>
        <w:pStyle w:val="201"/>
        <w:numPr>
          <w:ilvl w:val="0"/>
          <w:numId w:val="43"/>
        </w:numPr>
        <w:spacing w:line="340" w:lineRule="exact"/>
        <w:ind w:left="839" w:hanging="414" w:firstLineChars="0"/>
        <w:rPr>
          <w:rFonts w:ascii="宋体" w:hAnsi="宋体"/>
        </w:rPr>
      </w:pPr>
      <w:r>
        <w:rPr>
          <w:rFonts w:ascii="宋体" w:hAnsi="宋体"/>
        </w:rPr>
        <w:t>&lt;net_type&gt;：网络类型，支持TCP Client，TCP Server，UDP三种类型：</w:t>
      </w:r>
    </w:p>
    <w:p w14:paraId="0128F856">
      <w:pPr>
        <w:pStyle w:val="201"/>
        <w:numPr>
          <w:ilvl w:val="0"/>
          <w:numId w:val="44"/>
        </w:numPr>
        <w:spacing w:line="340" w:lineRule="exact"/>
        <w:ind w:left="1259" w:hanging="408" w:firstLineChars="0"/>
        <w:rPr>
          <w:rFonts w:ascii="宋体" w:hAnsi="宋体"/>
          <w:spacing w:val="2"/>
          <w:lang w:val="zh-CN"/>
        </w:rPr>
      </w:pPr>
      <w:r>
        <w:rPr>
          <w:rFonts w:ascii="宋体" w:hAnsi="宋体"/>
          <w:spacing w:val="2"/>
          <w:lang w:val="zh-CN"/>
        </w:rPr>
        <w:t>0：TCP Client；</w:t>
      </w:r>
    </w:p>
    <w:p w14:paraId="1BCBB1F1">
      <w:pPr>
        <w:pStyle w:val="201"/>
        <w:numPr>
          <w:ilvl w:val="0"/>
          <w:numId w:val="44"/>
        </w:numPr>
        <w:spacing w:line="340" w:lineRule="exact"/>
        <w:ind w:left="1259" w:hanging="408" w:firstLineChars="0"/>
        <w:rPr>
          <w:rFonts w:ascii="宋体" w:hAnsi="宋体"/>
          <w:spacing w:val="2"/>
          <w:lang w:val="zh-CN"/>
        </w:rPr>
      </w:pPr>
      <w:r>
        <w:rPr>
          <w:rFonts w:ascii="宋体" w:hAnsi="宋体"/>
          <w:spacing w:val="2"/>
          <w:lang w:val="zh-CN"/>
        </w:rPr>
        <w:t>1：TCP Server，本模式下，只能建立一个侦听，不能建立多个侦听；</w:t>
      </w:r>
    </w:p>
    <w:p w14:paraId="707634F4">
      <w:pPr>
        <w:pStyle w:val="201"/>
        <w:numPr>
          <w:ilvl w:val="0"/>
          <w:numId w:val="44"/>
        </w:numPr>
        <w:spacing w:line="340" w:lineRule="exact"/>
        <w:ind w:left="1259" w:hanging="408" w:firstLineChars="0"/>
        <w:rPr>
          <w:rFonts w:ascii="宋体" w:hAnsi="宋体"/>
          <w:spacing w:val="2"/>
          <w:lang w:val="zh-CN"/>
        </w:rPr>
      </w:pPr>
      <w:r>
        <w:rPr>
          <w:rFonts w:ascii="宋体" w:hAnsi="宋体"/>
          <w:spacing w:val="2"/>
          <w:lang w:val="zh-CN"/>
        </w:rPr>
        <w:t>2：UDP。</w:t>
      </w:r>
    </w:p>
    <w:p w14:paraId="01DA6826">
      <w:pPr>
        <w:pStyle w:val="201"/>
        <w:numPr>
          <w:ilvl w:val="0"/>
          <w:numId w:val="43"/>
        </w:numPr>
        <w:spacing w:line="340" w:lineRule="exact"/>
        <w:ind w:firstLineChars="0"/>
        <w:rPr>
          <w:rFonts w:ascii="宋体" w:hAnsi="宋体"/>
        </w:rPr>
      </w:pPr>
      <w:r>
        <w:rPr>
          <w:rFonts w:ascii="宋体" w:hAnsi="宋体"/>
        </w:rPr>
        <w:t>&lt;view_mode&gt;：非透明数据传输模式下数据显示方式：</w:t>
      </w:r>
    </w:p>
    <w:p w14:paraId="32DA1A1A">
      <w:pPr>
        <w:pStyle w:val="201"/>
        <w:numPr>
          <w:ilvl w:val="0"/>
          <w:numId w:val="44"/>
        </w:numPr>
        <w:spacing w:line="340" w:lineRule="exact"/>
        <w:ind w:left="1259" w:hanging="408" w:firstLineChars="0"/>
        <w:rPr>
          <w:rFonts w:ascii="宋体" w:hAnsi="宋体"/>
          <w:spacing w:val="2"/>
          <w:lang w:val="zh-CN"/>
        </w:rPr>
      </w:pPr>
      <w:r>
        <w:rPr>
          <w:rFonts w:ascii="宋体" w:hAnsi="宋体"/>
          <w:spacing w:val="2"/>
          <w:lang w:val="zh-CN"/>
        </w:rPr>
        <w:t>0：HEX（默认）；</w:t>
      </w:r>
    </w:p>
    <w:p w14:paraId="742815EF">
      <w:pPr>
        <w:pStyle w:val="201"/>
        <w:numPr>
          <w:ilvl w:val="0"/>
          <w:numId w:val="44"/>
        </w:numPr>
        <w:spacing w:line="340" w:lineRule="exact"/>
        <w:ind w:left="1259" w:hanging="408" w:firstLineChars="0"/>
        <w:rPr>
          <w:rFonts w:ascii="宋体" w:hAnsi="宋体"/>
          <w:spacing w:val="2"/>
          <w:lang w:val="zh-CN"/>
        </w:rPr>
      </w:pPr>
      <w:r>
        <w:rPr>
          <w:rFonts w:ascii="宋体" w:hAnsi="宋体"/>
          <w:spacing w:val="2"/>
          <w:lang w:val="zh-CN"/>
        </w:rPr>
        <w:t>1：TEXT。</w:t>
      </w:r>
    </w:p>
    <w:p w14:paraId="40DE7566">
      <w:pPr>
        <w:pStyle w:val="201"/>
        <w:numPr>
          <w:ilvl w:val="0"/>
          <w:numId w:val="43"/>
        </w:numPr>
        <w:spacing w:line="340" w:lineRule="exact"/>
        <w:ind w:firstLineChars="0"/>
        <w:rPr>
          <w:rFonts w:ascii="宋体" w:hAnsi="宋体"/>
        </w:rPr>
      </w:pPr>
      <w:r>
        <w:rPr>
          <w:rFonts w:ascii="宋体" w:hAnsi="宋体"/>
        </w:rPr>
        <w:t>&lt;ip:port&gt;：address所对应的值，如218.108.43.26:8000。Address 中的IP 地址为 127.0.0.1 的时候，表示使用该SocketID建立侦听服务。</w:t>
      </w:r>
    </w:p>
    <w:p w14:paraId="314AA265">
      <w:pPr>
        <w:pStyle w:val="35"/>
        <w:topLinePunct/>
        <w:spacing w:line="340" w:lineRule="exact"/>
        <w:ind w:firstLine="419" w:firstLineChars="233"/>
        <w:rPr>
          <w:rFonts w:hAnsi="宋体"/>
          <w:kern w:val="2"/>
          <w:sz w:val="18"/>
          <w:szCs w:val="18"/>
        </w:rPr>
      </w:pPr>
      <w:r>
        <w:rPr>
          <w:rFonts w:hAnsi="宋体"/>
          <w:kern w:val="2"/>
          <w:sz w:val="18"/>
          <w:szCs w:val="18"/>
        </w:rPr>
        <w:t>示例：</w:t>
      </w:r>
    </w:p>
    <w:p w14:paraId="1744DC74">
      <w:pPr>
        <w:pStyle w:val="35"/>
        <w:topLinePunct/>
        <w:spacing w:line="340" w:lineRule="exact"/>
        <w:ind w:left="420" w:leftChars="200" w:firstLine="363" w:firstLineChars="202"/>
        <w:rPr>
          <w:rFonts w:hAnsi="宋体"/>
          <w:kern w:val="2"/>
          <w:sz w:val="18"/>
          <w:szCs w:val="18"/>
        </w:rPr>
      </w:pPr>
      <w:r>
        <w:rPr>
          <w:rFonts w:hAnsi="宋体"/>
          <w:kern w:val="2"/>
          <w:sz w:val="18"/>
          <w:szCs w:val="18"/>
        </w:rPr>
        <w:t>AT$MYNETSRV=0,0,0,0,“172.22.33.2:5000”  // 通道0设置TCP Client服务参数</w:t>
      </w:r>
    </w:p>
    <w:p w14:paraId="47CA06DC">
      <w:pPr>
        <w:pStyle w:val="35"/>
        <w:topLinePunct/>
        <w:spacing w:line="340" w:lineRule="exact"/>
        <w:ind w:left="420" w:leftChars="200" w:firstLine="363" w:firstLineChars="202"/>
        <w:rPr>
          <w:rFonts w:hAnsi="宋体"/>
          <w:kern w:val="2"/>
          <w:sz w:val="18"/>
          <w:szCs w:val="18"/>
        </w:rPr>
      </w:pPr>
      <w:r>
        <w:rPr>
          <w:rFonts w:hAnsi="宋体"/>
          <w:kern w:val="2"/>
          <w:sz w:val="18"/>
          <w:szCs w:val="18"/>
        </w:rPr>
        <w:t>OK</w:t>
      </w:r>
    </w:p>
    <w:p w14:paraId="2C761305">
      <w:pPr>
        <w:pStyle w:val="72"/>
        <w:numPr>
          <w:ilvl w:val="3"/>
          <w:numId w:val="41"/>
        </w:numPr>
        <w:tabs>
          <w:tab w:val="clear" w:pos="420"/>
          <w:tab w:val="clear" w:pos="720"/>
        </w:tabs>
        <w:spacing w:before="120" w:after="120"/>
        <w:jc w:val="left"/>
        <w:rPr>
          <w:b w:val="0"/>
          <w:szCs w:val="21"/>
        </w:rPr>
      </w:pPr>
      <w:bookmarkStart w:id="171" w:name="_Toc115364205"/>
      <w:bookmarkStart w:id="172" w:name="_Toc115364033"/>
      <w:bookmarkStart w:id="173" w:name="_Toc115364093"/>
      <w:bookmarkStart w:id="174" w:name="_Toc341259802"/>
      <w:r>
        <w:rPr>
          <w:b w:val="0"/>
          <w:szCs w:val="21"/>
        </w:rPr>
        <w:t>开启服务 $MYNETOPEN</w:t>
      </w:r>
      <w:bookmarkEnd w:id="171"/>
      <w:bookmarkEnd w:id="172"/>
      <w:bookmarkEnd w:id="173"/>
      <w:bookmarkEnd w:id="174"/>
    </w:p>
    <w:p w14:paraId="48C46C46">
      <w:pPr>
        <w:pStyle w:val="149"/>
        <w:spacing w:line="340" w:lineRule="exact"/>
        <w:ind w:firstLine="420" w:firstLineChars="200"/>
        <w:rPr>
          <w:rFonts w:ascii="宋体" w:hAnsi="宋体" w:eastAsia="宋体"/>
          <w:bCs/>
          <w:color w:val="auto"/>
          <w:kern w:val="2"/>
          <w:sz w:val="21"/>
          <w:szCs w:val="21"/>
        </w:rPr>
      </w:pPr>
      <w:r>
        <w:rPr>
          <w:rFonts w:ascii="宋体" w:hAnsi="宋体" w:eastAsia="宋体"/>
          <w:bCs/>
          <w:color w:val="auto"/>
          <w:kern w:val="2"/>
          <w:sz w:val="21"/>
          <w:szCs w:val="21"/>
        </w:rPr>
        <w:t>使用该命令打开TCP/UDP连接，$MYNETOPEN命令语法</w:t>
      </w:r>
      <w:r>
        <w:rPr>
          <w:rFonts w:hint="eastAsia" w:ascii="宋体" w:hAnsi="宋体" w:eastAsia="宋体"/>
          <w:color w:val="auto"/>
          <w:kern w:val="0"/>
          <w:sz w:val="21"/>
          <w:szCs w:val="20"/>
        </w:rPr>
        <w:t>应符合</w:t>
      </w:r>
      <w:r>
        <w:fldChar w:fldCharType="begin"/>
      </w:r>
      <w:r>
        <w:instrText xml:space="preserve"> REF _Ref115353036 \r \h  \* MERGEFORMAT </w:instrText>
      </w:r>
      <w:r>
        <w:fldChar w:fldCharType="separate"/>
      </w:r>
      <w:r>
        <w:rPr>
          <w:rFonts w:hint="eastAsia" w:ascii="宋体" w:hAnsi="宋体" w:eastAsia="宋体"/>
          <w:color w:val="auto"/>
          <w:kern w:val="0"/>
          <w:sz w:val="21"/>
          <w:szCs w:val="20"/>
        </w:rPr>
        <w:t>表1</w:t>
      </w:r>
      <w:r>
        <w:fldChar w:fldCharType="end"/>
      </w:r>
      <w:r>
        <w:rPr>
          <w:rFonts w:hint="eastAsia" w:ascii="宋体" w:hAnsi="宋体" w:eastAsia="宋体"/>
          <w:color w:val="auto"/>
          <w:kern w:val="0"/>
          <w:sz w:val="21"/>
          <w:szCs w:val="20"/>
        </w:rPr>
        <w:t>的规定</w:t>
      </w:r>
      <w:r>
        <w:rPr>
          <w:rFonts w:hint="eastAsia" w:ascii="宋体" w:hAnsi="宋体" w:eastAsia="宋体"/>
          <w:color w:val="auto"/>
          <w:kern w:val="2"/>
          <w:sz w:val="21"/>
          <w:szCs w:val="20"/>
        </w:rPr>
        <w:t>。</w:t>
      </w:r>
    </w:p>
    <w:p w14:paraId="327AA1E2">
      <w:pPr>
        <w:pStyle w:val="200"/>
        <w:numPr>
          <w:ilvl w:val="0"/>
          <w:numId w:val="42"/>
        </w:numPr>
        <w:topLinePunct/>
        <w:rPr>
          <w:rFonts w:ascii="黑体" w:hAnsi="黑体"/>
          <w:bCs w:val="0"/>
          <w:spacing w:val="1"/>
          <w:sz w:val="21"/>
          <w:szCs w:val="21"/>
        </w:rPr>
      </w:pPr>
      <w:bookmarkStart w:id="175" w:name="_Ref115356357"/>
      <w:r>
        <w:rPr>
          <w:rFonts w:ascii="黑体" w:hAnsi="黑体"/>
          <w:bCs w:val="0"/>
          <w:spacing w:val="1"/>
          <w:sz w:val="21"/>
          <w:szCs w:val="21"/>
        </w:rPr>
        <w:t>$MYNETOPEN命令语法</w:t>
      </w:r>
      <w:bookmarkEnd w:id="175"/>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47"/>
        <w:gridCol w:w="7164"/>
      </w:tblGrid>
      <w:tr w14:paraId="36A01B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247" w:type="dxa"/>
            <w:vAlign w:val="center"/>
          </w:tcPr>
          <w:p w14:paraId="25A11686">
            <w:pPr>
              <w:pStyle w:val="112"/>
              <w:topLinePunct/>
              <w:snapToGrid w:val="0"/>
              <w:spacing w:before="80" w:after="80"/>
              <w:jc w:val="center"/>
              <w:rPr>
                <w:rFonts w:ascii="宋体" w:hAnsi="宋体"/>
                <w:b w:val="0"/>
                <w:bCs/>
                <w:sz w:val="18"/>
                <w:szCs w:val="18"/>
              </w:rPr>
            </w:pPr>
            <w:r>
              <w:rPr>
                <w:rFonts w:ascii="宋体" w:hAnsi="宋体"/>
                <w:b w:val="0"/>
                <w:bCs/>
                <w:sz w:val="18"/>
                <w:szCs w:val="18"/>
              </w:rPr>
              <w:t>命    令</w:t>
            </w:r>
          </w:p>
        </w:tc>
        <w:tc>
          <w:tcPr>
            <w:tcW w:w="7164" w:type="dxa"/>
            <w:vAlign w:val="center"/>
          </w:tcPr>
          <w:p w14:paraId="2FE9C7BB">
            <w:pPr>
              <w:pStyle w:val="112"/>
              <w:topLinePunct/>
              <w:snapToGrid w:val="0"/>
              <w:spacing w:before="80" w:after="80"/>
              <w:jc w:val="center"/>
              <w:rPr>
                <w:rFonts w:ascii="宋体" w:hAnsi="宋体"/>
                <w:b w:val="0"/>
                <w:bCs/>
                <w:sz w:val="18"/>
                <w:szCs w:val="18"/>
              </w:rPr>
            </w:pPr>
            <w:r>
              <w:rPr>
                <w:rFonts w:ascii="宋体" w:hAnsi="宋体"/>
                <w:b w:val="0"/>
                <w:bCs/>
                <w:sz w:val="18"/>
                <w:szCs w:val="18"/>
              </w:rPr>
              <w:t>返  回  值</w:t>
            </w:r>
          </w:p>
        </w:tc>
      </w:tr>
      <w:tr w14:paraId="711AD8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247" w:type="dxa"/>
            <w:vMerge w:val="restart"/>
            <w:vAlign w:val="center"/>
          </w:tcPr>
          <w:p w14:paraId="374B59FC">
            <w:pPr>
              <w:pStyle w:val="112"/>
              <w:topLinePunct/>
              <w:snapToGrid w:val="0"/>
              <w:spacing w:before="80" w:after="80"/>
              <w:jc w:val="center"/>
              <w:rPr>
                <w:rFonts w:ascii="宋体" w:hAnsi="宋体"/>
                <w:sz w:val="18"/>
              </w:rPr>
            </w:pPr>
            <w:r>
              <w:rPr>
                <w:rFonts w:ascii="宋体" w:hAnsi="宋体"/>
                <w:b w:val="0"/>
                <w:bCs/>
                <w:sz w:val="18"/>
                <w:szCs w:val="18"/>
              </w:rPr>
              <w:t>$MYNETOPEN=</w:t>
            </w:r>
            <w:r>
              <w:rPr>
                <w:rFonts w:ascii="宋体" w:hAnsi="宋体"/>
                <w:b w:val="0"/>
                <w:bCs/>
                <w:sz w:val="18"/>
                <w:szCs w:val="18"/>
              </w:rPr>
              <w:br w:type="textWrapping"/>
            </w:r>
            <w:r>
              <w:rPr>
                <w:rFonts w:ascii="宋体" w:hAnsi="宋体"/>
                <w:b w:val="0"/>
                <w:bCs/>
                <w:sz w:val="18"/>
                <w:szCs w:val="18"/>
              </w:rPr>
              <w:t>&lt;SocketID&gt;</w:t>
            </w:r>
          </w:p>
        </w:tc>
        <w:tc>
          <w:tcPr>
            <w:tcW w:w="7164" w:type="dxa"/>
            <w:vAlign w:val="center"/>
          </w:tcPr>
          <w:p w14:paraId="60C7EEA3">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&lt;CR&gt;&lt;LF&gt;$MYNETOPEN: &lt;SocketID&gt;[,&lt;remote_MSS&gt;]</w:t>
            </w:r>
            <w:r>
              <w:rPr>
                <w:rFonts w:ascii="宋体" w:hAnsi="宋体"/>
                <w:b w:val="0"/>
                <w:bCs/>
                <w:sz w:val="18"/>
                <w:szCs w:val="18"/>
              </w:rPr>
              <w:br w:type="textWrapping"/>
            </w:r>
            <w:r>
              <w:rPr>
                <w:rFonts w:ascii="宋体" w:hAnsi="宋体"/>
                <w:b w:val="0"/>
                <w:bCs/>
                <w:sz w:val="18"/>
                <w:szCs w:val="18"/>
              </w:rPr>
              <w:t>&lt;CR&gt;&lt;LF&gt;OK&lt;CR&gt;&lt;LF&gt;</w:t>
            </w:r>
          </w:p>
        </w:tc>
      </w:tr>
      <w:tr w14:paraId="108FD5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247" w:type="dxa"/>
            <w:vMerge w:val="continue"/>
            <w:vAlign w:val="center"/>
          </w:tcPr>
          <w:p w14:paraId="2DE14513">
            <w:pPr>
              <w:topLinePunct/>
              <w:snapToGrid w:val="0"/>
              <w:spacing w:before="70" w:after="70"/>
              <w:ind w:firstLine="180" w:firstLineChars="100"/>
              <w:rPr>
                <w:rFonts w:ascii="宋体" w:hAnsi="宋体"/>
                <w:sz w:val="18"/>
              </w:rPr>
            </w:pPr>
          </w:p>
        </w:tc>
        <w:tc>
          <w:tcPr>
            <w:tcW w:w="7164" w:type="dxa"/>
            <w:vAlign w:val="center"/>
          </w:tcPr>
          <w:p w14:paraId="3623A579">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&lt;CR&gt;&lt;LF&gt;ERROR: &lt;err&gt;&lt;CR&gt;&lt;LF&gt;</w:t>
            </w:r>
          </w:p>
        </w:tc>
      </w:tr>
      <w:tr w14:paraId="6834AD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247" w:type="dxa"/>
            <w:vMerge w:val="restart"/>
            <w:vAlign w:val="center"/>
          </w:tcPr>
          <w:p w14:paraId="790F6739">
            <w:pPr>
              <w:pStyle w:val="112"/>
              <w:topLinePunct/>
              <w:snapToGrid w:val="0"/>
              <w:spacing w:before="80" w:after="80"/>
              <w:jc w:val="center"/>
              <w:rPr>
                <w:rFonts w:ascii="宋体" w:hAnsi="宋体"/>
                <w:b w:val="0"/>
                <w:bCs/>
                <w:sz w:val="18"/>
                <w:szCs w:val="18"/>
              </w:rPr>
            </w:pPr>
            <w:r>
              <w:rPr>
                <w:rFonts w:ascii="宋体" w:hAnsi="宋体"/>
                <w:b w:val="0"/>
                <w:bCs/>
                <w:sz w:val="18"/>
                <w:szCs w:val="18"/>
              </w:rPr>
              <w:t>$MYNETOPEN?</w:t>
            </w:r>
          </w:p>
        </w:tc>
        <w:tc>
          <w:tcPr>
            <w:tcW w:w="7164" w:type="dxa"/>
            <w:vAlign w:val="center"/>
          </w:tcPr>
          <w:p w14:paraId="5EF7EC64">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&lt;CR&gt;&lt;LF&gt;$MYNETOPEN:&lt;SocketID&gt;,&lt;local_ip&gt;,&lt;local_port&gt;,&lt;gate&gt;,&lt;DNS1&gt;,&lt;DNS2&gt;, &lt;type&gt;,&lt;dest_ip&gt;,&lt;dest_port&gt;</w:t>
            </w:r>
            <w:r>
              <w:rPr>
                <w:rFonts w:ascii="宋体" w:hAnsi="宋体"/>
                <w:b w:val="0"/>
                <w:bCs/>
                <w:sz w:val="18"/>
                <w:szCs w:val="18"/>
              </w:rPr>
              <w:br w:type="textWrapping"/>
            </w:r>
            <w:r>
              <w:rPr>
                <w:rFonts w:ascii="宋体" w:hAnsi="宋体"/>
                <w:b w:val="0"/>
                <w:bCs/>
                <w:sz w:val="18"/>
                <w:szCs w:val="18"/>
              </w:rPr>
              <w:t>&lt;CR&gt;&lt;LF&gt;OK&lt;CR&gt;&lt;LF&gt;</w:t>
            </w:r>
          </w:p>
        </w:tc>
      </w:tr>
      <w:tr w14:paraId="2C89F9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247" w:type="dxa"/>
            <w:vMerge w:val="continue"/>
            <w:vAlign w:val="center"/>
          </w:tcPr>
          <w:p w14:paraId="47FA1DB3">
            <w:pPr>
              <w:topLinePunct/>
              <w:snapToGrid w:val="0"/>
              <w:spacing w:before="70" w:after="70"/>
              <w:ind w:firstLine="180" w:firstLineChars="100"/>
              <w:rPr>
                <w:rFonts w:ascii="宋体" w:hAnsi="宋体"/>
                <w:sz w:val="18"/>
              </w:rPr>
            </w:pPr>
          </w:p>
        </w:tc>
        <w:tc>
          <w:tcPr>
            <w:tcW w:w="7164" w:type="dxa"/>
            <w:vAlign w:val="center"/>
          </w:tcPr>
          <w:p w14:paraId="61524766">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&lt;CR&gt;&lt;LF&gt;ERROR: &lt;err&gt;&lt;CR&gt;&lt;LF&gt;</w:t>
            </w:r>
          </w:p>
        </w:tc>
      </w:tr>
      <w:tr w14:paraId="31E377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247" w:type="dxa"/>
            <w:vAlign w:val="center"/>
          </w:tcPr>
          <w:p w14:paraId="44248898">
            <w:pPr>
              <w:pStyle w:val="112"/>
              <w:topLinePunct/>
              <w:snapToGrid w:val="0"/>
              <w:spacing w:before="80" w:after="80"/>
              <w:jc w:val="center"/>
              <w:rPr>
                <w:rFonts w:ascii="宋体" w:hAnsi="宋体"/>
                <w:b w:val="0"/>
                <w:bCs/>
                <w:sz w:val="18"/>
                <w:szCs w:val="18"/>
              </w:rPr>
            </w:pPr>
            <w:r>
              <w:rPr>
                <w:rFonts w:ascii="宋体" w:hAnsi="宋体"/>
                <w:b w:val="0"/>
                <w:bCs/>
                <w:sz w:val="18"/>
                <w:szCs w:val="18"/>
              </w:rPr>
              <w:t>$MYNETOPEN=?</w:t>
            </w:r>
          </w:p>
        </w:tc>
        <w:tc>
          <w:tcPr>
            <w:tcW w:w="7164" w:type="dxa"/>
            <w:vAlign w:val="center"/>
          </w:tcPr>
          <w:p w14:paraId="48990862">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&lt;CR&gt;&lt;LF&gt;OK&lt;CR&gt;&lt;LF&gt;</w:t>
            </w:r>
          </w:p>
        </w:tc>
      </w:tr>
    </w:tbl>
    <w:p w14:paraId="7E6403A2">
      <w:pPr>
        <w:pStyle w:val="35"/>
        <w:widowControl w:val="0"/>
        <w:topLinePunct/>
        <w:spacing w:line="340" w:lineRule="exact"/>
        <w:ind w:firstLine="425" w:firstLineChars="0"/>
        <w:rPr>
          <w:rFonts w:hAnsi="宋体"/>
          <w:kern w:val="2"/>
        </w:rPr>
      </w:pPr>
    </w:p>
    <w:p w14:paraId="5DEC4F11">
      <w:pPr>
        <w:pStyle w:val="35"/>
        <w:widowControl w:val="0"/>
        <w:topLinePunct/>
        <w:spacing w:line="340" w:lineRule="exact"/>
        <w:ind w:firstLine="425" w:firstLineChars="0"/>
        <w:rPr>
          <w:rFonts w:hAnsi="宋体"/>
          <w:kern w:val="2"/>
        </w:rPr>
      </w:pPr>
      <w:r>
        <w:rPr>
          <w:rFonts w:hAnsi="宋体"/>
          <w:kern w:val="2"/>
        </w:rPr>
        <w:t>定义如下：</w:t>
      </w:r>
    </w:p>
    <w:p w14:paraId="4DA22AB3">
      <w:pPr>
        <w:pStyle w:val="201"/>
        <w:numPr>
          <w:ilvl w:val="0"/>
          <w:numId w:val="45"/>
        </w:numPr>
        <w:spacing w:line="340" w:lineRule="exact"/>
        <w:ind w:left="839" w:hanging="414" w:firstLineChars="0"/>
        <w:rPr>
          <w:rFonts w:ascii="宋体" w:hAnsi="宋体"/>
        </w:rPr>
      </w:pPr>
      <w:r>
        <w:rPr>
          <w:rFonts w:ascii="宋体" w:hAnsi="宋体"/>
        </w:rPr>
        <w:t>&lt;SocketID&gt;：整数类型，0～5，本命令使用的链接号；</w:t>
      </w:r>
    </w:p>
    <w:p w14:paraId="614CE19A">
      <w:pPr>
        <w:pStyle w:val="201"/>
        <w:numPr>
          <w:ilvl w:val="0"/>
          <w:numId w:val="45"/>
        </w:numPr>
        <w:spacing w:line="340" w:lineRule="exact"/>
        <w:ind w:left="839" w:hanging="414" w:firstLineChars="0"/>
        <w:rPr>
          <w:rFonts w:ascii="宋体" w:hAnsi="宋体"/>
        </w:rPr>
      </w:pPr>
      <w:r>
        <w:rPr>
          <w:rFonts w:ascii="宋体" w:hAnsi="宋体"/>
        </w:rPr>
        <w:t>&lt;remote_MSS&gt;：整数类型，TCP连接打开时候，client和server协商成功的MSS值；</w:t>
      </w:r>
    </w:p>
    <w:p w14:paraId="5D77C336">
      <w:pPr>
        <w:pStyle w:val="201"/>
        <w:numPr>
          <w:ilvl w:val="0"/>
          <w:numId w:val="45"/>
        </w:numPr>
        <w:spacing w:line="340" w:lineRule="exact"/>
        <w:ind w:left="839" w:hanging="414" w:firstLineChars="0"/>
        <w:rPr>
          <w:rFonts w:ascii="宋体" w:hAnsi="宋体"/>
        </w:rPr>
      </w:pPr>
      <w:r>
        <w:rPr>
          <w:rFonts w:ascii="宋体" w:hAnsi="宋体"/>
        </w:rPr>
        <w:t>&lt;local_ip&gt;：字符类型，本地IP地址；</w:t>
      </w:r>
    </w:p>
    <w:p w14:paraId="5688C888">
      <w:pPr>
        <w:pStyle w:val="201"/>
        <w:numPr>
          <w:ilvl w:val="0"/>
          <w:numId w:val="45"/>
        </w:numPr>
        <w:spacing w:line="340" w:lineRule="exact"/>
        <w:ind w:left="839" w:hanging="414" w:firstLineChars="0"/>
        <w:rPr>
          <w:rFonts w:ascii="宋体" w:hAnsi="宋体"/>
        </w:rPr>
      </w:pPr>
      <w:r>
        <w:rPr>
          <w:rFonts w:ascii="宋体" w:hAnsi="宋体"/>
        </w:rPr>
        <w:t>&lt;local_port&gt;：本地端口（每个通道可能不一样）；</w:t>
      </w:r>
    </w:p>
    <w:p w14:paraId="5881E20C">
      <w:pPr>
        <w:pStyle w:val="201"/>
        <w:numPr>
          <w:ilvl w:val="0"/>
          <w:numId w:val="45"/>
        </w:numPr>
        <w:spacing w:line="340" w:lineRule="exact"/>
        <w:ind w:left="839" w:hanging="414" w:firstLineChars="0"/>
        <w:rPr>
          <w:rFonts w:ascii="宋体" w:hAnsi="宋体"/>
        </w:rPr>
      </w:pPr>
      <w:r>
        <w:rPr>
          <w:rFonts w:ascii="宋体" w:hAnsi="宋体"/>
        </w:rPr>
        <w:t>&lt;gate&gt;：网关；</w:t>
      </w:r>
    </w:p>
    <w:p w14:paraId="09C9BBA2">
      <w:pPr>
        <w:pStyle w:val="201"/>
        <w:numPr>
          <w:ilvl w:val="0"/>
          <w:numId w:val="45"/>
        </w:numPr>
        <w:spacing w:line="340" w:lineRule="exact"/>
        <w:ind w:left="839" w:hanging="414" w:firstLineChars="0"/>
        <w:rPr>
          <w:rFonts w:ascii="宋体" w:hAnsi="宋体"/>
        </w:rPr>
      </w:pPr>
      <w:r>
        <w:rPr>
          <w:rFonts w:ascii="宋体" w:hAnsi="宋体"/>
        </w:rPr>
        <w:t>&lt;DNS1&gt;：首选域名解析服务器；</w:t>
      </w:r>
    </w:p>
    <w:p w14:paraId="1B2FDE17">
      <w:pPr>
        <w:pStyle w:val="201"/>
        <w:numPr>
          <w:ilvl w:val="0"/>
          <w:numId w:val="45"/>
        </w:numPr>
        <w:spacing w:line="340" w:lineRule="exact"/>
        <w:ind w:left="839" w:hanging="414" w:firstLineChars="0"/>
        <w:rPr>
          <w:rFonts w:ascii="宋体" w:hAnsi="宋体"/>
        </w:rPr>
      </w:pPr>
      <w:r>
        <w:rPr>
          <w:rFonts w:ascii="宋体" w:hAnsi="宋体"/>
        </w:rPr>
        <w:t>&lt;DNS2&gt;：备用域名解析服务器；</w:t>
      </w:r>
    </w:p>
    <w:p w14:paraId="1667E097">
      <w:pPr>
        <w:pStyle w:val="201"/>
        <w:numPr>
          <w:ilvl w:val="0"/>
          <w:numId w:val="45"/>
        </w:numPr>
        <w:spacing w:line="340" w:lineRule="exact"/>
        <w:ind w:left="839" w:hanging="414" w:firstLineChars="0"/>
        <w:rPr>
          <w:rFonts w:ascii="宋体" w:hAnsi="宋体"/>
        </w:rPr>
      </w:pPr>
      <w:r>
        <w:rPr>
          <w:rFonts w:ascii="宋体" w:hAnsi="宋体"/>
        </w:rPr>
        <w:t>&lt;type&gt;：TCP Client/TCP Server/UDP：</w:t>
      </w:r>
    </w:p>
    <w:p w14:paraId="2A1FB83B">
      <w:pPr>
        <w:pStyle w:val="201"/>
        <w:numPr>
          <w:ilvl w:val="0"/>
          <w:numId w:val="46"/>
        </w:numPr>
        <w:spacing w:line="340" w:lineRule="exact"/>
        <w:ind w:firstLineChars="0"/>
        <w:rPr>
          <w:rFonts w:ascii="宋体" w:hAnsi="宋体"/>
          <w:spacing w:val="2"/>
          <w:lang w:val="zh-CN"/>
        </w:rPr>
      </w:pPr>
      <w:r>
        <w:rPr>
          <w:rFonts w:ascii="宋体" w:hAnsi="宋体"/>
          <w:spacing w:val="2"/>
          <w:lang w:val="zh-CN"/>
        </w:rPr>
        <w:t>0: TCP Clien；</w:t>
      </w:r>
    </w:p>
    <w:p w14:paraId="1DEB6BD4">
      <w:pPr>
        <w:pStyle w:val="201"/>
        <w:numPr>
          <w:ilvl w:val="0"/>
          <w:numId w:val="46"/>
        </w:numPr>
        <w:spacing w:line="340" w:lineRule="exact"/>
        <w:ind w:left="1259" w:hanging="408" w:firstLineChars="0"/>
        <w:rPr>
          <w:rFonts w:ascii="宋体" w:hAnsi="宋体"/>
          <w:spacing w:val="2"/>
          <w:lang w:val="zh-CN"/>
        </w:rPr>
      </w:pPr>
      <w:r>
        <w:rPr>
          <w:rFonts w:ascii="宋体" w:hAnsi="宋体"/>
          <w:spacing w:val="2"/>
          <w:lang w:val="zh-CN"/>
        </w:rPr>
        <w:t>1: TCP Server；</w:t>
      </w:r>
    </w:p>
    <w:p w14:paraId="6B9466ED">
      <w:pPr>
        <w:pStyle w:val="201"/>
        <w:numPr>
          <w:ilvl w:val="0"/>
          <w:numId w:val="46"/>
        </w:numPr>
        <w:spacing w:line="340" w:lineRule="exact"/>
        <w:ind w:firstLineChars="0"/>
        <w:rPr>
          <w:rFonts w:ascii="宋体" w:hAnsi="宋体"/>
        </w:rPr>
      </w:pPr>
      <w:r>
        <w:rPr>
          <w:rFonts w:ascii="宋体" w:hAnsi="宋体"/>
          <w:spacing w:val="2"/>
          <w:lang w:val="zh-CN"/>
        </w:rPr>
        <w:t>2: UDP。</w:t>
      </w:r>
    </w:p>
    <w:p w14:paraId="373D73CE">
      <w:pPr>
        <w:pStyle w:val="201"/>
        <w:numPr>
          <w:ilvl w:val="0"/>
          <w:numId w:val="45"/>
        </w:numPr>
        <w:spacing w:line="340" w:lineRule="exact"/>
        <w:ind w:left="839" w:hanging="414" w:firstLineChars="0"/>
        <w:rPr>
          <w:rFonts w:ascii="宋体" w:hAnsi="宋体"/>
        </w:rPr>
      </w:pPr>
      <w:r>
        <w:rPr>
          <w:rFonts w:ascii="宋体" w:hAnsi="宋体"/>
        </w:rPr>
        <w:t>&lt;dest_ip&gt;：需要连接的IP地址（当type为TCP Server时，ip为0.0.0.0；当type为TCP Client或者UDP时，ip为对端的ip地址，当连接断开后，地址恢复为0.0.0.0）；</w:t>
      </w:r>
    </w:p>
    <w:p w14:paraId="4B907A48">
      <w:pPr>
        <w:pStyle w:val="201"/>
        <w:numPr>
          <w:ilvl w:val="0"/>
          <w:numId w:val="45"/>
        </w:numPr>
        <w:spacing w:line="340" w:lineRule="exact"/>
        <w:ind w:left="839" w:hanging="414" w:firstLineChars="0"/>
        <w:rPr>
          <w:rFonts w:ascii="宋体" w:hAnsi="宋体"/>
        </w:rPr>
      </w:pPr>
      <w:r>
        <w:rPr>
          <w:rFonts w:ascii="宋体" w:hAnsi="宋体"/>
        </w:rPr>
        <w:t>&lt;dest_port&gt;：需要连接的端口号（当type为TCP Server时，port为0；当type为TCP Client或者UDP时，port为对端端口号，当连接断开后，port恢复为0）。</w:t>
      </w:r>
    </w:p>
    <w:p w14:paraId="00AFEAD6">
      <w:pPr>
        <w:pStyle w:val="35"/>
        <w:topLinePunct/>
        <w:spacing w:line="340" w:lineRule="exact"/>
        <w:ind w:firstLine="419" w:firstLineChars="233"/>
        <w:rPr>
          <w:rFonts w:hAnsi="宋体"/>
          <w:kern w:val="2"/>
          <w:sz w:val="18"/>
          <w:szCs w:val="18"/>
        </w:rPr>
      </w:pPr>
      <w:r>
        <w:rPr>
          <w:rFonts w:hAnsi="宋体"/>
          <w:kern w:val="2"/>
          <w:sz w:val="18"/>
          <w:szCs w:val="18"/>
        </w:rPr>
        <w:t>示例：</w:t>
      </w:r>
    </w:p>
    <w:p w14:paraId="77D0BC93">
      <w:pPr>
        <w:pStyle w:val="35"/>
        <w:topLinePunct/>
        <w:spacing w:line="340" w:lineRule="exact"/>
        <w:ind w:left="420" w:leftChars="200" w:firstLine="363" w:firstLineChars="202"/>
        <w:rPr>
          <w:rFonts w:hAnsi="宋体"/>
          <w:kern w:val="2"/>
          <w:sz w:val="18"/>
          <w:szCs w:val="18"/>
        </w:rPr>
      </w:pPr>
      <w:r>
        <w:rPr>
          <w:rFonts w:hAnsi="宋体"/>
          <w:kern w:val="2"/>
          <w:sz w:val="18"/>
          <w:szCs w:val="18"/>
        </w:rPr>
        <w:t>AT$MYNETOPEN=0</w:t>
      </w:r>
      <w:r>
        <w:rPr>
          <w:rFonts w:hAnsi="宋体"/>
          <w:kern w:val="2"/>
          <w:sz w:val="18"/>
          <w:szCs w:val="18"/>
        </w:rPr>
        <w:tab/>
      </w:r>
      <w:r>
        <w:rPr>
          <w:rFonts w:hAnsi="宋体"/>
          <w:kern w:val="2"/>
          <w:sz w:val="18"/>
          <w:szCs w:val="18"/>
        </w:rPr>
        <w:t xml:space="preserve">      // 开启SocketID_0</w:t>
      </w:r>
    </w:p>
    <w:p w14:paraId="1DDF5362">
      <w:pPr>
        <w:pStyle w:val="35"/>
        <w:topLinePunct/>
        <w:spacing w:line="340" w:lineRule="exact"/>
        <w:ind w:left="420" w:leftChars="200" w:firstLine="363" w:firstLineChars="202"/>
        <w:rPr>
          <w:rFonts w:hAnsi="宋体"/>
          <w:kern w:val="2"/>
          <w:sz w:val="18"/>
          <w:szCs w:val="18"/>
        </w:rPr>
      </w:pPr>
      <w:r>
        <w:rPr>
          <w:rFonts w:hAnsi="宋体"/>
          <w:kern w:val="2"/>
          <w:sz w:val="18"/>
          <w:szCs w:val="18"/>
        </w:rPr>
        <w:t>$MYNETOPEN: 0,1460</w:t>
      </w:r>
    </w:p>
    <w:p w14:paraId="1B8E9EE9">
      <w:pPr>
        <w:pStyle w:val="35"/>
        <w:topLinePunct/>
        <w:spacing w:line="340" w:lineRule="exact"/>
        <w:ind w:left="420" w:leftChars="200" w:firstLine="363" w:firstLineChars="202"/>
        <w:rPr>
          <w:rFonts w:ascii="Times New Roman"/>
          <w:kern w:val="2"/>
          <w:sz w:val="18"/>
          <w:szCs w:val="18"/>
        </w:rPr>
      </w:pPr>
      <w:r>
        <w:rPr>
          <w:rFonts w:hAnsi="宋体"/>
          <w:kern w:val="2"/>
          <w:sz w:val="18"/>
          <w:szCs w:val="18"/>
        </w:rPr>
        <w:t>OK</w:t>
      </w:r>
      <w:r>
        <w:rPr>
          <w:rFonts w:hAnsi="宋体"/>
          <w:kern w:val="2"/>
          <w:sz w:val="18"/>
          <w:szCs w:val="18"/>
        </w:rPr>
        <w:tab/>
      </w:r>
      <w:r>
        <w:rPr>
          <w:rFonts w:hAnsi="宋体"/>
          <w:kern w:val="2"/>
          <w:sz w:val="18"/>
          <w:szCs w:val="18"/>
        </w:rPr>
        <w:tab/>
      </w:r>
      <w:r>
        <w:rPr>
          <w:rFonts w:hAnsi="宋体"/>
          <w:kern w:val="2"/>
          <w:sz w:val="18"/>
          <w:szCs w:val="18"/>
        </w:rPr>
        <w:tab/>
      </w:r>
      <w:r>
        <w:rPr>
          <w:rFonts w:hAnsi="宋体"/>
          <w:kern w:val="2"/>
          <w:sz w:val="18"/>
          <w:szCs w:val="18"/>
        </w:rPr>
        <w:tab/>
      </w:r>
      <w:r>
        <w:rPr>
          <w:rFonts w:hAnsi="宋体"/>
          <w:kern w:val="2"/>
          <w:sz w:val="18"/>
          <w:szCs w:val="18"/>
        </w:rPr>
        <w:t>// 开启成功</w:t>
      </w:r>
    </w:p>
    <w:p w14:paraId="49730EFC">
      <w:pPr>
        <w:pStyle w:val="72"/>
        <w:numPr>
          <w:ilvl w:val="3"/>
          <w:numId w:val="41"/>
        </w:numPr>
        <w:tabs>
          <w:tab w:val="clear" w:pos="420"/>
          <w:tab w:val="clear" w:pos="720"/>
        </w:tabs>
        <w:spacing w:before="120" w:after="120"/>
        <w:jc w:val="left"/>
        <w:rPr>
          <w:b w:val="0"/>
          <w:szCs w:val="21"/>
        </w:rPr>
      </w:pPr>
      <w:bookmarkStart w:id="176" w:name="_Toc115364206"/>
      <w:bookmarkStart w:id="177" w:name="_Toc115364034"/>
      <w:bookmarkStart w:id="178" w:name="_Toc115364094"/>
      <w:r>
        <w:rPr>
          <w:b w:val="0"/>
          <w:szCs w:val="21"/>
        </w:rPr>
        <w:t>读取数据 $MYNETREAD</w:t>
      </w:r>
      <w:bookmarkEnd w:id="176"/>
      <w:bookmarkEnd w:id="177"/>
      <w:bookmarkEnd w:id="178"/>
    </w:p>
    <w:p w14:paraId="5E12B82E">
      <w:pPr>
        <w:pStyle w:val="149"/>
        <w:spacing w:line="340" w:lineRule="exact"/>
        <w:ind w:firstLine="420" w:firstLineChars="200"/>
        <w:rPr>
          <w:rFonts w:ascii="宋体" w:hAnsi="宋体" w:eastAsia="宋体"/>
          <w:bCs/>
          <w:color w:val="auto"/>
          <w:kern w:val="2"/>
          <w:sz w:val="21"/>
          <w:szCs w:val="21"/>
        </w:rPr>
      </w:pPr>
      <w:r>
        <w:rPr>
          <w:rFonts w:ascii="宋体" w:hAnsi="宋体" w:eastAsia="宋体"/>
          <w:bCs/>
          <w:color w:val="auto"/>
          <w:kern w:val="2"/>
          <w:sz w:val="21"/>
          <w:szCs w:val="21"/>
        </w:rPr>
        <w:t>该命令用于读取数据，$MYNETREAD命令语法</w:t>
      </w:r>
      <w:r>
        <w:rPr>
          <w:rFonts w:hint="eastAsia" w:ascii="宋体" w:hAnsi="宋体" w:eastAsia="宋体"/>
          <w:color w:val="auto"/>
          <w:kern w:val="0"/>
          <w:sz w:val="21"/>
          <w:szCs w:val="20"/>
        </w:rPr>
        <w:t>应符合15的规定</w:t>
      </w:r>
      <w:r>
        <w:rPr>
          <w:rFonts w:ascii="宋体" w:hAnsi="宋体" w:eastAsia="宋体"/>
          <w:bCs/>
          <w:color w:val="auto"/>
          <w:kern w:val="2"/>
          <w:sz w:val="21"/>
          <w:szCs w:val="21"/>
        </w:rPr>
        <w:t>。</w:t>
      </w:r>
    </w:p>
    <w:p w14:paraId="0F30A65D">
      <w:pPr>
        <w:pStyle w:val="200"/>
        <w:numPr>
          <w:ilvl w:val="0"/>
          <w:numId w:val="42"/>
        </w:numPr>
        <w:topLinePunct/>
        <w:rPr>
          <w:rFonts w:ascii="黑体" w:hAnsi="黑体"/>
        </w:rPr>
      </w:pPr>
      <w:bookmarkStart w:id="179" w:name="_Ref115356717"/>
      <w:r>
        <w:rPr>
          <w:rFonts w:ascii="黑体" w:hAnsi="黑体"/>
          <w:bCs w:val="0"/>
          <w:spacing w:val="1"/>
          <w:sz w:val="21"/>
          <w:szCs w:val="21"/>
        </w:rPr>
        <w:t>$MYNETREAD命令语法</w:t>
      </w:r>
      <w:bookmarkEnd w:id="179"/>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388"/>
      </w:tblGrid>
      <w:tr w14:paraId="01DB6F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586AF59B">
            <w:pPr>
              <w:pStyle w:val="112"/>
              <w:topLinePunct/>
              <w:snapToGrid w:val="0"/>
              <w:spacing w:before="80" w:after="80"/>
              <w:jc w:val="center"/>
              <w:rPr>
                <w:rFonts w:ascii="宋体" w:hAnsi="宋体"/>
                <w:b w:val="0"/>
                <w:bCs/>
                <w:sz w:val="18"/>
                <w:szCs w:val="18"/>
              </w:rPr>
            </w:pPr>
            <w:r>
              <w:rPr>
                <w:rFonts w:ascii="宋体" w:hAnsi="宋体"/>
                <w:b w:val="0"/>
                <w:bCs/>
                <w:sz w:val="18"/>
                <w:szCs w:val="18"/>
              </w:rPr>
              <w:t>命    令</w:t>
            </w:r>
          </w:p>
        </w:tc>
        <w:tc>
          <w:tcPr>
            <w:tcW w:w="6388" w:type="dxa"/>
            <w:vAlign w:val="center"/>
          </w:tcPr>
          <w:p w14:paraId="1A5D2183">
            <w:pPr>
              <w:pStyle w:val="112"/>
              <w:topLinePunct/>
              <w:snapToGrid w:val="0"/>
              <w:spacing w:before="80" w:after="80"/>
              <w:jc w:val="center"/>
              <w:rPr>
                <w:rFonts w:ascii="宋体" w:hAnsi="宋体"/>
                <w:b w:val="0"/>
                <w:bCs/>
                <w:sz w:val="18"/>
                <w:szCs w:val="18"/>
              </w:rPr>
            </w:pPr>
            <w:r>
              <w:rPr>
                <w:rFonts w:ascii="宋体" w:hAnsi="宋体"/>
                <w:b w:val="0"/>
                <w:bCs/>
                <w:sz w:val="18"/>
                <w:szCs w:val="18"/>
              </w:rPr>
              <w:t>返  回  值</w:t>
            </w:r>
          </w:p>
        </w:tc>
      </w:tr>
      <w:tr w14:paraId="273FC3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restart"/>
            <w:vAlign w:val="center"/>
          </w:tcPr>
          <w:p w14:paraId="5A4375AB">
            <w:pPr>
              <w:pStyle w:val="112"/>
              <w:topLinePunct/>
              <w:snapToGrid w:val="0"/>
              <w:spacing w:before="80" w:after="80"/>
              <w:jc w:val="center"/>
              <w:rPr>
                <w:rFonts w:ascii="宋体" w:hAnsi="宋体"/>
                <w:b w:val="0"/>
                <w:bCs/>
                <w:sz w:val="18"/>
                <w:szCs w:val="18"/>
              </w:rPr>
            </w:pPr>
            <w:r>
              <w:rPr>
                <w:rFonts w:ascii="宋体" w:hAnsi="宋体"/>
                <w:b w:val="0"/>
                <w:bCs/>
                <w:sz w:val="18"/>
                <w:szCs w:val="18"/>
              </w:rPr>
              <w:t>$MYNETREAD=&lt;SocketID&gt;,</w:t>
            </w:r>
            <w:r>
              <w:rPr>
                <w:rFonts w:ascii="宋体" w:hAnsi="宋体"/>
                <w:b w:val="0"/>
                <w:bCs/>
                <w:sz w:val="18"/>
                <w:szCs w:val="18"/>
              </w:rPr>
              <w:br w:type="textWrapping"/>
            </w:r>
            <w:r>
              <w:rPr>
                <w:rFonts w:ascii="宋体" w:hAnsi="宋体"/>
                <w:b w:val="0"/>
                <w:bCs/>
                <w:sz w:val="18"/>
                <w:szCs w:val="18"/>
              </w:rPr>
              <w:t>&lt;data_len&gt;</w:t>
            </w:r>
          </w:p>
        </w:tc>
        <w:tc>
          <w:tcPr>
            <w:tcW w:w="6388" w:type="dxa"/>
            <w:vAlign w:val="center"/>
          </w:tcPr>
          <w:p w14:paraId="690606CD">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&lt;CR&gt;&lt;LF&gt;$MYNETREAD: &lt;SocketID&gt;,&lt;data_length&gt;</w:t>
            </w:r>
            <w:r>
              <w:rPr>
                <w:rFonts w:ascii="宋体" w:hAnsi="宋体"/>
                <w:b w:val="0"/>
                <w:bCs/>
                <w:sz w:val="18"/>
                <w:szCs w:val="18"/>
              </w:rPr>
              <w:br w:type="textWrapping"/>
            </w:r>
            <w:r>
              <w:rPr>
                <w:rFonts w:ascii="宋体" w:hAnsi="宋体"/>
                <w:b w:val="0"/>
                <w:bCs/>
                <w:sz w:val="18"/>
                <w:szCs w:val="18"/>
              </w:rPr>
              <w:t>&lt;CR&gt;&lt;LF&gt;&lt;data&gt;</w:t>
            </w:r>
            <w:r>
              <w:rPr>
                <w:rFonts w:ascii="宋体" w:hAnsi="宋体"/>
                <w:b w:val="0"/>
                <w:bCs/>
                <w:sz w:val="18"/>
                <w:szCs w:val="18"/>
              </w:rPr>
              <w:br w:type="textWrapping"/>
            </w:r>
            <w:r>
              <w:rPr>
                <w:rFonts w:ascii="宋体" w:hAnsi="宋体"/>
                <w:b w:val="0"/>
                <w:bCs/>
                <w:sz w:val="18"/>
                <w:szCs w:val="18"/>
              </w:rPr>
              <w:t>&lt;CR&gt;&lt;LF&gt;OK&lt;CR&gt;&lt;LF&gt;</w:t>
            </w:r>
          </w:p>
        </w:tc>
      </w:tr>
      <w:tr w14:paraId="3BB846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vAlign w:val="center"/>
          </w:tcPr>
          <w:p w14:paraId="5440090B">
            <w:pPr>
              <w:topLinePunct/>
              <w:snapToGrid w:val="0"/>
              <w:spacing w:before="90" w:after="90"/>
              <w:ind w:firstLine="180" w:firstLineChars="100"/>
              <w:rPr>
                <w:rFonts w:ascii="宋体" w:hAnsi="宋体"/>
                <w:sz w:val="18"/>
              </w:rPr>
            </w:pPr>
          </w:p>
        </w:tc>
        <w:tc>
          <w:tcPr>
            <w:tcW w:w="6388" w:type="dxa"/>
            <w:vAlign w:val="center"/>
          </w:tcPr>
          <w:p w14:paraId="37A7CEE0">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&lt;CR&gt;&lt;LF&gt;ERROR: &lt;err&gt;&lt;CR&gt;&lt;LF&gt;</w:t>
            </w:r>
          </w:p>
        </w:tc>
      </w:tr>
      <w:tr w14:paraId="1E6ED6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2765843F">
            <w:pPr>
              <w:pStyle w:val="112"/>
              <w:topLinePunct/>
              <w:snapToGrid w:val="0"/>
              <w:spacing w:before="80" w:after="80"/>
              <w:jc w:val="center"/>
              <w:rPr>
                <w:rFonts w:ascii="宋体" w:hAnsi="宋体"/>
                <w:b w:val="0"/>
                <w:bCs/>
                <w:sz w:val="18"/>
                <w:szCs w:val="18"/>
              </w:rPr>
            </w:pPr>
            <w:r>
              <w:rPr>
                <w:rFonts w:ascii="宋体" w:hAnsi="宋体"/>
                <w:b w:val="0"/>
                <w:bCs/>
                <w:sz w:val="18"/>
                <w:szCs w:val="18"/>
              </w:rPr>
              <w:t>$MYNETREAD=?</w:t>
            </w:r>
          </w:p>
        </w:tc>
        <w:tc>
          <w:tcPr>
            <w:tcW w:w="6388" w:type="dxa"/>
            <w:vAlign w:val="center"/>
          </w:tcPr>
          <w:p w14:paraId="7C8F3EF2">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&lt;CR&gt;&lt;LF&gt;OK&lt;CR&gt;&lt;LF&gt;</w:t>
            </w:r>
          </w:p>
        </w:tc>
      </w:tr>
    </w:tbl>
    <w:p w14:paraId="1D355CAA">
      <w:pPr>
        <w:pStyle w:val="35"/>
        <w:topLinePunct/>
        <w:spacing w:line="340" w:lineRule="exact"/>
        <w:ind w:left="420" w:leftChars="200" w:firstLine="363" w:firstLineChars="202"/>
        <w:rPr>
          <w:rFonts w:hAnsi="宋体"/>
          <w:kern w:val="2"/>
          <w:sz w:val="18"/>
          <w:szCs w:val="18"/>
        </w:rPr>
      </w:pPr>
    </w:p>
    <w:p w14:paraId="233095B7">
      <w:pPr>
        <w:pStyle w:val="35"/>
        <w:widowControl w:val="0"/>
        <w:topLinePunct/>
        <w:spacing w:line="340" w:lineRule="exact"/>
        <w:ind w:firstLine="425" w:firstLineChars="0"/>
        <w:rPr>
          <w:rFonts w:hAnsi="宋体"/>
          <w:kern w:val="2"/>
        </w:rPr>
      </w:pPr>
      <w:r>
        <w:rPr>
          <w:rFonts w:hAnsi="宋体"/>
          <w:kern w:val="2"/>
        </w:rPr>
        <w:t>定义如下：</w:t>
      </w:r>
    </w:p>
    <w:p w14:paraId="19EC4A8D">
      <w:pPr>
        <w:pStyle w:val="201"/>
        <w:numPr>
          <w:ilvl w:val="0"/>
          <w:numId w:val="47"/>
        </w:numPr>
        <w:spacing w:line="340" w:lineRule="exact"/>
        <w:ind w:firstLineChars="0"/>
        <w:rPr>
          <w:rFonts w:ascii="宋体" w:hAnsi="宋体"/>
        </w:rPr>
      </w:pPr>
      <w:r>
        <w:rPr>
          <w:rFonts w:ascii="宋体" w:hAnsi="宋体"/>
        </w:rPr>
        <w:t>&lt;SocketID&gt;：整数类型，0～5，本命令使用的链接号；</w:t>
      </w:r>
    </w:p>
    <w:p w14:paraId="18F4B820">
      <w:pPr>
        <w:pStyle w:val="201"/>
        <w:numPr>
          <w:ilvl w:val="0"/>
          <w:numId w:val="47"/>
        </w:numPr>
        <w:spacing w:line="340" w:lineRule="exact"/>
        <w:ind w:left="839" w:hanging="414" w:firstLineChars="0"/>
        <w:rPr>
          <w:rFonts w:ascii="宋体" w:hAnsi="宋体"/>
        </w:rPr>
      </w:pPr>
      <w:r>
        <w:rPr>
          <w:rFonts w:ascii="宋体" w:hAnsi="宋体"/>
        </w:rPr>
        <w:t>&lt;data_len&gt;：需要读取的最大数据长度，1～1460；</w:t>
      </w:r>
    </w:p>
    <w:p w14:paraId="7F48603D">
      <w:pPr>
        <w:pStyle w:val="201"/>
        <w:numPr>
          <w:ilvl w:val="0"/>
          <w:numId w:val="47"/>
        </w:numPr>
        <w:spacing w:line="340" w:lineRule="exact"/>
        <w:ind w:left="839" w:hanging="414" w:firstLineChars="0"/>
        <w:rPr>
          <w:rFonts w:ascii="宋体" w:hAnsi="宋体"/>
        </w:rPr>
      </w:pPr>
      <w:r>
        <w:rPr>
          <w:rFonts w:ascii="宋体" w:hAnsi="宋体"/>
        </w:rPr>
        <w:t>&lt;data_length&gt;：实际读取到的数据长度，0～1460；</w:t>
      </w:r>
    </w:p>
    <w:p w14:paraId="16A10258">
      <w:pPr>
        <w:pStyle w:val="201"/>
        <w:numPr>
          <w:ilvl w:val="0"/>
          <w:numId w:val="47"/>
        </w:numPr>
        <w:spacing w:line="340" w:lineRule="exact"/>
        <w:ind w:firstLineChars="0"/>
        <w:rPr>
          <w:rFonts w:ascii="宋体" w:hAnsi="宋体"/>
        </w:rPr>
      </w:pPr>
      <w:r>
        <w:rPr>
          <w:rFonts w:ascii="宋体" w:hAnsi="宋体"/>
        </w:rPr>
        <w:t>&lt;data&gt;：数据，当data_length=0时，此行为空。</w:t>
      </w:r>
    </w:p>
    <w:p w14:paraId="39E398F3">
      <w:pPr>
        <w:pStyle w:val="35"/>
        <w:topLinePunct/>
        <w:spacing w:line="340" w:lineRule="exact"/>
        <w:ind w:firstLine="419" w:firstLineChars="233"/>
        <w:rPr>
          <w:rFonts w:hAnsi="宋体"/>
          <w:kern w:val="2"/>
          <w:sz w:val="18"/>
          <w:szCs w:val="18"/>
        </w:rPr>
      </w:pPr>
      <w:r>
        <w:rPr>
          <w:rFonts w:hAnsi="宋体"/>
          <w:kern w:val="2"/>
          <w:sz w:val="18"/>
          <w:szCs w:val="18"/>
        </w:rPr>
        <w:t>示例：</w:t>
      </w:r>
    </w:p>
    <w:p w14:paraId="6B6F77D8">
      <w:pPr>
        <w:pStyle w:val="35"/>
        <w:topLinePunct/>
        <w:spacing w:line="340" w:lineRule="exact"/>
        <w:ind w:left="420" w:leftChars="200" w:firstLine="363" w:firstLineChars="202"/>
        <w:rPr>
          <w:rFonts w:hAnsi="宋体"/>
          <w:kern w:val="2"/>
          <w:sz w:val="18"/>
          <w:szCs w:val="18"/>
        </w:rPr>
      </w:pPr>
      <w:r>
        <w:rPr>
          <w:rFonts w:hAnsi="宋体"/>
          <w:kern w:val="2"/>
          <w:sz w:val="18"/>
          <w:szCs w:val="18"/>
        </w:rPr>
        <w:t>AT$MYNETREAD=0,1408</w:t>
      </w:r>
      <w:r>
        <w:rPr>
          <w:rFonts w:hAnsi="宋体"/>
          <w:kern w:val="2"/>
          <w:sz w:val="18"/>
          <w:szCs w:val="18"/>
        </w:rPr>
        <w:tab/>
      </w:r>
      <w:r>
        <w:rPr>
          <w:rFonts w:hAnsi="宋体"/>
          <w:kern w:val="2"/>
          <w:sz w:val="18"/>
          <w:szCs w:val="18"/>
        </w:rPr>
        <w:t xml:space="preserve">     // 从0号Socket读取1408个数据</w:t>
      </w:r>
    </w:p>
    <w:p w14:paraId="2E5583F1">
      <w:pPr>
        <w:pStyle w:val="35"/>
        <w:topLinePunct/>
        <w:spacing w:line="340" w:lineRule="exact"/>
        <w:ind w:left="420" w:leftChars="200" w:firstLine="363" w:firstLineChars="202"/>
        <w:rPr>
          <w:rFonts w:hAnsi="宋体"/>
          <w:kern w:val="2"/>
          <w:sz w:val="18"/>
          <w:szCs w:val="18"/>
        </w:rPr>
      </w:pPr>
      <w:r>
        <w:rPr>
          <w:rFonts w:hAnsi="宋体"/>
          <w:kern w:val="2"/>
          <w:sz w:val="18"/>
          <w:szCs w:val="18"/>
        </w:rPr>
        <w:t>$MYNETREAD: 0,0         // 这个Socket没有数据</w:t>
      </w:r>
    </w:p>
    <w:p w14:paraId="21B392BD">
      <w:pPr>
        <w:pStyle w:val="35"/>
        <w:topLinePunct/>
        <w:spacing w:line="340" w:lineRule="exact"/>
        <w:ind w:left="420" w:leftChars="200" w:firstLine="363" w:firstLineChars="202"/>
        <w:rPr>
          <w:rFonts w:hAnsi="宋体"/>
          <w:kern w:val="2"/>
          <w:sz w:val="18"/>
          <w:szCs w:val="18"/>
        </w:rPr>
      </w:pPr>
      <w:r>
        <w:rPr>
          <w:rFonts w:hAnsi="宋体"/>
          <w:kern w:val="2"/>
          <w:sz w:val="18"/>
          <w:szCs w:val="18"/>
        </w:rPr>
        <w:t>OK</w:t>
      </w:r>
    </w:p>
    <w:p w14:paraId="01111C81">
      <w:pPr>
        <w:pStyle w:val="35"/>
        <w:topLinePunct/>
        <w:spacing w:line="340" w:lineRule="exact"/>
        <w:ind w:left="420" w:leftChars="200" w:firstLine="363" w:firstLineChars="202"/>
        <w:rPr>
          <w:rFonts w:hAnsi="宋体"/>
          <w:kern w:val="2"/>
          <w:sz w:val="18"/>
          <w:szCs w:val="18"/>
        </w:rPr>
      </w:pPr>
      <w:r>
        <w:rPr>
          <w:rFonts w:hAnsi="宋体"/>
          <w:kern w:val="2"/>
          <w:sz w:val="18"/>
          <w:szCs w:val="18"/>
        </w:rPr>
        <w:t>AT$MYNETREAD=0,1408</w:t>
      </w:r>
      <w:r>
        <w:rPr>
          <w:rFonts w:hAnsi="宋体"/>
          <w:kern w:val="2"/>
          <w:sz w:val="18"/>
          <w:szCs w:val="18"/>
        </w:rPr>
        <w:tab/>
      </w:r>
      <w:r>
        <w:rPr>
          <w:rFonts w:hAnsi="宋体"/>
          <w:kern w:val="2"/>
          <w:sz w:val="18"/>
          <w:szCs w:val="18"/>
        </w:rPr>
        <w:t xml:space="preserve">     // 从0号Socket读取1408个数据</w:t>
      </w:r>
    </w:p>
    <w:p w14:paraId="087F2B0D">
      <w:pPr>
        <w:pStyle w:val="35"/>
        <w:topLinePunct/>
        <w:spacing w:line="340" w:lineRule="exact"/>
        <w:ind w:left="420" w:leftChars="200" w:firstLine="363" w:firstLineChars="202"/>
        <w:rPr>
          <w:rFonts w:hAnsi="宋体"/>
          <w:kern w:val="2"/>
          <w:sz w:val="18"/>
          <w:szCs w:val="18"/>
        </w:rPr>
      </w:pPr>
      <w:r>
        <w:rPr>
          <w:rFonts w:hAnsi="宋体"/>
          <w:kern w:val="2"/>
          <w:sz w:val="18"/>
          <w:szCs w:val="18"/>
        </w:rPr>
        <w:t>$MYNETREAD: 0,10        // 有10个数据,UDP连接时</w:t>
      </w:r>
    </w:p>
    <w:p w14:paraId="11A34F51">
      <w:pPr>
        <w:pStyle w:val="35"/>
        <w:topLinePunct/>
        <w:spacing w:line="340" w:lineRule="exact"/>
        <w:ind w:left="420" w:leftChars="200" w:firstLine="363" w:firstLineChars="202"/>
        <w:rPr>
          <w:rFonts w:hAnsi="宋体"/>
          <w:kern w:val="2"/>
          <w:sz w:val="18"/>
          <w:szCs w:val="18"/>
        </w:rPr>
      </w:pPr>
      <w:r>
        <w:rPr>
          <w:rFonts w:hAnsi="宋体"/>
          <w:kern w:val="2"/>
          <w:sz w:val="18"/>
          <w:szCs w:val="18"/>
        </w:rPr>
        <w:t>1234567890</w:t>
      </w:r>
    </w:p>
    <w:p w14:paraId="4126A13E">
      <w:pPr>
        <w:pStyle w:val="35"/>
        <w:topLinePunct/>
        <w:spacing w:line="340" w:lineRule="exact"/>
        <w:ind w:left="420" w:leftChars="200" w:firstLine="363" w:firstLineChars="202"/>
        <w:rPr>
          <w:rFonts w:ascii="Times New Roman"/>
          <w:kern w:val="2"/>
          <w:sz w:val="18"/>
          <w:szCs w:val="18"/>
        </w:rPr>
      </w:pPr>
      <w:r>
        <w:rPr>
          <w:rFonts w:hAnsi="宋体"/>
          <w:kern w:val="2"/>
          <w:sz w:val="18"/>
          <w:szCs w:val="18"/>
        </w:rPr>
        <w:t>OK</w:t>
      </w:r>
    </w:p>
    <w:p w14:paraId="02049C4F">
      <w:pPr>
        <w:pStyle w:val="72"/>
        <w:numPr>
          <w:ilvl w:val="3"/>
          <w:numId w:val="41"/>
        </w:numPr>
        <w:tabs>
          <w:tab w:val="clear" w:pos="420"/>
          <w:tab w:val="clear" w:pos="720"/>
        </w:tabs>
        <w:spacing w:before="120" w:after="120"/>
        <w:jc w:val="left"/>
        <w:rPr>
          <w:b w:val="0"/>
          <w:szCs w:val="21"/>
        </w:rPr>
      </w:pPr>
      <w:bookmarkStart w:id="180" w:name="_Toc115364207"/>
      <w:bookmarkStart w:id="181" w:name="_Toc115364035"/>
      <w:bookmarkStart w:id="182" w:name="_Toc115364095"/>
      <w:bookmarkStart w:id="183" w:name="_Toc341259804"/>
      <w:r>
        <w:rPr>
          <w:b w:val="0"/>
          <w:szCs w:val="21"/>
        </w:rPr>
        <w:t>发送数据 $MYNETWRITE</w:t>
      </w:r>
      <w:bookmarkEnd w:id="180"/>
      <w:bookmarkEnd w:id="181"/>
      <w:bookmarkEnd w:id="182"/>
      <w:bookmarkEnd w:id="183"/>
    </w:p>
    <w:p w14:paraId="05ED3727">
      <w:pPr>
        <w:pStyle w:val="149"/>
        <w:spacing w:line="340" w:lineRule="exact"/>
        <w:ind w:firstLine="420" w:firstLineChars="200"/>
        <w:rPr>
          <w:rFonts w:ascii="宋体" w:hAnsi="宋体" w:eastAsia="宋体"/>
          <w:bCs/>
          <w:color w:val="auto"/>
          <w:kern w:val="2"/>
          <w:sz w:val="21"/>
          <w:szCs w:val="21"/>
        </w:rPr>
      </w:pPr>
      <w:r>
        <w:rPr>
          <w:rFonts w:ascii="宋体" w:hAnsi="宋体" w:eastAsia="宋体"/>
          <w:bCs/>
          <w:color w:val="auto"/>
          <w:kern w:val="2"/>
          <w:sz w:val="21"/>
          <w:szCs w:val="21"/>
        </w:rPr>
        <w:t>该命令用于发送数据，$MYNETWRITE命令语法</w:t>
      </w:r>
      <w:r>
        <w:rPr>
          <w:rFonts w:hint="eastAsia" w:ascii="宋体" w:hAnsi="宋体" w:eastAsia="宋体"/>
          <w:color w:val="auto"/>
          <w:kern w:val="0"/>
          <w:sz w:val="21"/>
          <w:szCs w:val="20"/>
        </w:rPr>
        <w:t>应符合</w:t>
      </w:r>
      <w:r>
        <w:fldChar w:fldCharType="begin"/>
      </w:r>
      <w:r>
        <w:instrText xml:space="preserve"> REF _Ref115353036 \r \h  \* MERGEFORMAT </w:instrText>
      </w:r>
      <w:r>
        <w:fldChar w:fldCharType="separate"/>
      </w:r>
      <w:r>
        <w:rPr>
          <w:rFonts w:hint="eastAsia" w:ascii="宋体" w:hAnsi="宋体" w:eastAsia="宋体"/>
          <w:color w:val="auto"/>
          <w:kern w:val="0"/>
          <w:sz w:val="21"/>
          <w:szCs w:val="20"/>
        </w:rPr>
        <w:t>表1</w:t>
      </w:r>
      <w:r>
        <w:fldChar w:fldCharType="end"/>
      </w:r>
      <w:r>
        <w:rPr>
          <w:rFonts w:hint="eastAsia" w:ascii="宋体" w:hAnsi="宋体" w:eastAsia="宋体"/>
          <w:color w:val="auto"/>
          <w:kern w:val="0"/>
          <w:sz w:val="21"/>
          <w:szCs w:val="20"/>
        </w:rPr>
        <w:t>的规定</w:t>
      </w:r>
      <w:r>
        <w:rPr>
          <w:rFonts w:ascii="宋体" w:hAnsi="宋体" w:eastAsia="宋体"/>
          <w:bCs/>
          <w:color w:val="auto"/>
          <w:kern w:val="2"/>
          <w:sz w:val="21"/>
          <w:szCs w:val="21"/>
        </w:rPr>
        <w:t>。</w:t>
      </w:r>
    </w:p>
    <w:p w14:paraId="78698C56">
      <w:pPr>
        <w:pStyle w:val="200"/>
        <w:numPr>
          <w:ilvl w:val="0"/>
          <w:numId w:val="42"/>
        </w:numPr>
        <w:topLinePunct/>
        <w:rPr>
          <w:rFonts w:ascii="Times New Roman"/>
          <w:bCs w:val="0"/>
          <w:spacing w:val="1"/>
          <w:sz w:val="21"/>
          <w:szCs w:val="21"/>
        </w:rPr>
      </w:pPr>
      <w:bookmarkStart w:id="184" w:name="_Ref115356771"/>
      <w:r>
        <w:rPr>
          <w:rFonts w:ascii="黑体" w:hAnsi="黑体"/>
          <w:bCs w:val="0"/>
          <w:spacing w:val="1"/>
          <w:sz w:val="21"/>
          <w:szCs w:val="21"/>
        </w:rPr>
        <w:t>$MYNETWRITE命令语法</w:t>
      </w:r>
      <w:bookmarkEnd w:id="184"/>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388"/>
      </w:tblGrid>
      <w:tr w14:paraId="02BE8F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0439C6C8">
            <w:pPr>
              <w:pStyle w:val="112"/>
              <w:topLinePunct/>
              <w:snapToGrid w:val="0"/>
              <w:spacing w:before="80" w:after="80"/>
              <w:jc w:val="center"/>
              <w:rPr>
                <w:rFonts w:ascii="宋体" w:hAnsi="宋体"/>
                <w:b w:val="0"/>
                <w:bCs/>
                <w:sz w:val="18"/>
                <w:szCs w:val="18"/>
              </w:rPr>
            </w:pPr>
            <w:r>
              <w:rPr>
                <w:rFonts w:hint="eastAsia" w:ascii="宋体" w:hAnsi="宋体"/>
                <w:b w:val="0"/>
                <w:bCs/>
                <w:sz w:val="18"/>
                <w:szCs w:val="18"/>
              </w:rPr>
              <w:t>命    令</w:t>
            </w:r>
          </w:p>
        </w:tc>
        <w:tc>
          <w:tcPr>
            <w:tcW w:w="6388" w:type="dxa"/>
            <w:vAlign w:val="center"/>
          </w:tcPr>
          <w:p w14:paraId="378BA17A">
            <w:pPr>
              <w:pStyle w:val="112"/>
              <w:topLinePunct/>
              <w:snapToGrid w:val="0"/>
              <w:spacing w:before="80" w:after="80"/>
              <w:jc w:val="center"/>
              <w:rPr>
                <w:rFonts w:ascii="宋体" w:hAnsi="宋体"/>
                <w:b w:val="0"/>
                <w:bCs/>
                <w:sz w:val="18"/>
                <w:szCs w:val="18"/>
              </w:rPr>
            </w:pPr>
            <w:r>
              <w:rPr>
                <w:rFonts w:hint="eastAsia" w:ascii="宋体" w:hAnsi="宋体"/>
                <w:b w:val="0"/>
                <w:bCs/>
                <w:sz w:val="18"/>
                <w:szCs w:val="18"/>
              </w:rPr>
              <w:t>返  回  值</w:t>
            </w:r>
          </w:p>
        </w:tc>
      </w:tr>
      <w:tr w14:paraId="33235B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restart"/>
            <w:vAlign w:val="center"/>
          </w:tcPr>
          <w:p w14:paraId="638E34DA">
            <w:pPr>
              <w:pStyle w:val="112"/>
              <w:topLinePunct/>
              <w:snapToGrid w:val="0"/>
              <w:spacing w:before="80" w:after="80"/>
              <w:jc w:val="center"/>
              <w:rPr>
                <w:rFonts w:ascii="宋体" w:hAnsi="宋体"/>
                <w:b w:val="0"/>
                <w:bCs/>
                <w:sz w:val="18"/>
                <w:szCs w:val="18"/>
              </w:rPr>
            </w:pPr>
            <w:r>
              <w:rPr>
                <w:rFonts w:ascii="宋体" w:hAnsi="宋体"/>
                <w:b w:val="0"/>
                <w:bCs/>
                <w:sz w:val="18"/>
                <w:szCs w:val="18"/>
              </w:rPr>
              <w:t>$MYNETWRITE=&lt;SocketID&gt;,</w:t>
            </w:r>
            <w:r>
              <w:rPr>
                <w:rFonts w:hint="eastAsia" w:ascii="宋体" w:hAnsi="宋体"/>
                <w:b w:val="0"/>
                <w:bCs/>
                <w:sz w:val="18"/>
                <w:szCs w:val="18"/>
              </w:rPr>
              <w:br w:type="textWrapping"/>
            </w:r>
            <w:r>
              <w:rPr>
                <w:rFonts w:ascii="宋体" w:hAnsi="宋体"/>
                <w:b w:val="0"/>
                <w:bCs/>
                <w:sz w:val="18"/>
                <w:szCs w:val="18"/>
              </w:rPr>
              <w:t>&lt;data_len&gt;</w:t>
            </w:r>
          </w:p>
        </w:tc>
        <w:tc>
          <w:tcPr>
            <w:tcW w:w="6388" w:type="dxa"/>
            <w:vAlign w:val="center"/>
          </w:tcPr>
          <w:p w14:paraId="618E8223">
            <w:pPr>
              <w:pStyle w:val="112"/>
              <w:topLinePunct/>
              <w:snapToGrid w:val="0"/>
              <w:spacing w:before="80" w:after="80"/>
              <w:jc w:val="center"/>
              <w:rPr>
                <w:rFonts w:ascii="宋体" w:hAnsi="宋体"/>
                <w:b w:val="0"/>
                <w:bCs/>
                <w:sz w:val="18"/>
                <w:szCs w:val="18"/>
              </w:rPr>
            </w:pPr>
            <w:r>
              <w:rPr>
                <w:rFonts w:ascii="宋体" w:hAnsi="宋体"/>
                <w:b w:val="0"/>
                <w:bCs/>
                <w:sz w:val="18"/>
                <w:szCs w:val="18"/>
              </w:rPr>
              <w:t xml:space="preserve">&lt;CR&gt;&lt;LF&gt;$MYNETWRITE: </w:t>
            </w:r>
            <w:r>
              <w:rPr>
                <w:rFonts w:hint="eastAsia" w:ascii="宋体" w:hAnsi="宋体"/>
                <w:b w:val="0"/>
                <w:bCs/>
                <w:sz w:val="18"/>
                <w:szCs w:val="18"/>
              </w:rPr>
              <w:t>&lt;</w:t>
            </w:r>
            <w:r>
              <w:rPr>
                <w:rFonts w:ascii="宋体" w:hAnsi="宋体"/>
                <w:b w:val="0"/>
                <w:bCs/>
                <w:sz w:val="18"/>
                <w:szCs w:val="18"/>
              </w:rPr>
              <w:t>SocketID</w:t>
            </w:r>
            <w:r>
              <w:rPr>
                <w:rFonts w:hint="eastAsia" w:ascii="宋体" w:hAnsi="宋体"/>
                <w:b w:val="0"/>
                <w:bCs/>
                <w:sz w:val="18"/>
                <w:szCs w:val="18"/>
              </w:rPr>
              <w:t>&gt;</w:t>
            </w:r>
            <w:r>
              <w:rPr>
                <w:rFonts w:ascii="宋体" w:hAnsi="宋体"/>
                <w:b w:val="0"/>
                <w:bCs/>
                <w:sz w:val="18"/>
                <w:szCs w:val="18"/>
              </w:rPr>
              <w:t>,</w:t>
            </w:r>
            <w:r>
              <w:rPr>
                <w:rFonts w:hint="eastAsia" w:ascii="宋体" w:hAnsi="宋体"/>
                <w:b w:val="0"/>
                <w:bCs/>
                <w:sz w:val="18"/>
                <w:szCs w:val="18"/>
              </w:rPr>
              <w:t>&lt;</w:t>
            </w:r>
            <w:r>
              <w:rPr>
                <w:rFonts w:ascii="宋体" w:hAnsi="宋体"/>
                <w:b w:val="0"/>
                <w:bCs/>
                <w:sz w:val="18"/>
                <w:szCs w:val="18"/>
              </w:rPr>
              <w:t>data_len</w:t>
            </w:r>
            <w:r>
              <w:rPr>
                <w:rFonts w:hint="eastAsia" w:ascii="宋体" w:hAnsi="宋体"/>
                <w:b w:val="0"/>
                <w:bCs/>
                <w:sz w:val="18"/>
                <w:szCs w:val="18"/>
              </w:rPr>
              <w:t>&gt;</w:t>
            </w:r>
            <w:r>
              <w:rPr>
                <w:rFonts w:hint="eastAsia" w:ascii="宋体" w:hAnsi="宋体"/>
                <w:b w:val="0"/>
                <w:bCs/>
                <w:sz w:val="18"/>
                <w:szCs w:val="18"/>
              </w:rPr>
              <w:br w:type="textWrapping"/>
            </w:r>
            <w:r>
              <w:rPr>
                <w:rFonts w:ascii="宋体" w:hAnsi="宋体"/>
                <w:b w:val="0"/>
                <w:bCs/>
                <w:sz w:val="18"/>
                <w:szCs w:val="18"/>
              </w:rPr>
              <w:t>&lt;CR&gt;&lt;LF&gt;</w:t>
            </w:r>
            <w:r>
              <w:rPr>
                <w:rFonts w:hint="eastAsia" w:ascii="宋体" w:hAnsi="宋体"/>
                <w:b w:val="0"/>
                <w:bCs/>
                <w:sz w:val="18"/>
                <w:szCs w:val="18"/>
              </w:rPr>
              <w:t>&lt;input_data&gt;</w:t>
            </w:r>
            <w:r>
              <w:rPr>
                <w:rFonts w:ascii="宋体" w:hAnsi="宋体"/>
                <w:b w:val="0"/>
                <w:bCs/>
                <w:sz w:val="18"/>
                <w:szCs w:val="18"/>
              </w:rPr>
              <w:br w:type="textWrapping"/>
            </w:r>
            <w:r>
              <w:rPr>
                <w:rFonts w:ascii="宋体" w:hAnsi="宋体"/>
                <w:b w:val="0"/>
                <w:bCs/>
                <w:sz w:val="18"/>
                <w:szCs w:val="18"/>
              </w:rPr>
              <w:t>&lt;CR&gt;&lt;LF&gt;OK&lt;CR&gt;&lt;LF&gt;</w:t>
            </w:r>
          </w:p>
        </w:tc>
      </w:tr>
      <w:tr w14:paraId="3078B1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vAlign w:val="center"/>
          </w:tcPr>
          <w:p w14:paraId="6E7EB39B">
            <w:pPr>
              <w:pStyle w:val="112"/>
              <w:topLinePunct/>
              <w:snapToGrid w:val="0"/>
              <w:spacing w:before="80" w:after="80"/>
              <w:jc w:val="center"/>
              <w:rPr>
                <w:rFonts w:ascii="宋体" w:hAnsi="宋体"/>
                <w:b w:val="0"/>
                <w:bCs/>
                <w:sz w:val="18"/>
                <w:szCs w:val="18"/>
              </w:rPr>
            </w:pPr>
          </w:p>
        </w:tc>
        <w:tc>
          <w:tcPr>
            <w:tcW w:w="6388" w:type="dxa"/>
            <w:vAlign w:val="center"/>
          </w:tcPr>
          <w:p w14:paraId="0DBD4124">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&lt;CR&gt;&lt;LF&gt;ERROR:&lt;err&gt;&lt;CR&gt;&lt;LF&gt;</w:t>
            </w:r>
          </w:p>
        </w:tc>
      </w:tr>
      <w:tr w14:paraId="1C86EB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212D6205">
            <w:pPr>
              <w:pStyle w:val="112"/>
              <w:topLinePunct/>
              <w:snapToGrid w:val="0"/>
              <w:spacing w:before="80" w:after="80"/>
              <w:jc w:val="center"/>
              <w:rPr>
                <w:rFonts w:ascii="宋体" w:hAnsi="宋体"/>
                <w:b w:val="0"/>
                <w:bCs/>
                <w:sz w:val="18"/>
                <w:szCs w:val="18"/>
              </w:rPr>
            </w:pPr>
            <w:r>
              <w:rPr>
                <w:rFonts w:ascii="宋体" w:hAnsi="宋体"/>
                <w:b w:val="0"/>
                <w:bCs/>
                <w:sz w:val="18"/>
                <w:szCs w:val="18"/>
              </w:rPr>
              <w:t>$MYNETWRITE=?</w:t>
            </w:r>
          </w:p>
        </w:tc>
        <w:tc>
          <w:tcPr>
            <w:tcW w:w="6388" w:type="dxa"/>
            <w:vAlign w:val="center"/>
          </w:tcPr>
          <w:p w14:paraId="65161DED">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&lt;CR&gt;&lt;LF&gt;OK&lt;CR&gt;&lt;LF&gt;</w:t>
            </w:r>
          </w:p>
        </w:tc>
      </w:tr>
    </w:tbl>
    <w:p w14:paraId="7EFA2F7C">
      <w:pPr>
        <w:pStyle w:val="35"/>
        <w:topLinePunct/>
        <w:spacing w:line="340" w:lineRule="exact"/>
        <w:ind w:firstLine="0" w:firstLineChars="0"/>
        <w:rPr>
          <w:rFonts w:hAnsi="宋体"/>
          <w:kern w:val="2"/>
          <w:sz w:val="18"/>
          <w:szCs w:val="18"/>
        </w:rPr>
      </w:pPr>
    </w:p>
    <w:p w14:paraId="5EFCA314">
      <w:pPr>
        <w:pStyle w:val="35"/>
        <w:widowControl w:val="0"/>
        <w:topLinePunct/>
        <w:spacing w:line="340" w:lineRule="exact"/>
        <w:ind w:firstLine="425" w:firstLineChars="0"/>
        <w:rPr>
          <w:rFonts w:hAnsi="宋体"/>
          <w:kern w:val="2"/>
        </w:rPr>
      </w:pPr>
      <w:r>
        <w:rPr>
          <w:rFonts w:hAnsi="宋体"/>
          <w:kern w:val="2"/>
        </w:rPr>
        <w:t>定义如下：</w:t>
      </w:r>
    </w:p>
    <w:p w14:paraId="1D0919FF">
      <w:pPr>
        <w:pStyle w:val="201"/>
        <w:numPr>
          <w:ilvl w:val="0"/>
          <w:numId w:val="48"/>
        </w:numPr>
        <w:spacing w:line="340" w:lineRule="exact"/>
        <w:ind w:firstLineChars="0"/>
        <w:rPr>
          <w:rFonts w:ascii="宋体" w:hAnsi="宋体"/>
        </w:rPr>
      </w:pPr>
      <w:r>
        <w:rPr>
          <w:rFonts w:ascii="宋体" w:hAnsi="宋体"/>
        </w:rPr>
        <w:t>&lt;SocketID&gt;：整数类型，0～5，本命令使用的链接号；</w:t>
      </w:r>
    </w:p>
    <w:p w14:paraId="01371C6A">
      <w:pPr>
        <w:pStyle w:val="201"/>
        <w:numPr>
          <w:ilvl w:val="0"/>
          <w:numId w:val="48"/>
        </w:numPr>
        <w:spacing w:line="340" w:lineRule="exact"/>
        <w:ind w:firstLineChars="0"/>
        <w:rPr>
          <w:rFonts w:ascii="宋体" w:hAnsi="宋体"/>
        </w:rPr>
      </w:pPr>
      <w:r>
        <w:rPr>
          <w:rFonts w:ascii="宋体" w:hAnsi="宋体"/>
        </w:rPr>
        <w:t>&lt;data_len&gt;：要发送的数据长度，1～1460；</w:t>
      </w:r>
    </w:p>
    <w:p w14:paraId="3A49BAA4">
      <w:pPr>
        <w:pStyle w:val="201"/>
        <w:numPr>
          <w:ilvl w:val="0"/>
          <w:numId w:val="48"/>
        </w:numPr>
        <w:spacing w:line="340" w:lineRule="exact"/>
        <w:ind w:firstLineChars="0"/>
        <w:rPr>
          <w:rFonts w:ascii="宋体" w:hAnsi="宋体"/>
        </w:rPr>
      </w:pPr>
      <w:r>
        <w:rPr>
          <w:rFonts w:ascii="宋体" w:hAnsi="宋体"/>
        </w:rPr>
        <w:t>&lt;input_data&gt;：本次发送的数据内容。</w:t>
      </w:r>
    </w:p>
    <w:p w14:paraId="3989FEE5">
      <w:pPr>
        <w:pStyle w:val="35"/>
        <w:topLinePunct/>
        <w:spacing w:line="340" w:lineRule="exact"/>
        <w:ind w:firstLine="419" w:firstLineChars="233"/>
        <w:rPr>
          <w:rFonts w:hAnsi="宋体"/>
          <w:kern w:val="2"/>
          <w:sz w:val="18"/>
          <w:szCs w:val="18"/>
        </w:rPr>
      </w:pPr>
      <w:r>
        <w:rPr>
          <w:rFonts w:hAnsi="宋体"/>
          <w:kern w:val="2"/>
          <w:sz w:val="18"/>
          <w:szCs w:val="18"/>
        </w:rPr>
        <w:t>示例：</w:t>
      </w:r>
    </w:p>
    <w:p w14:paraId="7E0469E9">
      <w:pPr>
        <w:pStyle w:val="35"/>
        <w:topLinePunct/>
        <w:spacing w:line="340" w:lineRule="exact"/>
        <w:ind w:left="420" w:leftChars="200" w:firstLine="363" w:firstLineChars="202"/>
        <w:rPr>
          <w:rFonts w:hAnsi="宋体"/>
          <w:kern w:val="2"/>
          <w:sz w:val="18"/>
          <w:szCs w:val="18"/>
        </w:rPr>
      </w:pPr>
      <w:r>
        <w:rPr>
          <w:rFonts w:hAnsi="宋体"/>
          <w:kern w:val="2"/>
          <w:sz w:val="18"/>
          <w:szCs w:val="18"/>
        </w:rPr>
        <w:t xml:space="preserve">AT$MYNETWRITE=0,10          </w:t>
      </w:r>
      <w:r>
        <w:rPr>
          <w:rFonts w:hAnsi="宋体"/>
          <w:kern w:val="2"/>
          <w:sz w:val="18"/>
          <w:szCs w:val="18"/>
        </w:rPr>
        <w:tab/>
      </w:r>
      <w:r>
        <w:rPr>
          <w:rFonts w:hAnsi="宋体"/>
          <w:kern w:val="2"/>
          <w:sz w:val="18"/>
          <w:szCs w:val="18"/>
        </w:rPr>
        <w:t>// 向0号Socket发送10个数据</w:t>
      </w:r>
    </w:p>
    <w:p w14:paraId="0A5FFDDE">
      <w:pPr>
        <w:pStyle w:val="35"/>
        <w:topLinePunct/>
        <w:spacing w:line="340" w:lineRule="exact"/>
        <w:ind w:left="420" w:leftChars="200" w:firstLine="363" w:firstLineChars="202"/>
        <w:rPr>
          <w:rFonts w:hAnsi="宋体"/>
          <w:kern w:val="2"/>
          <w:sz w:val="18"/>
          <w:szCs w:val="18"/>
        </w:rPr>
      </w:pPr>
      <w:r>
        <w:rPr>
          <w:rFonts w:hAnsi="宋体"/>
          <w:kern w:val="2"/>
          <w:sz w:val="18"/>
          <w:szCs w:val="18"/>
        </w:rPr>
        <w:t>$MYNETWRITE: 0,10</w:t>
      </w:r>
    </w:p>
    <w:p w14:paraId="1F9AE89F">
      <w:pPr>
        <w:pStyle w:val="35"/>
        <w:topLinePunct/>
        <w:spacing w:line="340" w:lineRule="exact"/>
        <w:ind w:left="420" w:leftChars="200" w:firstLine="363" w:firstLineChars="202"/>
        <w:rPr>
          <w:rFonts w:hAnsi="宋体"/>
          <w:kern w:val="2"/>
          <w:sz w:val="18"/>
          <w:szCs w:val="18"/>
        </w:rPr>
      </w:pPr>
      <w:r>
        <w:rPr>
          <w:rFonts w:hAnsi="宋体"/>
          <w:kern w:val="2"/>
          <w:sz w:val="18"/>
          <w:szCs w:val="18"/>
        </w:rPr>
        <w:t>1234567890</w:t>
      </w:r>
    </w:p>
    <w:p w14:paraId="14DACD5E">
      <w:pPr>
        <w:pStyle w:val="35"/>
        <w:topLinePunct/>
        <w:spacing w:line="340" w:lineRule="exact"/>
        <w:ind w:left="420" w:leftChars="200" w:firstLine="363" w:firstLineChars="202"/>
        <w:rPr>
          <w:rFonts w:ascii="Times New Roman"/>
          <w:kern w:val="2"/>
          <w:sz w:val="18"/>
          <w:szCs w:val="18"/>
        </w:rPr>
      </w:pPr>
      <w:r>
        <w:rPr>
          <w:rFonts w:hAnsi="宋体"/>
          <w:kern w:val="2"/>
          <w:sz w:val="18"/>
          <w:szCs w:val="18"/>
        </w:rPr>
        <w:t>OK                          // 数据发送成功</w:t>
      </w:r>
    </w:p>
    <w:p w14:paraId="29054C11">
      <w:pPr>
        <w:pStyle w:val="72"/>
        <w:numPr>
          <w:ilvl w:val="3"/>
          <w:numId w:val="41"/>
        </w:numPr>
        <w:tabs>
          <w:tab w:val="clear" w:pos="420"/>
          <w:tab w:val="clear" w:pos="720"/>
        </w:tabs>
        <w:spacing w:before="120" w:after="120"/>
        <w:jc w:val="left"/>
        <w:rPr>
          <w:b w:val="0"/>
          <w:szCs w:val="21"/>
        </w:rPr>
      </w:pPr>
      <w:bookmarkStart w:id="185" w:name="_Toc115364208"/>
      <w:bookmarkStart w:id="186" w:name="_Toc115364036"/>
      <w:bookmarkStart w:id="187" w:name="_Toc115364096"/>
      <w:r>
        <w:rPr>
          <w:b w:val="0"/>
          <w:szCs w:val="21"/>
        </w:rPr>
        <w:t>关闭连接 $MYNETCLOSE</w:t>
      </w:r>
      <w:bookmarkEnd w:id="185"/>
      <w:bookmarkEnd w:id="186"/>
      <w:bookmarkEnd w:id="187"/>
    </w:p>
    <w:p w14:paraId="4B43F580">
      <w:pPr>
        <w:pStyle w:val="149"/>
        <w:spacing w:line="340" w:lineRule="exact"/>
        <w:ind w:firstLine="420" w:firstLineChars="200"/>
        <w:rPr>
          <w:rFonts w:ascii="宋体" w:hAnsi="宋体" w:eastAsia="宋体"/>
          <w:kern w:val="2"/>
        </w:rPr>
      </w:pPr>
      <w:r>
        <w:rPr>
          <w:rFonts w:ascii="宋体" w:hAnsi="宋体" w:eastAsia="宋体"/>
          <w:bCs/>
          <w:color w:val="auto"/>
          <w:kern w:val="2"/>
          <w:sz w:val="21"/>
          <w:szCs w:val="21"/>
        </w:rPr>
        <w:t>该命令用于关闭一条连接，$MYNETCLOSE命令语法</w:t>
      </w:r>
      <w:r>
        <w:rPr>
          <w:rFonts w:hint="eastAsia" w:ascii="宋体" w:hAnsi="宋体" w:eastAsia="宋体"/>
          <w:color w:val="auto"/>
          <w:kern w:val="0"/>
          <w:sz w:val="21"/>
          <w:szCs w:val="20"/>
        </w:rPr>
        <w:t>应符合</w:t>
      </w:r>
      <w:r>
        <w:fldChar w:fldCharType="begin"/>
      </w:r>
      <w:r>
        <w:instrText xml:space="preserve"> REF _Ref115353036 \r \h  \* MERGEFORMAT </w:instrText>
      </w:r>
      <w:r>
        <w:fldChar w:fldCharType="separate"/>
      </w:r>
      <w:r>
        <w:rPr>
          <w:rFonts w:hint="eastAsia" w:ascii="宋体" w:hAnsi="宋体" w:eastAsia="宋体"/>
          <w:color w:val="auto"/>
          <w:kern w:val="0"/>
          <w:sz w:val="21"/>
          <w:szCs w:val="20"/>
        </w:rPr>
        <w:t>表1</w:t>
      </w:r>
      <w:r>
        <w:fldChar w:fldCharType="end"/>
      </w:r>
      <w:r>
        <w:rPr>
          <w:rFonts w:hint="eastAsia" w:ascii="宋体" w:hAnsi="宋体" w:eastAsia="宋体"/>
          <w:color w:val="auto"/>
          <w:kern w:val="0"/>
          <w:sz w:val="21"/>
          <w:szCs w:val="20"/>
        </w:rPr>
        <w:t>的规定</w:t>
      </w:r>
      <w:r>
        <w:rPr>
          <w:rFonts w:ascii="宋体" w:hAnsi="宋体" w:eastAsia="宋体"/>
          <w:bCs/>
          <w:color w:val="auto"/>
          <w:kern w:val="2"/>
          <w:sz w:val="21"/>
          <w:szCs w:val="21"/>
        </w:rPr>
        <w:t>。</w:t>
      </w:r>
    </w:p>
    <w:p w14:paraId="092E1ABA">
      <w:pPr>
        <w:pStyle w:val="200"/>
        <w:numPr>
          <w:ilvl w:val="0"/>
          <w:numId w:val="42"/>
        </w:numPr>
        <w:topLinePunct/>
        <w:rPr>
          <w:rFonts w:ascii="Times New Roman"/>
        </w:rPr>
      </w:pPr>
      <w:bookmarkStart w:id="188" w:name="_Ref115356880"/>
      <w:r>
        <w:rPr>
          <w:rFonts w:ascii="黑体" w:hAnsi="黑体"/>
          <w:bCs w:val="0"/>
          <w:spacing w:val="1"/>
          <w:sz w:val="21"/>
          <w:szCs w:val="21"/>
        </w:rPr>
        <w:t>$MYNETCLOSE命令语法</w:t>
      </w:r>
      <w:bookmarkEnd w:id="188"/>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388"/>
      </w:tblGrid>
      <w:tr w14:paraId="3F3D1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48C40246">
            <w:pPr>
              <w:pStyle w:val="112"/>
              <w:topLinePunct/>
              <w:snapToGrid w:val="0"/>
              <w:spacing w:before="80" w:after="80"/>
              <w:jc w:val="center"/>
              <w:rPr>
                <w:rFonts w:ascii="宋体" w:hAnsi="宋体"/>
                <w:b w:val="0"/>
                <w:bCs/>
                <w:sz w:val="18"/>
                <w:szCs w:val="18"/>
              </w:rPr>
            </w:pPr>
            <w:r>
              <w:rPr>
                <w:rFonts w:ascii="宋体" w:hAnsi="宋体"/>
                <w:b w:val="0"/>
                <w:bCs/>
                <w:sz w:val="18"/>
                <w:szCs w:val="18"/>
              </w:rPr>
              <w:t>命    令</w:t>
            </w:r>
          </w:p>
        </w:tc>
        <w:tc>
          <w:tcPr>
            <w:tcW w:w="6388" w:type="dxa"/>
            <w:vAlign w:val="center"/>
          </w:tcPr>
          <w:p w14:paraId="229813D2">
            <w:pPr>
              <w:pStyle w:val="112"/>
              <w:topLinePunct/>
              <w:snapToGrid w:val="0"/>
              <w:spacing w:before="80" w:after="80"/>
              <w:jc w:val="center"/>
              <w:rPr>
                <w:rFonts w:ascii="宋体" w:hAnsi="宋体"/>
                <w:b w:val="0"/>
                <w:bCs/>
                <w:sz w:val="18"/>
                <w:szCs w:val="18"/>
              </w:rPr>
            </w:pPr>
            <w:r>
              <w:rPr>
                <w:rFonts w:ascii="宋体" w:hAnsi="宋体"/>
                <w:b w:val="0"/>
                <w:bCs/>
                <w:sz w:val="18"/>
                <w:szCs w:val="18"/>
              </w:rPr>
              <w:t>返  回  值</w:t>
            </w:r>
          </w:p>
        </w:tc>
      </w:tr>
      <w:tr w14:paraId="31E9C5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restart"/>
            <w:vAlign w:val="center"/>
          </w:tcPr>
          <w:p w14:paraId="24CF1D56">
            <w:pPr>
              <w:pStyle w:val="112"/>
              <w:topLinePunct/>
              <w:snapToGrid w:val="0"/>
              <w:spacing w:before="80" w:after="80"/>
              <w:jc w:val="center"/>
              <w:rPr>
                <w:rFonts w:ascii="宋体" w:hAnsi="宋体"/>
                <w:b w:val="0"/>
                <w:bCs/>
                <w:sz w:val="18"/>
                <w:szCs w:val="18"/>
              </w:rPr>
            </w:pPr>
            <w:r>
              <w:rPr>
                <w:rFonts w:ascii="宋体" w:hAnsi="宋体"/>
                <w:b w:val="0"/>
                <w:bCs/>
                <w:sz w:val="18"/>
                <w:szCs w:val="18"/>
              </w:rPr>
              <w:t>$MYNETCLOSE=&lt;SocketID&gt;</w:t>
            </w:r>
          </w:p>
        </w:tc>
        <w:tc>
          <w:tcPr>
            <w:tcW w:w="6388" w:type="dxa"/>
            <w:vAlign w:val="center"/>
          </w:tcPr>
          <w:p w14:paraId="38A520D8">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&lt;CR&gt;&lt;LF&gt;$MYNETCLOSE: &lt;SocketID&gt;</w:t>
            </w:r>
            <w:r>
              <w:rPr>
                <w:rFonts w:ascii="宋体" w:hAnsi="宋体"/>
                <w:b w:val="0"/>
                <w:bCs/>
                <w:sz w:val="18"/>
                <w:szCs w:val="18"/>
              </w:rPr>
              <w:br w:type="textWrapping"/>
            </w:r>
            <w:r>
              <w:rPr>
                <w:rFonts w:ascii="宋体" w:hAnsi="宋体"/>
                <w:b w:val="0"/>
                <w:bCs/>
                <w:sz w:val="18"/>
                <w:szCs w:val="18"/>
              </w:rPr>
              <w:t>&lt;CR&gt;&lt;LF&gt;OK&lt;CR&gt;&lt;LF&gt;</w:t>
            </w:r>
          </w:p>
        </w:tc>
      </w:tr>
      <w:tr w14:paraId="4552DA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vAlign w:val="center"/>
          </w:tcPr>
          <w:p w14:paraId="704D80B3">
            <w:pPr>
              <w:topLinePunct/>
              <w:snapToGrid w:val="0"/>
              <w:spacing w:before="90" w:after="90"/>
              <w:ind w:firstLine="180" w:firstLineChars="100"/>
              <w:rPr>
                <w:rFonts w:ascii="宋体" w:hAnsi="宋体"/>
                <w:sz w:val="18"/>
              </w:rPr>
            </w:pPr>
          </w:p>
        </w:tc>
        <w:tc>
          <w:tcPr>
            <w:tcW w:w="6388" w:type="dxa"/>
            <w:vAlign w:val="center"/>
          </w:tcPr>
          <w:p w14:paraId="684F4D3C">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&lt;CR&gt;&lt;LF&gt;ERROR: &lt;err&gt;&lt;CR&gt;&lt;LF&gt;</w:t>
            </w:r>
          </w:p>
        </w:tc>
      </w:tr>
      <w:tr w14:paraId="317D01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16963DD2">
            <w:pPr>
              <w:pStyle w:val="112"/>
              <w:topLinePunct/>
              <w:snapToGrid w:val="0"/>
              <w:spacing w:before="80" w:after="80"/>
              <w:jc w:val="center"/>
              <w:rPr>
                <w:rFonts w:ascii="宋体" w:hAnsi="宋体"/>
                <w:b w:val="0"/>
                <w:bCs/>
                <w:sz w:val="18"/>
                <w:szCs w:val="18"/>
              </w:rPr>
            </w:pPr>
            <w:r>
              <w:rPr>
                <w:rFonts w:ascii="宋体" w:hAnsi="宋体"/>
                <w:b w:val="0"/>
                <w:bCs/>
                <w:sz w:val="18"/>
                <w:szCs w:val="18"/>
              </w:rPr>
              <w:t>$MYNETCLOSE?</w:t>
            </w:r>
          </w:p>
        </w:tc>
        <w:tc>
          <w:tcPr>
            <w:tcW w:w="6388" w:type="dxa"/>
            <w:vAlign w:val="center"/>
          </w:tcPr>
          <w:p w14:paraId="1CCE4D6D">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&lt;CR&gt;&lt;LF&gt;OK&lt;CR&gt;&lt;LF&gt;</w:t>
            </w:r>
          </w:p>
        </w:tc>
      </w:tr>
      <w:tr w14:paraId="79CFEC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23B1457B">
            <w:pPr>
              <w:pStyle w:val="112"/>
              <w:topLinePunct/>
              <w:snapToGrid w:val="0"/>
              <w:spacing w:before="80" w:after="80"/>
              <w:jc w:val="center"/>
              <w:rPr>
                <w:rFonts w:ascii="宋体" w:hAnsi="宋体"/>
                <w:b w:val="0"/>
                <w:bCs/>
                <w:sz w:val="18"/>
                <w:szCs w:val="18"/>
              </w:rPr>
            </w:pPr>
            <w:r>
              <w:rPr>
                <w:rFonts w:ascii="宋体" w:hAnsi="宋体"/>
                <w:b w:val="0"/>
                <w:bCs/>
                <w:sz w:val="18"/>
                <w:szCs w:val="18"/>
              </w:rPr>
              <w:t>$MYNETCLOSE=?</w:t>
            </w:r>
          </w:p>
        </w:tc>
        <w:tc>
          <w:tcPr>
            <w:tcW w:w="6388" w:type="dxa"/>
            <w:vAlign w:val="center"/>
          </w:tcPr>
          <w:p w14:paraId="62C34F8E">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&lt;CR&gt;&lt;LF&gt;OK&lt;CR&gt;&lt;LF&gt;</w:t>
            </w:r>
          </w:p>
        </w:tc>
      </w:tr>
    </w:tbl>
    <w:p w14:paraId="38B2C1A1">
      <w:pPr>
        <w:pStyle w:val="35"/>
        <w:topLinePunct/>
        <w:spacing w:line="340" w:lineRule="exact"/>
        <w:ind w:left="420" w:leftChars="200" w:firstLine="363" w:firstLineChars="202"/>
        <w:rPr>
          <w:rFonts w:hAnsi="宋体"/>
          <w:kern w:val="2"/>
          <w:sz w:val="18"/>
          <w:szCs w:val="18"/>
        </w:rPr>
      </w:pPr>
    </w:p>
    <w:p w14:paraId="3CBB0040">
      <w:pPr>
        <w:pStyle w:val="35"/>
        <w:widowControl w:val="0"/>
        <w:topLinePunct/>
        <w:spacing w:line="340" w:lineRule="exact"/>
        <w:ind w:firstLine="425" w:firstLineChars="0"/>
        <w:rPr>
          <w:rFonts w:hAnsi="宋体"/>
          <w:kern w:val="2"/>
        </w:rPr>
      </w:pPr>
      <w:r>
        <w:rPr>
          <w:rFonts w:hAnsi="宋体"/>
          <w:kern w:val="2"/>
        </w:rPr>
        <w:t>&lt;SocketID&gt;：整数类型，0～5，需要断开的链接号。</w:t>
      </w:r>
    </w:p>
    <w:p w14:paraId="6D056B04">
      <w:pPr>
        <w:pStyle w:val="35"/>
        <w:topLinePunct/>
        <w:spacing w:line="340" w:lineRule="exact"/>
        <w:ind w:firstLine="419" w:firstLineChars="233"/>
        <w:rPr>
          <w:rFonts w:hAnsi="宋体"/>
          <w:kern w:val="2"/>
          <w:sz w:val="18"/>
          <w:szCs w:val="18"/>
        </w:rPr>
      </w:pPr>
      <w:r>
        <w:rPr>
          <w:rFonts w:hAnsi="宋体"/>
          <w:kern w:val="2"/>
          <w:sz w:val="18"/>
          <w:szCs w:val="18"/>
        </w:rPr>
        <w:t>示例：</w:t>
      </w:r>
    </w:p>
    <w:p w14:paraId="03E77B82">
      <w:pPr>
        <w:pStyle w:val="35"/>
        <w:topLinePunct/>
        <w:spacing w:line="340" w:lineRule="exact"/>
        <w:ind w:left="420" w:leftChars="200" w:firstLine="363" w:firstLineChars="202"/>
        <w:rPr>
          <w:rFonts w:hAnsi="宋体"/>
          <w:kern w:val="2"/>
          <w:sz w:val="18"/>
          <w:szCs w:val="18"/>
        </w:rPr>
      </w:pPr>
      <w:r>
        <w:rPr>
          <w:rFonts w:hAnsi="宋体"/>
          <w:kern w:val="2"/>
          <w:sz w:val="18"/>
          <w:szCs w:val="18"/>
        </w:rPr>
        <w:t>AT$MYNETCLOSE=0</w:t>
      </w:r>
      <w:r>
        <w:rPr>
          <w:rFonts w:hAnsi="宋体"/>
          <w:kern w:val="2"/>
          <w:sz w:val="18"/>
          <w:szCs w:val="18"/>
        </w:rPr>
        <w:tab/>
      </w:r>
      <w:r>
        <w:rPr>
          <w:rFonts w:hAnsi="宋体"/>
          <w:kern w:val="2"/>
          <w:sz w:val="18"/>
          <w:szCs w:val="18"/>
        </w:rPr>
        <w:t>// 关闭0号Socket</w:t>
      </w:r>
    </w:p>
    <w:p w14:paraId="6279D1DD">
      <w:pPr>
        <w:pStyle w:val="35"/>
        <w:topLinePunct/>
        <w:spacing w:line="340" w:lineRule="exact"/>
        <w:ind w:left="420" w:leftChars="200" w:firstLine="363" w:firstLineChars="202"/>
        <w:rPr>
          <w:rFonts w:hAnsi="宋体"/>
          <w:kern w:val="2"/>
          <w:sz w:val="18"/>
          <w:szCs w:val="18"/>
        </w:rPr>
      </w:pPr>
      <w:r>
        <w:rPr>
          <w:rFonts w:hAnsi="宋体"/>
          <w:kern w:val="2"/>
          <w:sz w:val="18"/>
          <w:szCs w:val="18"/>
        </w:rPr>
        <w:t>$MYNETCLOSE: 0</w:t>
      </w:r>
    </w:p>
    <w:p w14:paraId="7674E87E">
      <w:pPr>
        <w:pStyle w:val="35"/>
        <w:topLinePunct/>
        <w:spacing w:line="340" w:lineRule="exact"/>
        <w:ind w:left="420" w:leftChars="200" w:firstLine="363" w:firstLineChars="202"/>
        <w:rPr>
          <w:rFonts w:ascii="Times New Roman"/>
          <w:kern w:val="2"/>
          <w:sz w:val="18"/>
          <w:szCs w:val="18"/>
        </w:rPr>
      </w:pPr>
      <w:r>
        <w:rPr>
          <w:rFonts w:hAnsi="宋体"/>
          <w:kern w:val="2"/>
          <w:sz w:val="18"/>
          <w:szCs w:val="18"/>
        </w:rPr>
        <w:t>0K</w:t>
      </w:r>
    </w:p>
    <w:p w14:paraId="7E082879">
      <w:pPr>
        <w:pStyle w:val="72"/>
        <w:numPr>
          <w:ilvl w:val="3"/>
          <w:numId w:val="41"/>
        </w:numPr>
        <w:tabs>
          <w:tab w:val="clear" w:pos="420"/>
          <w:tab w:val="clear" w:pos="720"/>
        </w:tabs>
        <w:spacing w:before="120" w:after="120"/>
        <w:jc w:val="left"/>
        <w:rPr>
          <w:b w:val="0"/>
          <w:szCs w:val="21"/>
        </w:rPr>
      </w:pPr>
      <w:bookmarkStart w:id="189" w:name="_Toc115364097"/>
      <w:bookmarkStart w:id="190" w:name="_Toc115364037"/>
      <w:bookmarkStart w:id="191" w:name="_Toc115364209"/>
      <w:r>
        <w:rPr>
          <w:b w:val="0"/>
          <w:szCs w:val="21"/>
        </w:rPr>
        <w:t>设置TCP ACK查询 $MYNETACK</w:t>
      </w:r>
      <w:bookmarkEnd w:id="189"/>
      <w:bookmarkEnd w:id="190"/>
      <w:bookmarkEnd w:id="191"/>
    </w:p>
    <w:p w14:paraId="1A05B028">
      <w:pPr>
        <w:pStyle w:val="149"/>
        <w:spacing w:line="340" w:lineRule="exact"/>
        <w:ind w:firstLine="420" w:firstLineChars="200"/>
        <w:rPr>
          <w:rFonts w:ascii="宋体" w:hAnsi="宋体" w:eastAsia="宋体"/>
          <w:bCs/>
          <w:color w:val="auto"/>
          <w:kern w:val="2"/>
          <w:sz w:val="21"/>
          <w:szCs w:val="21"/>
        </w:rPr>
      </w:pPr>
      <w:r>
        <w:rPr>
          <w:rFonts w:ascii="宋体" w:hAnsi="宋体" w:eastAsia="宋体"/>
          <w:bCs/>
          <w:color w:val="auto"/>
          <w:kern w:val="2"/>
          <w:sz w:val="21"/>
          <w:szCs w:val="21"/>
        </w:rPr>
        <w:t>该命令用于查询终端已发送但未被对端确认的TCP数据数量，模块内置协议栈剩余缓冲区的大小，$MYNETACK命令语法</w:t>
      </w:r>
      <w:r>
        <w:rPr>
          <w:rFonts w:hint="eastAsia" w:ascii="宋体" w:hAnsi="宋体" w:eastAsia="宋体"/>
          <w:color w:val="auto"/>
          <w:kern w:val="0"/>
          <w:sz w:val="21"/>
          <w:szCs w:val="20"/>
        </w:rPr>
        <w:t>应符合</w:t>
      </w:r>
      <w:r>
        <w:fldChar w:fldCharType="begin"/>
      </w:r>
      <w:r>
        <w:instrText xml:space="preserve"> REF _Ref115353036 \r \h  \* MERGEFORMAT </w:instrText>
      </w:r>
      <w:r>
        <w:fldChar w:fldCharType="separate"/>
      </w:r>
      <w:r>
        <w:rPr>
          <w:rFonts w:hint="eastAsia" w:ascii="宋体" w:hAnsi="宋体" w:eastAsia="宋体"/>
          <w:color w:val="auto"/>
          <w:kern w:val="0"/>
          <w:sz w:val="21"/>
          <w:szCs w:val="20"/>
        </w:rPr>
        <w:t>表1</w:t>
      </w:r>
      <w:r>
        <w:fldChar w:fldCharType="end"/>
      </w:r>
      <w:r>
        <w:rPr>
          <w:rFonts w:hint="eastAsia" w:ascii="宋体" w:hAnsi="宋体" w:eastAsia="宋体"/>
          <w:color w:val="auto"/>
          <w:kern w:val="0"/>
          <w:sz w:val="21"/>
          <w:szCs w:val="20"/>
        </w:rPr>
        <w:t>的规定</w:t>
      </w:r>
      <w:r>
        <w:rPr>
          <w:rFonts w:ascii="宋体" w:hAnsi="宋体" w:eastAsia="宋体"/>
          <w:bCs/>
          <w:color w:val="auto"/>
          <w:kern w:val="2"/>
          <w:sz w:val="21"/>
          <w:szCs w:val="21"/>
        </w:rPr>
        <w:t>。</w:t>
      </w:r>
    </w:p>
    <w:p w14:paraId="6743AE4B">
      <w:pPr>
        <w:pStyle w:val="200"/>
        <w:numPr>
          <w:ilvl w:val="0"/>
          <w:numId w:val="42"/>
        </w:numPr>
        <w:topLinePunct/>
        <w:rPr>
          <w:rFonts w:ascii="Times New Roman"/>
        </w:rPr>
      </w:pPr>
      <w:bookmarkStart w:id="192" w:name="_Ref115356979"/>
      <w:r>
        <w:rPr>
          <w:rFonts w:ascii="黑体" w:hAnsi="黑体"/>
          <w:bCs w:val="0"/>
          <w:spacing w:val="1"/>
          <w:sz w:val="21"/>
          <w:szCs w:val="21"/>
        </w:rPr>
        <w:t>$MYNETACK命令语法</w:t>
      </w:r>
      <w:bookmarkEnd w:id="192"/>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388"/>
      </w:tblGrid>
      <w:tr w14:paraId="6D9A56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2A826331">
            <w:pPr>
              <w:pStyle w:val="112"/>
              <w:topLinePunct/>
              <w:snapToGrid w:val="0"/>
              <w:spacing w:before="80" w:after="80"/>
              <w:jc w:val="center"/>
              <w:rPr>
                <w:rFonts w:asciiTheme="minorEastAsia" w:hAnsiTheme="minorEastAsia" w:eastAsiaTheme="minorEastAsia"/>
                <w:b w:val="0"/>
                <w:bCs/>
                <w:sz w:val="18"/>
                <w:szCs w:val="18"/>
              </w:rPr>
            </w:pPr>
            <w:r>
              <w:rPr>
                <w:rFonts w:asciiTheme="minorEastAsia" w:hAnsiTheme="minorEastAsia" w:eastAsiaTheme="minorEastAsia"/>
                <w:b w:val="0"/>
                <w:bCs/>
                <w:sz w:val="18"/>
                <w:szCs w:val="18"/>
              </w:rPr>
              <w:t>命    令</w:t>
            </w:r>
          </w:p>
        </w:tc>
        <w:tc>
          <w:tcPr>
            <w:tcW w:w="6388" w:type="dxa"/>
            <w:vAlign w:val="center"/>
          </w:tcPr>
          <w:p w14:paraId="67241083">
            <w:pPr>
              <w:pStyle w:val="112"/>
              <w:topLinePunct/>
              <w:snapToGrid w:val="0"/>
              <w:spacing w:before="80" w:after="80"/>
              <w:jc w:val="center"/>
              <w:rPr>
                <w:rFonts w:asciiTheme="minorEastAsia" w:hAnsiTheme="minorEastAsia" w:eastAsiaTheme="minorEastAsia"/>
                <w:b w:val="0"/>
                <w:bCs/>
                <w:sz w:val="18"/>
                <w:szCs w:val="18"/>
              </w:rPr>
            </w:pPr>
            <w:r>
              <w:rPr>
                <w:rFonts w:asciiTheme="minorEastAsia" w:hAnsiTheme="minorEastAsia" w:eastAsiaTheme="minorEastAsia"/>
                <w:b w:val="0"/>
                <w:bCs/>
                <w:sz w:val="18"/>
                <w:szCs w:val="18"/>
              </w:rPr>
              <w:t>返  回  值</w:t>
            </w:r>
          </w:p>
        </w:tc>
      </w:tr>
      <w:tr w14:paraId="516773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550458D8">
            <w:pPr>
              <w:pStyle w:val="112"/>
              <w:topLinePunct/>
              <w:snapToGrid w:val="0"/>
              <w:spacing w:before="80" w:after="80"/>
              <w:jc w:val="center"/>
              <w:rPr>
                <w:rFonts w:asciiTheme="minorEastAsia" w:hAnsiTheme="minorEastAsia" w:eastAsiaTheme="minorEastAsia"/>
                <w:b w:val="0"/>
                <w:bCs/>
                <w:sz w:val="18"/>
                <w:szCs w:val="18"/>
              </w:rPr>
            </w:pPr>
            <w:r>
              <w:rPr>
                <w:rFonts w:asciiTheme="minorEastAsia" w:hAnsiTheme="minorEastAsia" w:eastAsiaTheme="minorEastAsia"/>
                <w:b w:val="0"/>
                <w:bCs/>
                <w:sz w:val="18"/>
                <w:szCs w:val="18"/>
              </w:rPr>
              <w:t>AT$MYNETACK=&lt;SocketID&gt;</w:t>
            </w:r>
          </w:p>
        </w:tc>
        <w:tc>
          <w:tcPr>
            <w:tcW w:w="6388" w:type="dxa"/>
            <w:vAlign w:val="center"/>
          </w:tcPr>
          <w:p w14:paraId="22D14597">
            <w:pPr>
              <w:pStyle w:val="112"/>
              <w:topLinePunct/>
              <w:snapToGrid w:val="0"/>
              <w:spacing w:before="80" w:after="80"/>
              <w:jc w:val="center"/>
              <w:rPr>
                <w:rFonts w:asciiTheme="minorEastAsia" w:hAnsiTheme="minorEastAsia" w:eastAsiaTheme="minorEastAsia"/>
                <w:b w:val="0"/>
                <w:bCs/>
                <w:sz w:val="18"/>
                <w:szCs w:val="18"/>
              </w:rPr>
            </w:pPr>
            <w:r>
              <w:rPr>
                <w:rFonts w:asciiTheme="minorEastAsia" w:hAnsiTheme="minorEastAsia" w:eastAsiaTheme="minorEastAsia"/>
                <w:b w:val="0"/>
                <w:bCs/>
                <w:sz w:val="18"/>
                <w:szCs w:val="18"/>
              </w:rPr>
              <w:t>&lt;CR&gt;&lt;LF&gt;$MYNETACK:&lt;SocketID&gt;,&lt;unAcked_dataLen&gt;,&lt;rest_bufferLen&gt;</w:t>
            </w:r>
            <w:r>
              <w:rPr>
                <w:rFonts w:asciiTheme="minorEastAsia" w:hAnsiTheme="minorEastAsia" w:eastAsiaTheme="minorEastAsia"/>
                <w:b w:val="0"/>
                <w:bCs/>
                <w:sz w:val="18"/>
                <w:szCs w:val="18"/>
              </w:rPr>
              <w:br w:type="textWrapping"/>
            </w:r>
            <w:r>
              <w:rPr>
                <w:rFonts w:asciiTheme="minorEastAsia" w:hAnsiTheme="minorEastAsia" w:eastAsiaTheme="minorEastAsia"/>
                <w:b w:val="0"/>
                <w:bCs/>
                <w:sz w:val="18"/>
                <w:szCs w:val="18"/>
              </w:rPr>
              <w:t>&lt;CR&gt;&lt;LF&gt;OK&lt;CR&gt;&lt;LF&gt;</w:t>
            </w:r>
          </w:p>
        </w:tc>
      </w:tr>
    </w:tbl>
    <w:p w14:paraId="08CC46DA">
      <w:pPr>
        <w:pStyle w:val="35"/>
        <w:topLinePunct/>
        <w:spacing w:line="340" w:lineRule="exact"/>
        <w:ind w:left="420" w:leftChars="200" w:firstLine="363" w:firstLineChars="202"/>
        <w:rPr>
          <w:rFonts w:hAnsi="宋体"/>
          <w:kern w:val="2"/>
          <w:sz w:val="18"/>
          <w:szCs w:val="18"/>
        </w:rPr>
      </w:pPr>
    </w:p>
    <w:p w14:paraId="1FC6DEBB">
      <w:pPr>
        <w:pStyle w:val="35"/>
        <w:widowControl w:val="0"/>
        <w:topLinePunct/>
        <w:spacing w:line="340" w:lineRule="exact"/>
        <w:ind w:firstLine="425" w:firstLineChars="0"/>
        <w:rPr>
          <w:rFonts w:hAnsi="宋体"/>
          <w:kern w:val="2"/>
        </w:rPr>
      </w:pPr>
      <w:r>
        <w:rPr>
          <w:rFonts w:hAnsi="宋体"/>
          <w:kern w:val="2"/>
        </w:rPr>
        <w:t>定义如下：</w:t>
      </w:r>
    </w:p>
    <w:p w14:paraId="2B5B74FE">
      <w:pPr>
        <w:pStyle w:val="201"/>
        <w:numPr>
          <w:ilvl w:val="0"/>
          <w:numId w:val="49"/>
        </w:numPr>
        <w:spacing w:line="340" w:lineRule="exact"/>
        <w:ind w:firstLineChars="0"/>
        <w:rPr>
          <w:rFonts w:ascii="宋体" w:hAnsi="宋体"/>
        </w:rPr>
      </w:pPr>
      <w:r>
        <w:rPr>
          <w:rFonts w:ascii="宋体" w:hAnsi="宋体"/>
        </w:rPr>
        <w:t>&lt;SocketID&gt;：整数类型，0～5，需要查询的链接号；</w:t>
      </w:r>
    </w:p>
    <w:p w14:paraId="6EA3EB91">
      <w:pPr>
        <w:pStyle w:val="201"/>
        <w:numPr>
          <w:ilvl w:val="0"/>
          <w:numId w:val="49"/>
        </w:numPr>
        <w:spacing w:line="340" w:lineRule="exact"/>
        <w:ind w:firstLineChars="0"/>
        <w:rPr>
          <w:rFonts w:ascii="宋体" w:hAnsi="宋体"/>
        </w:rPr>
      </w:pPr>
      <w:r>
        <w:rPr>
          <w:rFonts w:ascii="宋体" w:hAnsi="宋体"/>
        </w:rPr>
        <w:t>&lt;unAcked_dataLen&gt;：数据发送但未收到对方确认信息的数量，最大值为232 -1；</w:t>
      </w:r>
    </w:p>
    <w:p w14:paraId="21911BD4">
      <w:pPr>
        <w:pStyle w:val="201"/>
        <w:numPr>
          <w:ilvl w:val="0"/>
          <w:numId w:val="49"/>
        </w:numPr>
        <w:spacing w:line="340" w:lineRule="exact"/>
        <w:ind w:firstLineChars="0"/>
        <w:rPr>
          <w:rFonts w:ascii="宋体" w:hAnsi="宋体"/>
        </w:rPr>
      </w:pPr>
      <w:r>
        <w:rPr>
          <w:rFonts w:ascii="宋体" w:hAnsi="宋体"/>
        </w:rPr>
        <w:t>&lt;rest_bufferLen&gt;：模块内置协议栈剩余缓冲区的大小，最大值为232 -1。</w:t>
      </w:r>
    </w:p>
    <w:p w14:paraId="56E55B1F">
      <w:pPr>
        <w:pStyle w:val="35"/>
        <w:topLinePunct/>
        <w:spacing w:line="340" w:lineRule="exact"/>
        <w:ind w:firstLine="419" w:firstLineChars="233"/>
        <w:rPr>
          <w:rFonts w:hAnsi="宋体"/>
          <w:kern w:val="2"/>
          <w:sz w:val="18"/>
          <w:szCs w:val="18"/>
        </w:rPr>
      </w:pPr>
      <w:r>
        <w:rPr>
          <w:rFonts w:hAnsi="宋体"/>
          <w:kern w:val="2"/>
          <w:sz w:val="18"/>
          <w:szCs w:val="18"/>
        </w:rPr>
        <w:t>示例：</w:t>
      </w:r>
    </w:p>
    <w:p w14:paraId="37E59C90">
      <w:pPr>
        <w:pStyle w:val="35"/>
        <w:topLinePunct/>
        <w:spacing w:line="340" w:lineRule="exact"/>
        <w:ind w:left="420" w:leftChars="200" w:firstLine="363" w:firstLineChars="202"/>
        <w:rPr>
          <w:rFonts w:hAnsi="宋体"/>
          <w:kern w:val="2"/>
          <w:sz w:val="18"/>
          <w:szCs w:val="18"/>
        </w:rPr>
      </w:pPr>
      <w:r>
        <w:rPr>
          <w:rFonts w:hAnsi="宋体"/>
          <w:kern w:val="2"/>
          <w:sz w:val="18"/>
          <w:szCs w:val="18"/>
        </w:rPr>
        <w:t xml:space="preserve">AT$MYNETACK=0      </w:t>
      </w:r>
      <w:r>
        <w:rPr>
          <w:rFonts w:hAnsi="宋体"/>
          <w:kern w:val="2"/>
          <w:sz w:val="18"/>
          <w:szCs w:val="18"/>
        </w:rPr>
        <w:tab/>
      </w:r>
      <w:r>
        <w:rPr>
          <w:rFonts w:hAnsi="宋体"/>
          <w:kern w:val="2"/>
          <w:sz w:val="18"/>
          <w:szCs w:val="18"/>
        </w:rPr>
        <w:t>// 查询TCP SocketID_0发送数据未被对端ACK的数量</w:t>
      </w:r>
    </w:p>
    <w:p w14:paraId="7EB41427">
      <w:pPr>
        <w:pStyle w:val="35"/>
        <w:topLinePunct/>
        <w:spacing w:line="340" w:lineRule="exact"/>
        <w:ind w:left="420" w:leftChars="200" w:firstLine="363" w:firstLineChars="202"/>
        <w:rPr>
          <w:rFonts w:hAnsi="宋体"/>
          <w:kern w:val="2"/>
          <w:sz w:val="18"/>
          <w:szCs w:val="18"/>
        </w:rPr>
      </w:pPr>
      <w:r>
        <w:rPr>
          <w:rFonts w:hAnsi="宋体"/>
          <w:kern w:val="2"/>
          <w:sz w:val="18"/>
          <w:szCs w:val="18"/>
        </w:rPr>
        <w:t>$MYNETACK: 0,2456,1024</w:t>
      </w:r>
    </w:p>
    <w:p w14:paraId="5D76262F">
      <w:pPr>
        <w:pStyle w:val="35"/>
        <w:topLinePunct/>
        <w:spacing w:line="340" w:lineRule="exact"/>
        <w:ind w:left="420" w:leftChars="200" w:firstLine="363" w:firstLineChars="202"/>
        <w:rPr>
          <w:rFonts w:ascii="Times New Roman" w:eastAsiaTheme="minorEastAsia"/>
          <w:kern w:val="2"/>
          <w:sz w:val="18"/>
          <w:szCs w:val="18"/>
        </w:rPr>
      </w:pPr>
      <w:r>
        <w:rPr>
          <w:rFonts w:hAnsi="宋体"/>
          <w:kern w:val="2"/>
          <w:sz w:val="18"/>
          <w:szCs w:val="18"/>
        </w:rPr>
        <w:t>OK</w:t>
      </w:r>
    </w:p>
    <w:p w14:paraId="18A3C965">
      <w:pPr>
        <w:pStyle w:val="72"/>
        <w:numPr>
          <w:ilvl w:val="3"/>
          <w:numId w:val="41"/>
        </w:numPr>
        <w:tabs>
          <w:tab w:val="clear" w:pos="420"/>
          <w:tab w:val="clear" w:pos="720"/>
        </w:tabs>
        <w:spacing w:before="120" w:after="120"/>
        <w:jc w:val="left"/>
        <w:rPr>
          <w:b w:val="0"/>
          <w:szCs w:val="21"/>
        </w:rPr>
      </w:pPr>
      <w:bookmarkStart w:id="193" w:name="_Toc115364210"/>
      <w:bookmarkStart w:id="194" w:name="_Toc115364038"/>
      <w:bookmarkStart w:id="195" w:name="_Toc115364098"/>
      <w:r>
        <w:rPr>
          <w:b w:val="0"/>
          <w:szCs w:val="21"/>
        </w:rPr>
        <w:t>接受侦听请求 $MYNETACCEPT</w:t>
      </w:r>
      <w:bookmarkEnd w:id="193"/>
      <w:bookmarkEnd w:id="194"/>
      <w:bookmarkEnd w:id="195"/>
    </w:p>
    <w:p w14:paraId="5E71E5E1">
      <w:pPr>
        <w:pStyle w:val="149"/>
        <w:spacing w:line="340" w:lineRule="exact"/>
        <w:ind w:firstLine="420" w:firstLineChars="200"/>
        <w:rPr>
          <w:rFonts w:ascii="宋体" w:hAnsi="宋体" w:eastAsia="宋体"/>
          <w:bCs/>
          <w:color w:val="auto"/>
          <w:kern w:val="2"/>
          <w:sz w:val="21"/>
          <w:szCs w:val="21"/>
        </w:rPr>
      </w:pPr>
      <w:r>
        <w:rPr>
          <w:rFonts w:ascii="宋体" w:hAnsi="宋体" w:eastAsia="宋体"/>
          <w:bCs/>
          <w:color w:val="auto"/>
          <w:kern w:val="2"/>
          <w:sz w:val="21"/>
          <w:szCs w:val="21"/>
        </w:rPr>
        <w:t>该命令是用于当采集终端远程通信单元工作在TCP/UDP服务器模式下，接收客户端的侦听请求，命令成功后，当transportMode为0时，进入非透明数据传输模式；当transportMode为1时，进入透明数据传输模式。</w:t>
      </w:r>
    </w:p>
    <w:p w14:paraId="528CDFCC">
      <w:pPr>
        <w:pStyle w:val="149"/>
        <w:spacing w:line="340" w:lineRule="exact"/>
        <w:ind w:firstLine="420" w:firstLineChars="200"/>
        <w:rPr>
          <w:rFonts w:ascii="Times New Roman"/>
          <w:lang w:val="zh-CN"/>
        </w:rPr>
      </w:pPr>
      <w:r>
        <w:rPr>
          <w:rFonts w:ascii="宋体" w:hAnsi="宋体" w:eastAsia="宋体"/>
          <w:bCs/>
          <w:color w:val="auto"/>
          <w:kern w:val="2"/>
          <w:sz w:val="21"/>
          <w:szCs w:val="21"/>
        </w:rPr>
        <w:t>在透明数据传输模式下，如果要关闭Server的连接，首先要退出数据模式，进入命令模式，然后运行AT$MYNETCLOSE=SocketID，这样将一起关闭Server侦听的SocketID和这个SocketID下建立的其他连接。$MYNETACCEPT命令语法</w:t>
      </w:r>
      <w:r>
        <w:rPr>
          <w:rFonts w:hint="eastAsia" w:ascii="宋体" w:hAnsi="宋体" w:eastAsia="宋体"/>
          <w:color w:val="auto"/>
          <w:kern w:val="0"/>
          <w:sz w:val="21"/>
          <w:szCs w:val="20"/>
        </w:rPr>
        <w:t>应符合</w:t>
      </w:r>
      <w:r>
        <w:fldChar w:fldCharType="begin"/>
      </w:r>
      <w:r>
        <w:instrText xml:space="preserve"> REF _Ref115353036 \r \h  \* MERGEFORMAT </w:instrText>
      </w:r>
      <w:r>
        <w:fldChar w:fldCharType="separate"/>
      </w:r>
      <w:r>
        <w:rPr>
          <w:rFonts w:hint="eastAsia" w:ascii="宋体" w:hAnsi="宋体" w:eastAsia="宋体"/>
          <w:color w:val="auto"/>
          <w:kern w:val="0"/>
          <w:sz w:val="21"/>
          <w:szCs w:val="20"/>
        </w:rPr>
        <w:t>表1</w:t>
      </w:r>
      <w:r>
        <w:fldChar w:fldCharType="end"/>
      </w:r>
      <w:r>
        <w:rPr>
          <w:rFonts w:hint="eastAsia" w:ascii="宋体" w:hAnsi="宋体" w:eastAsia="宋体"/>
          <w:color w:val="auto"/>
          <w:kern w:val="0"/>
          <w:sz w:val="21"/>
          <w:szCs w:val="20"/>
        </w:rPr>
        <w:t>的规定。</w:t>
      </w:r>
    </w:p>
    <w:p w14:paraId="01728701">
      <w:pPr>
        <w:pStyle w:val="200"/>
        <w:numPr>
          <w:ilvl w:val="0"/>
          <w:numId w:val="42"/>
        </w:numPr>
        <w:topLinePunct/>
        <w:rPr>
          <w:rFonts w:ascii="Times New Roman"/>
        </w:rPr>
      </w:pPr>
      <w:bookmarkStart w:id="196" w:name="_Ref115365483"/>
      <w:r>
        <w:rPr>
          <w:rFonts w:ascii="黑体" w:hAnsi="黑体"/>
          <w:bCs w:val="0"/>
          <w:spacing w:val="1"/>
          <w:sz w:val="21"/>
          <w:szCs w:val="21"/>
        </w:rPr>
        <w:t>$MYNETACCEPT命令语法</w:t>
      </w:r>
      <w:bookmarkEnd w:id="196"/>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61"/>
        <w:gridCol w:w="4750"/>
      </w:tblGrid>
      <w:tr w14:paraId="3D10DA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661" w:type="dxa"/>
            <w:vAlign w:val="center"/>
          </w:tcPr>
          <w:p w14:paraId="21B1E870">
            <w:pPr>
              <w:pStyle w:val="112"/>
              <w:topLinePunct/>
              <w:snapToGrid w:val="0"/>
              <w:spacing w:before="80" w:after="80"/>
              <w:jc w:val="center"/>
              <w:rPr>
                <w:rFonts w:ascii="宋体" w:hAnsi="宋体"/>
                <w:b w:val="0"/>
                <w:bCs/>
                <w:sz w:val="18"/>
                <w:szCs w:val="18"/>
              </w:rPr>
            </w:pPr>
            <w:r>
              <w:rPr>
                <w:rFonts w:ascii="宋体" w:hAnsi="宋体"/>
                <w:b w:val="0"/>
                <w:bCs/>
                <w:sz w:val="18"/>
                <w:szCs w:val="18"/>
              </w:rPr>
              <w:t>命    令</w:t>
            </w:r>
          </w:p>
        </w:tc>
        <w:tc>
          <w:tcPr>
            <w:tcW w:w="4750" w:type="dxa"/>
            <w:vAlign w:val="center"/>
          </w:tcPr>
          <w:p w14:paraId="412ED792">
            <w:pPr>
              <w:pStyle w:val="112"/>
              <w:topLinePunct/>
              <w:snapToGrid w:val="0"/>
              <w:spacing w:before="80" w:after="80"/>
              <w:jc w:val="center"/>
              <w:rPr>
                <w:rFonts w:ascii="宋体" w:hAnsi="宋体"/>
                <w:b w:val="0"/>
                <w:bCs/>
                <w:sz w:val="18"/>
                <w:szCs w:val="18"/>
              </w:rPr>
            </w:pPr>
            <w:r>
              <w:rPr>
                <w:rFonts w:ascii="宋体" w:hAnsi="宋体"/>
                <w:b w:val="0"/>
                <w:bCs/>
                <w:sz w:val="18"/>
                <w:szCs w:val="18"/>
              </w:rPr>
              <w:t>返  回  值</w:t>
            </w:r>
          </w:p>
        </w:tc>
      </w:tr>
      <w:tr w14:paraId="58CE8B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661" w:type="dxa"/>
            <w:vMerge w:val="restart"/>
            <w:vAlign w:val="center"/>
          </w:tcPr>
          <w:p w14:paraId="4AABF1B8">
            <w:pPr>
              <w:pStyle w:val="112"/>
              <w:topLinePunct/>
              <w:snapToGrid w:val="0"/>
              <w:spacing w:before="80" w:after="80"/>
              <w:jc w:val="center"/>
              <w:rPr>
                <w:rFonts w:ascii="宋体" w:hAnsi="宋体"/>
                <w:b w:val="0"/>
                <w:bCs/>
                <w:sz w:val="18"/>
                <w:szCs w:val="18"/>
              </w:rPr>
            </w:pPr>
            <w:r>
              <w:rPr>
                <w:rFonts w:ascii="宋体" w:hAnsi="宋体"/>
                <w:b w:val="0"/>
                <w:bCs/>
                <w:sz w:val="18"/>
                <w:szCs w:val="18"/>
              </w:rPr>
              <w:t>$MYNETACCEPT=&lt;SocketID&gt;,&lt;action&gt;,&lt;transportMode&gt;</w:t>
            </w:r>
          </w:p>
        </w:tc>
        <w:tc>
          <w:tcPr>
            <w:tcW w:w="4750" w:type="dxa"/>
            <w:vAlign w:val="center"/>
          </w:tcPr>
          <w:p w14:paraId="4164F317">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&lt;CR&gt;&lt;LF&gt;OK&lt;CR&gt;&lt;LF&gt;</w:t>
            </w:r>
          </w:p>
        </w:tc>
      </w:tr>
      <w:tr w14:paraId="524F87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661" w:type="dxa"/>
            <w:vMerge w:val="continue"/>
            <w:vAlign w:val="center"/>
          </w:tcPr>
          <w:p w14:paraId="06CF63E7">
            <w:pPr>
              <w:topLinePunct/>
              <w:snapToGrid w:val="0"/>
              <w:spacing w:before="80" w:after="80"/>
              <w:ind w:firstLine="180" w:firstLineChars="100"/>
              <w:rPr>
                <w:rFonts w:ascii="宋体" w:hAnsi="宋体"/>
                <w:sz w:val="18"/>
              </w:rPr>
            </w:pPr>
          </w:p>
        </w:tc>
        <w:tc>
          <w:tcPr>
            <w:tcW w:w="4750" w:type="dxa"/>
            <w:vAlign w:val="center"/>
          </w:tcPr>
          <w:p w14:paraId="5D38422C">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&lt;CR&gt;&lt;LF&gt;CONNECT&lt;CR&gt;&lt;LF&gt;</w:t>
            </w:r>
          </w:p>
        </w:tc>
      </w:tr>
      <w:tr w14:paraId="716238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661" w:type="dxa"/>
            <w:vMerge w:val="continue"/>
            <w:vAlign w:val="center"/>
          </w:tcPr>
          <w:p w14:paraId="4FFEA040">
            <w:pPr>
              <w:topLinePunct/>
              <w:snapToGrid w:val="0"/>
              <w:spacing w:before="80" w:after="80"/>
              <w:ind w:firstLine="180" w:firstLineChars="100"/>
              <w:rPr>
                <w:rFonts w:ascii="宋体" w:hAnsi="宋体"/>
                <w:sz w:val="18"/>
              </w:rPr>
            </w:pPr>
          </w:p>
        </w:tc>
        <w:tc>
          <w:tcPr>
            <w:tcW w:w="4750" w:type="dxa"/>
            <w:vAlign w:val="center"/>
          </w:tcPr>
          <w:p w14:paraId="76568CBD">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&lt;CR&gt;&lt;LF&gt;ERROR: &lt;err&gt;&lt;CR&gt;&lt;LF&gt;</w:t>
            </w:r>
          </w:p>
        </w:tc>
      </w:tr>
      <w:tr w14:paraId="675317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661" w:type="dxa"/>
            <w:vAlign w:val="center"/>
          </w:tcPr>
          <w:p w14:paraId="601F7546">
            <w:pPr>
              <w:pStyle w:val="112"/>
              <w:topLinePunct/>
              <w:snapToGrid w:val="0"/>
              <w:spacing w:before="80" w:after="80"/>
              <w:jc w:val="center"/>
              <w:rPr>
                <w:rFonts w:ascii="宋体" w:hAnsi="宋体"/>
                <w:b w:val="0"/>
                <w:bCs/>
                <w:sz w:val="18"/>
                <w:szCs w:val="18"/>
              </w:rPr>
            </w:pPr>
            <w:r>
              <w:rPr>
                <w:rFonts w:ascii="宋体" w:hAnsi="宋体"/>
                <w:b w:val="0"/>
                <w:bCs/>
                <w:sz w:val="18"/>
                <w:szCs w:val="18"/>
              </w:rPr>
              <w:t>$MYNETACCEPT?</w:t>
            </w:r>
          </w:p>
        </w:tc>
        <w:tc>
          <w:tcPr>
            <w:tcW w:w="4750" w:type="dxa"/>
            <w:vAlign w:val="center"/>
          </w:tcPr>
          <w:p w14:paraId="31E2DD5D">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&lt;CR&gt;&lt;LF&gt;OK&lt;CR&gt;&lt;LF&gt;</w:t>
            </w:r>
          </w:p>
        </w:tc>
      </w:tr>
      <w:tr w14:paraId="0563D7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661" w:type="dxa"/>
            <w:vAlign w:val="center"/>
          </w:tcPr>
          <w:p w14:paraId="79CA6C9D">
            <w:pPr>
              <w:pStyle w:val="112"/>
              <w:topLinePunct/>
              <w:snapToGrid w:val="0"/>
              <w:spacing w:before="80" w:after="80"/>
              <w:jc w:val="center"/>
              <w:rPr>
                <w:rFonts w:ascii="宋体" w:hAnsi="宋体"/>
                <w:b w:val="0"/>
                <w:bCs/>
                <w:sz w:val="18"/>
                <w:szCs w:val="18"/>
              </w:rPr>
            </w:pPr>
            <w:r>
              <w:rPr>
                <w:rFonts w:ascii="宋体" w:hAnsi="宋体"/>
                <w:b w:val="0"/>
                <w:bCs/>
                <w:sz w:val="18"/>
                <w:szCs w:val="18"/>
              </w:rPr>
              <w:t>$MYNETACCEPT=?</w:t>
            </w:r>
          </w:p>
        </w:tc>
        <w:tc>
          <w:tcPr>
            <w:tcW w:w="4750" w:type="dxa"/>
            <w:vAlign w:val="center"/>
          </w:tcPr>
          <w:p w14:paraId="65B5AABC">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&lt;CR&gt;&lt;LF&gt;OK&lt;CR&gt;&lt;LF&gt;</w:t>
            </w:r>
          </w:p>
        </w:tc>
      </w:tr>
    </w:tbl>
    <w:p w14:paraId="62409E85">
      <w:pPr>
        <w:pStyle w:val="35"/>
        <w:topLinePunct/>
        <w:spacing w:line="340" w:lineRule="exact"/>
        <w:ind w:left="420" w:leftChars="200" w:firstLine="363" w:firstLineChars="202"/>
        <w:rPr>
          <w:rFonts w:hAnsi="宋体"/>
          <w:kern w:val="2"/>
          <w:sz w:val="18"/>
          <w:szCs w:val="18"/>
        </w:rPr>
      </w:pPr>
    </w:p>
    <w:p w14:paraId="640E417C">
      <w:pPr>
        <w:pStyle w:val="35"/>
        <w:widowControl w:val="0"/>
        <w:topLinePunct/>
        <w:spacing w:line="340" w:lineRule="exact"/>
        <w:ind w:firstLine="425" w:firstLineChars="0"/>
        <w:rPr>
          <w:rFonts w:hAnsi="宋体"/>
          <w:kern w:val="2"/>
        </w:rPr>
      </w:pPr>
      <w:r>
        <w:rPr>
          <w:rFonts w:hAnsi="宋体"/>
          <w:kern w:val="2"/>
        </w:rPr>
        <w:t>定义如下：</w:t>
      </w:r>
    </w:p>
    <w:p w14:paraId="11F324D7">
      <w:pPr>
        <w:pStyle w:val="201"/>
        <w:numPr>
          <w:ilvl w:val="0"/>
          <w:numId w:val="50"/>
        </w:numPr>
        <w:spacing w:line="340" w:lineRule="exact"/>
        <w:ind w:firstLineChars="0"/>
        <w:rPr>
          <w:rFonts w:ascii="宋体" w:hAnsi="宋体"/>
        </w:rPr>
      </w:pPr>
      <w:r>
        <w:rPr>
          <w:rFonts w:ascii="宋体" w:hAnsi="宋体"/>
        </w:rPr>
        <w:t>&lt;SocketID&gt;：0～5，新接入的链接号，由主动上报$MYURCCLIENT提供；</w:t>
      </w:r>
    </w:p>
    <w:p w14:paraId="37D90A12">
      <w:pPr>
        <w:pStyle w:val="201"/>
        <w:numPr>
          <w:ilvl w:val="0"/>
          <w:numId w:val="50"/>
        </w:numPr>
        <w:spacing w:line="340" w:lineRule="exact"/>
        <w:ind w:firstLineChars="0"/>
        <w:rPr>
          <w:rFonts w:ascii="宋体" w:hAnsi="宋体"/>
        </w:rPr>
      </w:pPr>
      <w:r>
        <w:rPr>
          <w:rFonts w:ascii="宋体" w:hAnsi="宋体"/>
        </w:rPr>
        <w:t>&lt;action&gt;：是否接受侦听：</w:t>
      </w:r>
    </w:p>
    <w:p w14:paraId="1C6436B3">
      <w:pPr>
        <w:pStyle w:val="201"/>
        <w:numPr>
          <w:ilvl w:val="0"/>
          <w:numId w:val="51"/>
        </w:numPr>
        <w:spacing w:line="340" w:lineRule="exact"/>
        <w:ind w:firstLineChars="0"/>
        <w:rPr>
          <w:rFonts w:ascii="宋体" w:hAnsi="宋体"/>
          <w:spacing w:val="2"/>
          <w:lang w:val="zh-CN"/>
        </w:rPr>
      </w:pPr>
      <w:r>
        <w:rPr>
          <w:rFonts w:ascii="宋体" w:hAnsi="宋体"/>
          <w:spacing w:val="2"/>
          <w:lang w:val="zh-CN"/>
        </w:rPr>
        <w:t>0：接受；</w:t>
      </w:r>
    </w:p>
    <w:p w14:paraId="4B93228E">
      <w:pPr>
        <w:pStyle w:val="201"/>
        <w:numPr>
          <w:ilvl w:val="0"/>
          <w:numId w:val="51"/>
        </w:numPr>
        <w:spacing w:line="340" w:lineRule="exact"/>
        <w:ind w:left="1259" w:hanging="408" w:firstLineChars="0"/>
        <w:rPr>
          <w:rFonts w:ascii="宋体" w:hAnsi="宋体"/>
          <w:spacing w:val="2"/>
          <w:lang w:val="zh-CN"/>
        </w:rPr>
      </w:pPr>
      <w:r>
        <w:rPr>
          <w:rFonts w:ascii="宋体" w:hAnsi="宋体"/>
          <w:spacing w:val="2"/>
          <w:lang w:val="zh-CN"/>
        </w:rPr>
        <w:t>1：拒绝。</w:t>
      </w:r>
    </w:p>
    <w:p w14:paraId="66A17DE5">
      <w:pPr>
        <w:pStyle w:val="201"/>
        <w:numPr>
          <w:ilvl w:val="0"/>
          <w:numId w:val="50"/>
        </w:numPr>
        <w:spacing w:line="340" w:lineRule="exact"/>
        <w:ind w:firstLineChars="0"/>
        <w:rPr>
          <w:rFonts w:ascii="宋体" w:hAnsi="宋体"/>
        </w:rPr>
      </w:pPr>
      <w:r>
        <w:rPr>
          <w:rFonts w:ascii="宋体" w:hAnsi="宋体"/>
        </w:rPr>
        <w:t>&lt;transportMode&gt;：侦听成功后模块的传输模式</w:t>
      </w:r>
    </w:p>
    <w:p w14:paraId="5C67B200">
      <w:pPr>
        <w:pStyle w:val="201"/>
        <w:numPr>
          <w:ilvl w:val="0"/>
          <w:numId w:val="52"/>
        </w:numPr>
        <w:spacing w:line="340" w:lineRule="exact"/>
        <w:ind w:firstLineChars="0"/>
        <w:rPr>
          <w:rFonts w:ascii="宋体" w:hAnsi="宋体"/>
          <w:spacing w:val="2"/>
          <w:lang w:val="zh-CN"/>
        </w:rPr>
      </w:pPr>
      <w:r>
        <w:rPr>
          <w:rFonts w:ascii="宋体" w:hAnsi="宋体"/>
          <w:spacing w:val="2"/>
          <w:lang w:val="zh-CN"/>
        </w:rPr>
        <w:t>0：非透明数据传输模式；</w:t>
      </w:r>
    </w:p>
    <w:p w14:paraId="112494DA">
      <w:pPr>
        <w:pStyle w:val="201"/>
        <w:numPr>
          <w:ilvl w:val="0"/>
          <w:numId w:val="52"/>
        </w:numPr>
        <w:spacing w:line="340" w:lineRule="exact"/>
        <w:ind w:firstLineChars="0"/>
        <w:rPr>
          <w:rFonts w:ascii="宋体" w:hAnsi="宋体"/>
          <w:spacing w:val="2"/>
          <w:lang w:val="zh-CN"/>
        </w:rPr>
      </w:pPr>
      <w:r>
        <w:rPr>
          <w:rFonts w:ascii="宋体" w:hAnsi="宋体"/>
          <w:spacing w:val="2"/>
          <w:lang w:val="zh-CN"/>
        </w:rPr>
        <w:t>1：透明数据传输模式。</w:t>
      </w:r>
    </w:p>
    <w:p w14:paraId="436F236C">
      <w:pPr>
        <w:pStyle w:val="201"/>
        <w:numPr>
          <w:ilvl w:val="0"/>
          <w:numId w:val="50"/>
        </w:numPr>
        <w:spacing w:line="340" w:lineRule="exact"/>
        <w:ind w:firstLineChars="0"/>
        <w:rPr>
          <w:rFonts w:ascii="宋体" w:hAnsi="宋体"/>
        </w:rPr>
      </w:pPr>
      <w:r>
        <w:rPr>
          <w:rFonts w:ascii="宋体" w:hAnsi="宋体"/>
        </w:rPr>
        <w:t>当&lt;transportMode&gt;=0，返回OK，表示建立成功，模块进入非透明数据传输模式；当&lt;transportMode&gt;=1，返回CONNECT表示成功，模块进入透明数据传输模式。</w:t>
      </w:r>
    </w:p>
    <w:p w14:paraId="19AEB0DE">
      <w:pPr>
        <w:pStyle w:val="35"/>
        <w:topLinePunct/>
        <w:spacing w:line="340" w:lineRule="exact"/>
        <w:ind w:firstLine="419" w:firstLineChars="233"/>
        <w:rPr>
          <w:rFonts w:hAnsi="宋体"/>
          <w:kern w:val="2"/>
          <w:sz w:val="18"/>
          <w:szCs w:val="18"/>
        </w:rPr>
      </w:pPr>
      <w:r>
        <w:rPr>
          <w:rFonts w:hAnsi="宋体"/>
          <w:kern w:val="2"/>
          <w:sz w:val="18"/>
          <w:szCs w:val="18"/>
        </w:rPr>
        <w:t>示例：</w:t>
      </w:r>
    </w:p>
    <w:p w14:paraId="5DC3E4D3">
      <w:pPr>
        <w:pStyle w:val="35"/>
        <w:topLinePunct/>
        <w:spacing w:line="340" w:lineRule="exact"/>
        <w:ind w:left="420" w:leftChars="200" w:firstLine="363" w:firstLineChars="202"/>
        <w:rPr>
          <w:rFonts w:hAnsi="宋体"/>
          <w:kern w:val="2"/>
          <w:sz w:val="18"/>
          <w:szCs w:val="18"/>
        </w:rPr>
      </w:pPr>
      <w:r>
        <w:rPr>
          <w:rFonts w:hAnsi="宋体"/>
          <w:kern w:val="2"/>
          <w:sz w:val="18"/>
          <w:szCs w:val="18"/>
        </w:rPr>
        <w:t>AT$MYNETSRV=0,2,1,0,“127.0.0.1:5100”  // 服务器侦听5100端口</w:t>
      </w:r>
    </w:p>
    <w:p w14:paraId="3F2E6AFD">
      <w:pPr>
        <w:pStyle w:val="35"/>
        <w:topLinePunct/>
        <w:spacing w:line="340" w:lineRule="exact"/>
        <w:ind w:left="420" w:leftChars="200" w:firstLine="363" w:firstLineChars="202"/>
        <w:rPr>
          <w:rFonts w:hAnsi="宋体"/>
          <w:kern w:val="2"/>
          <w:sz w:val="18"/>
          <w:szCs w:val="18"/>
        </w:rPr>
      </w:pPr>
      <w:r>
        <w:rPr>
          <w:rFonts w:hAnsi="宋体"/>
          <w:kern w:val="2"/>
          <w:sz w:val="18"/>
          <w:szCs w:val="18"/>
        </w:rPr>
        <w:t>OK</w:t>
      </w:r>
    </w:p>
    <w:p w14:paraId="72CB3ACF">
      <w:pPr>
        <w:pStyle w:val="35"/>
        <w:topLinePunct/>
        <w:spacing w:line="340" w:lineRule="exact"/>
        <w:ind w:left="420" w:leftChars="200" w:firstLine="363" w:firstLineChars="202"/>
        <w:rPr>
          <w:rFonts w:hAnsi="宋体"/>
          <w:kern w:val="2"/>
          <w:sz w:val="18"/>
          <w:szCs w:val="18"/>
        </w:rPr>
      </w:pPr>
      <w:r>
        <w:rPr>
          <w:rFonts w:hAnsi="宋体"/>
          <w:kern w:val="2"/>
          <w:sz w:val="18"/>
          <w:szCs w:val="18"/>
        </w:rPr>
        <w:t xml:space="preserve">AT$MYNETOPEN=2            </w:t>
      </w:r>
      <w:r>
        <w:rPr>
          <w:rFonts w:hAnsi="宋体"/>
          <w:kern w:val="2"/>
          <w:sz w:val="18"/>
          <w:szCs w:val="18"/>
        </w:rPr>
        <w:tab/>
      </w:r>
      <w:r>
        <w:rPr>
          <w:rFonts w:hAnsi="宋体"/>
          <w:kern w:val="2"/>
          <w:sz w:val="18"/>
          <w:szCs w:val="18"/>
        </w:rPr>
        <w:t xml:space="preserve">           // 使用第2号Socket侦听</w:t>
      </w:r>
    </w:p>
    <w:p w14:paraId="799BFB4D">
      <w:pPr>
        <w:pStyle w:val="35"/>
        <w:topLinePunct/>
        <w:spacing w:line="340" w:lineRule="exact"/>
        <w:ind w:left="420" w:leftChars="200" w:firstLine="363" w:firstLineChars="202"/>
        <w:rPr>
          <w:rFonts w:hAnsi="宋体"/>
          <w:kern w:val="2"/>
          <w:sz w:val="18"/>
          <w:szCs w:val="18"/>
        </w:rPr>
      </w:pPr>
      <w:r>
        <w:rPr>
          <w:rFonts w:hAnsi="宋体"/>
          <w:kern w:val="2"/>
          <w:sz w:val="18"/>
          <w:szCs w:val="18"/>
        </w:rPr>
        <w:t>$MYNETOPEN: 2</w:t>
      </w:r>
    </w:p>
    <w:p w14:paraId="7004AC96">
      <w:pPr>
        <w:pStyle w:val="35"/>
        <w:topLinePunct/>
        <w:spacing w:line="340" w:lineRule="exact"/>
        <w:ind w:left="420" w:leftChars="200" w:firstLine="363" w:firstLineChars="202"/>
        <w:rPr>
          <w:rFonts w:hAnsi="宋体"/>
          <w:kern w:val="2"/>
          <w:sz w:val="18"/>
          <w:szCs w:val="18"/>
        </w:rPr>
      </w:pPr>
      <w:r>
        <w:rPr>
          <w:rFonts w:hAnsi="宋体"/>
          <w:kern w:val="2"/>
          <w:sz w:val="18"/>
          <w:szCs w:val="18"/>
        </w:rPr>
        <w:t xml:space="preserve">OK </w:t>
      </w:r>
      <w:r>
        <w:rPr>
          <w:rFonts w:hAnsi="宋体"/>
          <w:kern w:val="2"/>
          <w:sz w:val="18"/>
          <w:szCs w:val="18"/>
        </w:rPr>
        <w:tab/>
      </w:r>
    </w:p>
    <w:p w14:paraId="7E5DDAD1">
      <w:pPr>
        <w:pStyle w:val="35"/>
        <w:topLinePunct/>
        <w:spacing w:line="340" w:lineRule="exact"/>
        <w:ind w:left="420" w:leftChars="200" w:firstLine="363" w:firstLineChars="202"/>
        <w:rPr>
          <w:rFonts w:hAnsi="宋体"/>
          <w:kern w:val="2"/>
          <w:sz w:val="18"/>
          <w:szCs w:val="18"/>
        </w:rPr>
      </w:pPr>
      <w:r>
        <w:rPr>
          <w:rFonts w:hAnsi="宋体"/>
          <w:kern w:val="2"/>
          <w:sz w:val="18"/>
          <w:szCs w:val="18"/>
        </w:rPr>
        <w:t xml:space="preserve">$MYURCCLIENT: 1,“172.16.23.100”,31256   // 客户连接通知 </w:t>
      </w:r>
    </w:p>
    <w:p w14:paraId="71A08C84">
      <w:pPr>
        <w:pStyle w:val="35"/>
        <w:topLinePunct/>
        <w:spacing w:line="340" w:lineRule="exact"/>
        <w:ind w:left="420" w:leftChars="200" w:firstLine="363" w:firstLineChars="202"/>
        <w:rPr>
          <w:rFonts w:hAnsi="宋体"/>
          <w:kern w:val="2"/>
          <w:sz w:val="18"/>
          <w:szCs w:val="18"/>
        </w:rPr>
      </w:pPr>
      <w:r>
        <w:rPr>
          <w:rFonts w:hAnsi="宋体"/>
          <w:kern w:val="2"/>
          <w:sz w:val="18"/>
          <w:szCs w:val="18"/>
        </w:rPr>
        <w:t xml:space="preserve">AT$MYNETACCEPT=1,0,0  </w:t>
      </w:r>
      <w:r>
        <w:rPr>
          <w:rFonts w:hAnsi="宋体"/>
          <w:kern w:val="2"/>
          <w:sz w:val="18"/>
          <w:szCs w:val="18"/>
        </w:rPr>
        <w:tab/>
      </w:r>
      <w:r>
        <w:rPr>
          <w:rFonts w:hAnsi="宋体"/>
          <w:kern w:val="2"/>
          <w:sz w:val="18"/>
          <w:szCs w:val="18"/>
        </w:rPr>
        <w:t xml:space="preserve">                  // 接受连接，使用第1个Socket,命令模式</w:t>
      </w:r>
    </w:p>
    <w:p w14:paraId="373BA940">
      <w:pPr>
        <w:pStyle w:val="35"/>
        <w:topLinePunct/>
        <w:spacing w:line="340" w:lineRule="exact"/>
        <w:ind w:left="420" w:leftChars="200" w:firstLine="363" w:firstLineChars="202"/>
        <w:rPr>
          <w:rFonts w:ascii="Times New Roman"/>
          <w:kern w:val="2"/>
          <w:sz w:val="18"/>
          <w:szCs w:val="18"/>
        </w:rPr>
      </w:pPr>
      <w:r>
        <w:rPr>
          <w:rFonts w:hAnsi="宋体"/>
          <w:kern w:val="2"/>
          <w:sz w:val="18"/>
          <w:szCs w:val="18"/>
        </w:rPr>
        <w:t>OK</w:t>
      </w:r>
    </w:p>
    <w:p w14:paraId="06D8DB7D">
      <w:pPr>
        <w:pStyle w:val="55"/>
        <w:numPr>
          <w:ilvl w:val="1"/>
          <w:numId w:val="29"/>
        </w:numPr>
        <w:tabs>
          <w:tab w:val="clear" w:pos="420"/>
          <w:tab w:val="clear" w:pos="525"/>
        </w:tabs>
        <w:spacing w:before="120" w:after="120"/>
        <w:ind w:left="1276" w:hanging="709"/>
        <w:jc w:val="left"/>
        <w:rPr>
          <w:b w:val="0"/>
          <w:szCs w:val="21"/>
        </w:rPr>
      </w:pPr>
      <w:bookmarkStart w:id="197" w:name="_Toc163743352"/>
      <w:bookmarkStart w:id="198" w:name="_Toc115364099"/>
      <w:bookmarkStart w:id="199" w:name="_Toc115367180"/>
      <w:bookmarkStart w:id="200" w:name="_Toc115368466"/>
      <w:bookmarkStart w:id="201" w:name="_Toc115364039"/>
      <w:bookmarkStart w:id="202" w:name="_Toc115364211"/>
      <w:bookmarkStart w:id="203" w:name="_Toc115364255"/>
      <w:r>
        <w:rPr>
          <w:b w:val="0"/>
          <w:szCs w:val="21"/>
        </w:rPr>
        <w:t>透明数据传输命令集</w:t>
      </w:r>
      <w:bookmarkEnd w:id="197"/>
      <w:bookmarkEnd w:id="198"/>
      <w:bookmarkEnd w:id="199"/>
      <w:bookmarkEnd w:id="200"/>
      <w:bookmarkEnd w:id="201"/>
      <w:bookmarkEnd w:id="202"/>
      <w:bookmarkEnd w:id="203"/>
    </w:p>
    <w:p w14:paraId="4868F8B7">
      <w:pPr>
        <w:pStyle w:val="72"/>
        <w:numPr>
          <w:ilvl w:val="2"/>
          <w:numId w:val="53"/>
        </w:numPr>
        <w:tabs>
          <w:tab w:val="clear" w:pos="420"/>
          <w:tab w:val="clear" w:pos="720"/>
        </w:tabs>
        <w:spacing w:before="120" w:after="120"/>
        <w:ind w:left="709" w:firstLine="140" w:firstLineChars="67"/>
        <w:jc w:val="left"/>
        <w:rPr>
          <w:b w:val="0"/>
          <w:szCs w:val="24"/>
        </w:rPr>
      </w:pPr>
      <w:bookmarkStart w:id="204" w:name="_Toc115364100"/>
      <w:bookmarkStart w:id="205" w:name="_Toc115364212"/>
      <w:bookmarkStart w:id="206" w:name="_Toc115364040"/>
      <w:r>
        <w:rPr>
          <w:b w:val="0"/>
          <w:szCs w:val="24"/>
        </w:rPr>
        <w:t>一般要求</w:t>
      </w:r>
      <w:bookmarkEnd w:id="204"/>
      <w:bookmarkEnd w:id="205"/>
      <w:bookmarkEnd w:id="206"/>
    </w:p>
    <w:p w14:paraId="7E1A680F">
      <w:pPr>
        <w:pStyle w:val="149"/>
        <w:spacing w:line="340" w:lineRule="exact"/>
        <w:ind w:firstLine="420" w:firstLineChars="200"/>
        <w:rPr>
          <w:rFonts w:ascii="Times New Roman" w:eastAsia="宋体"/>
          <w:bCs/>
          <w:color w:val="auto"/>
          <w:kern w:val="2"/>
          <w:sz w:val="21"/>
          <w:szCs w:val="21"/>
        </w:rPr>
      </w:pPr>
      <w:r>
        <w:rPr>
          <w:rFonts w:ascii="Times New Roman" w:eastAsia="宋体"/>
          <w:bCs/>
          <w:color w:val="auto"/>
          <w:kern w:val="2"/>
          <w:sz w:val="21"/>
          <w:szCs w:val="21"/>
        </w:rPr>
        <w:t>在开启透明数据传输服务之前，首先需要使用非透明数据传输中网络初始化的相关命令对网络进行初始化，然后才可以使用以下的透明数据传输命令。</w:t>
      </w:r>
    </w:p>
    <w:p w14:paraId="5616F0A6">
      <w:pPr>
        <w:pStyle w:val="72"/>
        <w:numPr>
          <w:ilvl w:val="2"/>
          <w:numId w:val="53"/>
        </w:numPr>
        <w:tabs>
          <w:tab w:val="clear" w:pos="420"/>
          <w:tab w:val="clear" w:pos="720"/>
        </w:tabs>
        <w:spacing w:before="120" w:after="120"/>
        <w:ind w:left="709" w:firstLine="140" w:firstLineChars="67"/>
        <w:jc w:val="left"/>
        <w:rPr>
          <w:b w:val="0"/>
          <w:szCs w:val="24"/>
        </w:rPr>
      </w:pPr>
      <w:bookmarkStart w:id="207" w:name="_Toc115364213"/>
      <w:bookmarkStart w:id="208" w:name="_Toc115364041"/>
      <w:bookmarkStart w:id="209" w:name="_Toc115364101"/>
      <w:bookmarkStart w:id="210" w:name="_Toc341259809"/>
      <w:r>
        <w:rPr>
          <w:b w:val="0"/>
          <w:szCs w:val="24"/>
        </w:rPr>
        <w:t>开启服务$MYNETCREATE</w:t>
      </w:r>
      <w:bookmarkEnd w:id="207"/>
      <w:bookmarkEnd w:id="208"/>
      <w:bookmarkEnd w:id="209"/>
      <w:bookmarkEnd w:id="210"/>
    </w:p>
    <w:p w14:paraId="491AEB0B">
      <w:pPr>
        <w:pStyle w:val="149"/>
        <w:spacing w:line="340" w:lineRule="exact"/>
        <w:ind w:firstLine="420" w:firstLineChars="200"/>
        <w:rPr>
          <w:rFonts w:ascii="宋体" w:hAnsi="宋体" w:eastAsia="宋体"/>
          <w:bCs/>
          <w:color w:val="auto"/>
          <w:kern w:val="2"/>
          <w:sz w:val="21"/>
          <w:szCs w:val="21"/>
        </w:rPr>
      </w:pPr>
      <w:r>
        <w:rPr>
          <w:rFonts w:ascii="宋体" w:hAnsi="宋体" w:eastAsia="宋体"/>
          <w:bCs/>
          <w:color w:val="auto"/>
          <w:kern w:val="2"/>
          <w:sz w:val="21"/>
          <w:szCs w:val="21"/>
        </w:rPr>
        <w:t>该命令是用于开启采集终端远程通信单元透明数据传输服务,$MYNETCREATE命令语法</w:t>
      </w:r>
      <w:r>
        <w:rPr>
          <w:rFonts w:hint="eastAsia" w:ascii="宋体" w:hAnsi="宋体" w:eastAsia="宋体"/>
          <w:color w:val="auto"/>
          <w:kern w:val="0"/>
          <w:sz w:val="21"/>
          <w:szCs w:val="20"/>
        </w:rPr>
        <w:t>应</w:t>
      </w:r>
      <w:r>
        <w:rPr>
          <w:rFonts w:hint="eastAsia" w:ascii="宋体" w:hAnsi="宋体" w:eastAsia="宋体"/>
          <w:bCs/>
          <w:color w:val="auto"/>
          <w:kern w:val="2"/>
          <w:sz w:val="21"/>
          <w:szCs w:val="21"/>
        </w:rPr>
        <w:t>符合</w:t>
      </w:r>
      <w:r>
        <w:rPr>
          <w:rFonts w:hint="eastAsia" w:ascii="宋体" w:hAnsi="宋体" w:eastAsia="宋体"/>
          <w:color w:val="auto"/>
          <w:kern w:val="0"/>
          <w:sz w:val="21"/>
          <w:szCs w:val="20"/>
        </w:rPr>
        <w:t>表２０</w:t>
      </w:r>
      <w:r>
        <w:rPr>
          <w:rFonts w:hint="eastAsia" w:ascii="宋体" w:hAnsi="宋体" w:eastAsia="宋体"/>
          <w:bCs/>
          <w:color w:val="auto"/>
          <w:kern w:val="2"/>
          <w:sz w:val="21"/>
          <w:szCs w:val="21"/>
        </w:rPr>
        <w:t>的规定</w:t>
      </w:r>
      <w:r>
        <w:rPr>
          <w:rFonts w:ascii="宋体" w:hAnsi="宋体" w:eastAsia="宋体"/>
          <w:bCs/>
          <w:color w:val="auto"/>
          <w:kern w:val="2"/>
          <w:sz w:val="21"/>
          <w:szCs w:val="21"/>
        </w:rPr>
        <w:t>。</w:t>
      </w:r>
    </w:p>
    <w:p w14:paraId="28B7DD90">
      <w:pPr>
        <w:pStyle w:val="200"/>
        <w:numPr>
          <w:ilvl w:val="0"/>
          <w:numId w:val="42"/>
        </w:numPr>
        <w:topLinePunct/>
        <w:rPr>
          <w:rFonts w:ascii="Times New Roman"/>
          <w:bCs w:val="0"/>
          <w:spacing w:val="1"/>
          <w:sz w:val="21"/>
          <w:szCs w:val="21"/>
        </w:rPr>
      </w:pPr>
      <w:bookmarkStart w:id="211" w:name="_Ref115357501"/>
      <w:r>
        <w:rPr>
          <w:rFonts w:ascii="黑体" w:hAnsi="黑体"/>
          <w:bCs w:val="0"/>
          <w:spacing w:val="1"/>
          <w:sz w:val="21"/>
          <w:szCs w:val="21"/>
        </w:rPr>
        <w:t>$MYNETCREATE命令语法</w:t>
      </w:r>
      <w:bookmarkEnd w:id="211"/>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373"/>
        <w:gridCol w:w="6038"/>
      </w:tblGrid>
      <w:tr w14:paraId="422C72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373" w:type="dxa"/>
            <w:vAlign w:val="center"/>
          </w:tcPr>
          <w:p w14:paraId="30BBAB9D">
            <w:pPr>
              <w:pStyle w:val="112"/>
              <w:topLinePunct/>
              <w:snapToGrid w:val="0"/>
              <w:spacing w:before="80" w:after="80"/>
              <w:jc w:val="center"/>
              <w:rPr>
                <w:rFonts w:ascii="宋体" w:hAnsi="宋体"/>
                <w:b w:val="0"/>
                <w:bCs/>
                <w:sz w:val="18"/>
                <w:szCs w:val="18"/>
              </w:rPr>
            </w:pPr>
            <w:r>
              <w:rPr>
                <w:rFonts w:ascii="宋体" w:hAnsi="宋体"/>
                <w:b w:val="0"/>
                <w:bCs/>
                <w:sz w:val="18"/>
                <w:szCs w:val="18"/>
              </w:rPr>
              <w:t>命    令</w:t>
            </w:r>
          </w:p>
        </w:tc>
        <w:tc>
          <w:tcPr>
            <w:tcW w:w="6038" w:type="dxa"/>
            <w:vAlign w:val="center"/>
          </w:tcPr>
          <w:p w14:paraId="2AB378C2">
            <w:pPr>
              <w:pStyle w:val="112"/>
              <w:topLinePunct/>
              <w:snapToGrid w:val="0"/>
              <w:spacing w:before="80" w:after="80"/>
              <w:jc w:val="center"/>
              <w:rPr>
                <w:rFonts w:ascii="宋体" w:hAnsi="宋体"/>
                <w:b w:val="0"/>
                <w:bCs/>
                <w:sz w:val="18"/>
                <w:szCs w:val="18"/>
              </w:rPr>
            </w:pPr>
            <w:r>
              <w:rPr>
                <w:rFonts w:ascii="宋体" w:hAnsi="宋体"/>
                <w:b w:val="0"/>
                <w:bCs/>
                <w:sz w:val="18"/>
                <w:szCs w:val="18"/>
              </w:rPr>
              <w:t>返  回  值</w:t>
            </w:r>
          </w:p>
        </w:tc>
      </w:tr>
      <w:tr w14:paraId="2BA2E8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373" w:type="dxa"/>
            <w:vMerge w:val="restart"/>
            <w:vAlign w:val="center"/>
          </w:tcPr>
          <w:p w14:paraId="3E2B0823">
            <w:pPr>
              <w:pStyle w:val="112"/>
              <w:topLinePunct/>
              <w:snapToGrid w:val="0"/>
              <w:spacing w:before="80" w:after="80"/>
              <w:jc w:val="center"/>
              <w:rPr>
                <w:rFonts w:ascii="宋体" w:hAnsi="宋体"/>
                <w:b w:val="0"/>
                <w:bCs/>
                <w:sz w:val="18"/>
                <w:szCs w:val="18"/>
              </w:rPr>
            </w:pPr>
            <w:r>
              <w:rPr>
                <w:rFonts w:ascii="宋体" w:hAnsi="宋体"/>
                <w:b w:val="0"/>
                <w:bCs/>
                <w:sz w:val="18"/>
                <w:szCs w:val="18"/>
              </w:rPr>
              <w:t>$MYNETCREATE=&lt;channel&gt;,&lt;mode&gt;, &lt;SocketID&gt;,&lt;ip&gt;,&lt;port&gt;[,&lt;local_port&gt;]</w:t>
            </w:r>
          </w:p>
        </w:tc>
        <w:tc>
          <w:tcPr>
            <w:tcW w:w="6038" w:type="dxa"/>
            <w:vAlign w:val="center"/>
          </w:tcPr>
          <w:p w14:paraId="13E3F7B7">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&lt;CR&gt;&lt;LF&gt;CONNECT&lt;CR&gt;&lt;LF&gt;</w:t>
            </w:r>
          </w:p>
        </w:tc>
      </w:tr>
      <w:tr w14:paraId="344E9F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373" w:type="dxa"/>
            <w:vMerge w:val="continue"/>
            <w:vAlign w:val="center"/>
          </w:tcPr>
          <w:p w14:paraId="23BF0345">
            <w:pPr>
              <w:topLinePunct/>
              <w:snapToGrid w:val="0"/>
              <w:spacing w:before="100" w:after="100"/>
              <w:ind w:firstLine="180" w:firstLineChars="100"/>
              <w:rPr>
                <w:rFonts w:ascii="宋体" w:hAnsi="宋体"/>
                <w:sz w:val="18"/>
              </w:rPr>
            </w:pPr>
          </w:p>
        </w:tc>
        <w:tc>
          <w:tcPr>
            <w:tcW w:w="6038" w:type="dxa"/>
            <w:vAlign w:val="center"/>
          </w:tcPr>
          <w:p w14:paraId="71ED3672">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&lt;CR&gt;&lt;LF&gt;OK&lt;CR&gt;&lt;LF&gt;</w:t>
            </w:r>
          </w:p>
        </w:tc>
      </w:tr>
      <w:tr w14:paraId="31DCC0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373" w:type="dxa"/>
            <w:vMerge w:val="continue"/>
            <w:vAlign w:val="center"/>
          </w:tcPr>
          <w:p w14:paraId="4739E995">
            <w:pPr>
              <w:topLinePunct/>
              <w:snapToGrid w:val="0"/>
              <w:spacing w:before="100" w:after="100"/>
              <w:ind w:firstLine="180" w:firstLineChars="100"/>
              <w:rPr>
                <w:rFonts w:ascii="宋体" w:hAnsi="宋体"/>
                <w:sz w:val="18"/>
              </w:rPr>
            </w:pPr>
          </w:p>
        </w:tc>
        <w:tc>
          <w:tcPr>
            <w:tcW w:w="6038" w:type="dxa"/>
            <w:vAlign w:val="center"/>
          </w:tcPr>
          <w:p w14:paraId="13C2C3C3">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&lt;CR&gt;&lt;LF&gt;ERROR: &lt;err&gt;&lt;CR&gt;&lt;LF&gt;</w:t>
            </w:r>
          </w:p>
        </w:tc>
      </w:tr>
      <w:tr w14:paraId="7EB98B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373" w:type="dxa"/>
            <w:vAlign w:val="center"/>
          </w:tcPr>
          <w:p w14:paraId="7CBF51C9">
            <w:pPr>
              <w:pStyle w:val="112"/>
              <w:topLinePunct/>
              <w:snapToGrid w:val="0"/>
              <w:spacing w:before="80" w:after="80"/>
              <w:jc w:val="center"/>
              <w:rPr>
                <w:rFonts w:ascii="宋体" w:hAnsi="宋体"/>
                <w:b w:val="0"/>
                <w:bCs/>
                <w:sz w:val="18"/>
                <w:szCs w:val="18"/>
              </w:rPr>
            </w:pPr>
            <w:r>
              <w:rPr>
                <w:rFonts w:ascii="宋体" w:hAnsi="宋体"/>
                <w:b w:val="0"/>
                <w:bCs/>
                <w:sz w:val="18"/>
                <w:szCs w:val="18"/>
              </w:rPr>
              <w:t>$MYNETCREATE?</w:t>
            </w:r>
          </w:p>
        </w:tc>
        <w:tc>
          <w:tcPr>
            <w:tcW w:w="6038" w:type="dxa"/>
            <w:vAlign w:val="center"/>
          </w:tcPr>
          <w:p w14:paraId="52B18148">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&lt;CR&gt;&lt;LF&gt;OK&lt;CR&gt;&lt;LF&gt;</w:t>
            </w:r>
          </w:p>
        </w:tc>
      </w:tr>
      <w:tr w14:paraId="49E434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373" w:type="dxa"/>
            <w:vAlign w:val="center"/>
          </w:tcPr>
          <w:p w14:paraId="2F233677">
            <w:pPr>
              <w:pStyle w:val="112"/>
              <w:topLinePunct/>
              <w:snapToGrid w:val="0"/>
              <w:spacing w:before="80" w:after="80"/>
              <w:jc w:val="center"/>
              <w:rPr>
                <w:rFonts w:ascii="宋体" w:hAnsi="宋体"/>
                <w:b w:val="0"/>
                <w:bCs/>
                <w:sz w:val="18"/>
                <w:szCs w:val="18"/>
              </w:rPr>
            </w:pPr>
            <w:r>
              <w:rPr>
                <w:rFonts w:ascii="宋体" w:hAnsi="宋体"/>
                <w:b w:val="0"/>
                <w:bCs/>
                <w:sz w:val="18"/>
                <w:szCs w:val="18"/>
              </w:rPr>
              <w:t>$MYNETCREATE=?</w:t>
            </w:r>
          </w:p>
        </w:tc>
        <w:tc>
          <w:tcPr>
            <w:tcW w:w="6038" w:type="dxa"/>
            <w:vAlign w:val="center"/>
          </w:tcPr>
          <w:p w14:paraId="74ED2CFF">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&lt;CR&gt;&lt;LF&gt;OK&lt;CR&gt;&lt;LF&gt;</w:t>
            </w:r>
          </w:p>
        </w:tc>
      </w:tr>
    </w:tbl>
    <w:p w14:paraId="52C150F4">
      <w:pPr>
        <w:pStyle w:val="35"/>
        <w:widowControl w:val="0"/>
        <w:topLinePunct/>
        <w:spacing w:line="340" w:lineRule="exact"/>
        <w:ind w:firstLine="425" w:firstLineChars="0"/>
        <w:rPr>
          <w:rFonts w:hAnsi="宋体"/>
          <w:kern w:val="2"/>
        </w:rPr>
      </w:pPr>
    </w:p>
    <w:p w14:paraId="5D4B75E8">
      <w:pPr>
        <w:pStyle w:val="35"/>
        <w:widowControl w:val="0"/>
        <w:topLinePunct/>
        <w:spacing w:line="340" w:lineRule="exact"/>
        <w:ind w:firstLine="425" w:firstLineChars="0"/>
        <w:rPr>
          <w:rFonts w:hAnsi="宋体"/>
          <w:kern w:val="2"/>
        </w:rPr>
      </w:pPr>
      <w:r>
        <w:rPr>
          <w:rFonts w:hAnsi="宋体"/>
          <w:kern w:val="2"/>
        </w:rPr>
        <w:t>定义如下：</w:t>
      </w:r>
    </w:p>
    <w:p w14:paraId="32F73A3F">
      <w:pPr>
        <w:pStyle w:val="201"/>
        <w:numPr>
          <w:ilvl w:val="0"/>
          <w:numId w:val="54"/>
        </w:numPr>
        <w:spacing w:line="340" w:lineRule="exact"/>
        <w:ind w:firstLineChars="0"/>
        <w:rPr>
          <w:rFonts w:ascii="宋体" w:hAnsi="宋体"/>
        </w:rPr>
      </w:pPr>
      <w:r>
        <w:rPr>
          <w:rFonts w:ascii="宋体" w:hAnsi="宋体"/>
        </w:rPr>
        <w:t>&lt;channel&gt;：0～5，通道号；</w:t>
      </w:r>
    </w:p>
    <w:p w14:paraId="51824B1E">
      <w:pPr>
        <w:pStyle w:val="201"/>
        <w:numPr>
          <w:ilvl w:val="0"/>
          <w:numId w:val="54"/>
        </w:numPr>
        <w:spacing w:line="340" w:lineRule="exact"/>
        <w:ind w:firstLineChars="0"/>
        <w:rPr>
          <w:rFonts w:ascii="宋体" w:hAnsi="宋体"/>
        </w:rPr>
      </w:pPr>
      <w:r>
        <w:rPr>
          <w:rFonts w:ascii="宋体" w:hAnsi="宋体"/>
        </w:rPr>
        <w:t>&lt;mode&gt;：0～2：</w:t>
      </w:r>
    </w:p>
    <w:p w14:paraId="0E889BA3">
      <w:pPr>
        <w:pStyle w:val="201"/>
        <w:numPr>
          <w:ilvl w:val="0"/>
          <w:numId w:val="55"/>
        </w:numPr>
        <w:spacing w:line="340" w:lineRule="exact"/>
        <w:ind w:firstLineChars="0"/>
        <w:rPr>
          <w:rFonts w:ascii="宋体" w:hAnsi="宋体"/>
          <w:spacing w:val="2"/>
          <w:lang w:val="zh-CN"/>
        </w:rPr>
      </w:pPr>
      <w:r>
        <w:rPr>
          <w:rFonts w:ascii="宋体" w:hAnsi="宋体"/>
          <w:spacing w:val="2"/>
          <w:lang w:val="zh-CN"/>
        </w:rPr>
        <w:t>0：TCP Client；</w:t>
      </w:r>
    </w:p>
    <w:p w14:paraId="29C7789C">
      <w:pPr>
        <w:pStyle w:val="201"/>
        <w:numPr>
          <w:ilvl w:val="0"/>
          <w:numId w:val="55"/>
        </w:numPr>
        <w:spacing w:line="340" w:lineRule="exact"/>
        <w:ind w:firstLineChars="0"/>
        <w:rPr>
          <w:rFonts w:ascii="宋体" w:hAnsi="宋体"/>
          <w:spacing w:val="2"/>
          <w:lang w:val="zh-CN"/>
        </w:rPr>
      </w:pPr>
      <w:r>
        <w:rPr>
          <w:rFonts w:ascii="宋体" w:hAnsi="宋体"/>
          <w:spacing w:val="2"/>
          <w:lang w:val="zh-CN"/>
        </w:rPr>
        <w:t>1：TCP Server；</w:t>
      </w:r>
    </w:p>
    <w:p w14:paraId="646ABB95">
      <w:pPr>
        <w:pStyle w:val="201"/>
        <w:numPr>
          <w:ilvl w:val="0"/>
          <w:numId w:val="55"/>
        </w:numPr>
        <w:spacing w:line="340" w:lineRule="exact"/>
        <w:ind w:firstLineChars="0"/>
        <w:rPr>
          <w:rFonts w:ascii="宋体" w:hAnsi="宋体"/>
          <w:spacing w:val="2"/>
          <w:lang w:val="zh-CN"/>
        </w:rPr>
      </w:pPr>
      <w:r>
        <w:rPr>
          <w:rFonts w:ascii="宋体" w:hAnsi="宋体"/>
          <w:spacing w:val="2"/>
          <w:lang w:val="zh-CN"/>
        </w:rPr>
        <w:t>2：UDP。</w:t>
      </w:r>
    </w:p>
    <w:p w14:paraId="6DAB24D5">
      <w:pPr>
        <w:pStyle w:val="201"/>
        <w:numPr>
          <w:ilvl w:val="0"/>
          <w:numId w:val="54"/>
        </w:numPr>
        <w:spacing w:line="340" w:lineRule="exact"/>
        <w:ind w:firstLineChars="0"/>
        <w:rPr>
          <w:rFonts w:ascii="宋体" w:hAnsi="宋体"/>
        </w:rPr>
      </w:pPr>
      <w:r>
        <w:rPr>
          <w:rFonts w:ascii="宋体" w:hAnsi="宋体"/>
        </w:rPr>
        <w:t>&lt;SocketID&gt;：整数类型，0～5，本命令使用的链接号；</w:t>
      </w:r>
    </w:p>
    <w:p w14:paraId="59B0FA2F">
      <w:pPr>
        <w:pStyle w:val="201"/>
        <w:numPr>
          <w:ilvl w:val="0"/>
          <w:numId w:val="54"/>
        </w:numPr>
        <w:spacing w:line="340" w:lineRule="exact"/>
        <w:ind w:firstLineChars="0"/>
        <w:rPr>
          <w:rFonts w:ascii="宋体" w:hAnsi="宋体"/>
        </w:rPr>
      </w:pPr>
      <w:r>
        <w:rPr>
          <w:rFonts w:ascii="宋体" w:hAnsi="宋体"/>
        </w:rPr>
        <w:t>&lt;ip&gt;：需要连接的IP；</w:t>
      </w:r>
    </w:p>
    <w:p w14:paraId="757AD22F">
      <w:pPr>
        <w:pStyle w:val="201"/>
        <w:numPr>
          <w:ilvl w:val="0"/>
          <w:numId w:val="54"/>
        </w:numPr>
        <w:spacing w:line="340" w:lineRule="exact"/>
        <w:ind w:firstLineChars="0"/>
        <w:rPr>
          <w:rFonts w:ascii="宋体" w:hAnsi="宋体"/>
        </w:rPr>
      </w:pPr>
      <w:r>
        <w:rPr>
          <w:rFonts w:ascii="宋体" w:hAnsi="宋体"/>
        </w:rPr>
        <w:t>&lt;port&gt;：需要连接的端口；</w:t>
      </w:r>
    </w:p>
    <w:p w14:paraId="03DE519C">
      <w:pPr>
        <w:pStyle w:val="201"/>
        <w:numPr>
          <w:ilvl w:val="0"/>
          <w:numId w:val="54"/>
        </w:numPr>
        <w:spacing w:line="340" w:lineRule="exact"/>
        <w:ind w:firstLineChars="0"/>
        <w:rPr>
          <w:rFonts w:ascii="宋体" w:hAnsi="宋体"/>
        </w:rPr>
      </w:pPr>
      <w:r>
        <w:rPr>
          <w:rFonts w:ascii="宋体" w:hAnsi="宋体"/>
        </w:rPr>
        <w:t>&lt;local_port&gt;：本地端口。</w:t>
      </w:r>
    </w:p>
    <w:p w14:paraId="02ED7CF5">
      <w:pPr>
        <w:pStyle w:val="149"/>
        <w:spacing w:line="340" w:lineRule="exact"/>
        <w:ind w:firstLine="420" w:firstLineChars="200"/>
        <w:rPr>
          <w:rFonts w:ascii="Times New Roman"/>
          <w:kern w:val="2"/>
        </w:rPr>
      </w:pPr>
      <w:r>
        <w:rPr>
          <w:rFonts w:ascii="宋体" w:hAnsi="宋体" w:eastAsia="宋体"/>
          <w:bCs/>
          <w:color w:val="auto"/>
          <w:kern w:val="0"/>
          <w:sz w:val="21"/>
          <w:szCs w:val="20"/>
        </w:rPr>
        <w:t>TCP/UDP Client模式下，执行本条命令后采集终端远程通信单元开始连接服务器，连接服务器成功后，采集终端远程通信单元进入透明数据传输模式。TCP/UDP Server模式下，执行本条命令，模块返回OK，仅代表采集终端远程通信单元建立侦听Socket成功，但模块不立即进入数据模式，仍旧在命令模式；只有在客户端连接成功以后，采集终端远程通信单元才进入透明数据传输模式。透明数据传输模式的挂断，必须首先使用“+++”切入命令模式后，方可执行AT$MYNETCLOSE命令。</w:t>
      </w:r>
    </w:p>
    <w:p w14:paraId="6BDF67B7">
      <w:pPr>
        <w:pStyle w:val="35"/>
        <w:topLinePunct/>
        <w:spacing w:line="340" w:lineRule="exact"/>
        <w:ind w:firstLine="419" w:firstLineChars="233"/>
        <w:rPr>
          <w:rFonts w:hAnsi="宋体"/>
          <w:kern w:val="2"/>
          <w:sz w:val="18"/>
          <w:szCs w:val="18"/>
        </w:rPr>
      </w:pPr>
      <w:r>
        <w:rPr>
          <w:rFonts w:hAnsi="宋体"/>
          <w:kern w:val="2"/>
          <w:sz w:val="18"/>
          <w:szCs w:val="18"/>
        </w:rPr>
        <w:t>示例：</w:t>
      </w:r>
    </w:p>
    <w:p w14:paraId="749AD7D5">
      <w:pPr>
        <w:pStyle w:val="35"/>
        <w:topLinePunct/>
        <w:spacing w:line="340" w:lineRule="exact"/>
        <w:ind w:left="420" w:leftChars="200" w:firstLine="363" w:firstLineChars="202"/>
        <w:rPr>
          <w:rFonts w:hAnsi="宋体"/>
          <w:kern w:val="2"/>
          <w:sz w:val="18"/>
          <w:szCs w:val="18"/>
        </w:rPr>
      </w:pPr>
      <w:r>
        <w:rPr>
          <w:rFonts w:hAnsi="宋体"/>
          <w:kern w:val="2"/>
          <w:sz w:val="18"/>
          <w:szCs w:val="18"/>
        </w:rPr>
        <w:t>AT$MYNETCREATE=1,2,2,“172.22.44.123”,5300,3000   // 建立UDP透明数据传输通道</w:t>
      </w:r>
    </w:p>
    <w:p w14:paraId="7356FCFD">
      <w:pPr>
        <w:pStyle w:val="35"/>
        <w:topLinePunct/>
        <w:spacing w:line="340" w:lineRule="exact"/>
        <w:ind w:left="420" w:leftChars="200" w:firstLine="363" w:firstLineChars="202"/>
        <w:rPr>
          <w:rFonts w:hAnsi="宋体"/>
          <w:kern w:val="2"/>
          <w:sz w:val="18"/>
          <w:szCs w:val="18"/>
        </w:rPr>
      </w:pPr>
      <w:r>
        <w:rPr>
          <w:rFonts w:hAnsi="宋体"/>
          <w:kern w:val="2"/>
          <w:sz w:val="18"/>
          <w:szCs w:val="18"/>
        </w:rPr>
        <w:t>CONNECT</w:t>
      </w:r>
      <w:r>
        <w:rPr>
          <w:rFonts w:hAnsi="宋体"/>
          <w:kern w:val="2"/>
          <w:sz w:val="18"/>
          <w:szCs w:val="18"/>
        </w:rPr>
        <w:tab/>
      </w:r>
      <w:r>
        <w:rPr>
          <w:rFonts w:hAnsi="宋体"/>
          <w:kern w:val="2"/>
          <w:sz w:val="18"/>
          <w:szCs w:val="18"/>
        </w:rPr>
        <w:t xml:space="preserve">                                         // 开始透明数据传输</w:t>
      </w:r>
    </w:p>
    <w:p w14:paraId="6B34646D">
      <w:pPr>
        <w:pStyle w:val="35"/>
        <w:topLinePunct/>
        <w:spacing w:line="340" w:lineRule="exact"/>
        <w:ind w:left="420" w:leftChars="200" w:firstLine="363" w:firstLineChars="202"/>
        <w:rPr>
          <w:rFonts w:ascii="Times New Roman"/>
          <w:kern w:val="2"/>
          <w:sz w:val="18"/>
          <w:szCs w:val="18"/>
        </w:rPr>
      </w:pPr>
      <w:r>
        <w:rPr>
          <w:rFonts w:hAnsi="宋体"/>
          <w:kern w:val="2"/>
          <w:sz w:val="18"/>
          <w:szCs w:val="18"/>
        </w:rPr>
        <w:t>OK</w:t>
      </w:r>
      <w:r>
        <w:rPr>
          <w:rFonts w:hAnsi="宋体"/>
          <w:kern w:val="2"/>
          <w:sz w:val="18"/>
          <w:szCs w:val="18"/>
        </w:rPr>
        <w:tab/>
      </w:r>
      <w:r>
        <w:rPr>
          <w:rFonts w:hAnsi="宋体"/>
          <w:kern w:val="2"/>
          <w:sz w:val="18"/>
          <w:szCs w:val="18"/>
        </w:rPr>
        <w:t xml:space="preserve">                                             // 输入+++，模块返回OK表示回到命令模式</w:t>
      </w:r>
    </w:p>
    <w:p w14:paraId="53FDA6CD">
      <w:pPr>
        <w:pStyle w:val="55"/>
        <w:numPr>
          <w:ilvl w:val="1"/>
          <w:numId w:val="29"/>
        </w:numPr>
        <w:tabs>
          <w:tab w:val="clear" w:pos="420"/>
          <w:tab w:val="clear" w:pos="525"/>
        </w:tabs>
        <w:spacing w:before="120" w:after="120"/>
        <w:ind w:left="1276" w:hanging="709"/>
        <w:jc w:val="left"/>
        <w:rPr>
          <w:b w:val="0"/>
          <w:szCs w:val="21"/>
        </w:rPr>
      </w:pPr>
      <w:bookmarkStart w:id="212" w:name="_Toc115368467"/>
      <w:bookmarkStart w:id="213" w:name="_Toc115364256"/>
      <w:bookmarkStart w:id="214" w:name="_Toc115367181"/>
      <w:bookmarkStart w:id="215" w:name="_Toc115364214"/>
      <w:bookmarkStart w:id="216" w:name="_Toc115364102"/>
      <w:bookmarkStart w:id="217" w:name="_Toc115364042"/>
      <w:bookmarkStart w:id="218" w:name="_Toc163743353"/>
      <w:r>
        <w:rPr>
          <w:rFonts w:hint="eastAsia"/>
          <w:b w:val="0"/>
          <w:szCs w:val="21"/>
        </w:rPr>
        <w:t>主动上报命令集</w:t>
      </w:r>
      <w:bookmarkEnd w:id="212"/>
      <w:bookmarkEnd w:id="213"/>
      <w:bookmarkEnd w:id="214"/>
      <w:bookmarkEnd w:id="215"/>
      <w:bookmarkEnd w:id="216"/>
      <w:bookmarkEnd w:id="217"/>
      <w:bookmarkEnd w:id="218"/>
    </w:p>
    <w:p w14:paraId="44F4F464">
      <w:pPr>
        <w:pStyle w:val="72"/>
        <w:numPr>
          <w:ilvl w:val="2"/>
          <w:numId w:val="56"/>
        </w:numPr>
        <w:tabs>
          <w:tab w:val="clear" w:pos="420"/>
          <w:tab w:val="clear" w:pos="720"/>
        </w:tabs>
        <w:spacing w:before="120" w:after="120"/>
        <w:ind w:left="709" w:firstLine="140" w:firstLineChars="67"/>
        <w:jc w:val="left"/>
        <w:rPr>
          <w:b w:val="0"/>
          <w:szCs w:val="24"/>
        </w:rPr>
      </w:pPr>
      <w:bookmarkStart w:id="219" w:name="_Toc115364103"/>
      <w:bookmarkStart w:id="220" w:name="_Toc115364215"/>
      <w:bookmarkStart w:id="221" w:name="_Toc115364043"/>
      <w:r>
        <w:rPr>
          <w:b w:val="0"/>
          <w:szCs w:val="24"/>
        </w:rPr>
        <w:t>一般要求</w:t>
      </w:r>
      <w:bookmarkEnd w:id="219"/>
      <w:bookmarkEnd w:id="220"/>
      <w:bookmarkEnd w:id="221"/>
    </w:p>
    <w:p w14:paraId="04508C14">
      <w:pPr>
        <w:pStyle w:val="149"/>
        <w:spacing w:line="340" w:lineRule="exact"/>
        <w:ind w:firstLine="420" w:firstLineChars="200"/>
        <w:rPr>
          <w:rFonts w:ascii="Times New Roman" w:eastAsia="宋体"/>
          <w:bCs/>
          <w:color w:val="auto"/>
          <w:kern w:val="2"/>
          <w:sz w:val="21"/>
          <w:szCs w:val="21"/>
        </w:rPr>
      </w:pPr>
      <w:r>
        <w:rPr>
          <w:rFonts w:ascii="宋体" w:hAnsi="宋体" w:eastAsia="宋体"/>
          <w:bCs/>
          <w:color w:val="auto"/>
          <w:kern w:val="0"/>
          <w:sz w:val="21"/>
          <w:szCs w:val="20"/>
        </w:rPr>
        <w:t>主动上报命令仅仅在非透明数据传输模式下有效，是指在通信过程中，有数据接收或通信异常时，采集终端远程通信单元主动上报给终端的命令。</w:t>
      </w:r>
    </w:p>
    <w:p w14:paraId="211A9663">
      <w:pPr>
        <w:pStyle w:val="72"/>
        <w:numPr>
          <w:ilvl w:val="2"/>
          <w:numId w:val="56"/>
        </w:numPr>
        <w:tabs>
          <w:tab w:val="clear" w:pos="420"/>
          <w:tab w:val="clear" w:pos="720"/>
        </w:tabs>
        <w:spacing w:before="120" w:after="120"/>
        <w:ind w:left="709" w:firstLine="140" w:firstLineChars="67"/>
        <w:jc w:val="left"/>
        <w:rPr>
          <w:b w:val="0"/>
          <w:szCs w:val="24"/>
        </w:rPr>
      </w:pPr>
      <w:bookmarkStart w:id="222" w:name="_Toc341259811"/>
      <w:bookmarkStart w:id="223" w:name="_Toc115364104"/>
      <w:bookmarkStart w:id="224" w:name="_Toc115364216"/>
      <w:bookmarkStart w:id="225" w:name="_Toc115364044"/>
      <w:r>
        <w:rPr>
          <w:b w:val="0"/>
          <w:szCs w:val="24"/>
        </w:rPr>
        <w:t>数据到来主动上报 $</w:t>
      </w:r>
      <w:bookmarkEnd w:id="222"/>
      <w:r>
        <w:rPr>
          <w:b w:val="0"/>
          <w:szCs w:val="24"/>
        </w:rPr>
        <w:t>MYURCREAD</w:t>
      </w:r>
      <w:bookmarkEnd w:id="223"/>
      <w:bookmarkEnd w:id="224"/>
      <w:bookmarkEnd w:id="225"/>
    </w:p>
    <w:p w14:paraId="14081382">
      <w:pPr>
        <w:pStyle w:val="149"/>
        <w:spacing w:line="340" w:lineRule="exact"/>
        <w:ind w:firstLine="420" w:firstLineChars="200"/>
        <w:rPr>
          <w:rFonts w:asciiTheme="minorEastAsia" w:hAnsiTheme="minorEastAsia" w:eastAsiaTheme="minorEastAsia"/>
          <w:bCs/>
          <w:color w:val="auto"/>
          <w:kern w:val="2"/>
          <w:sz w:val="21"/>
          <w:szCs w:val="21"/>
        </w:rPr>
      </w:pPr>
      <w:r>
        <w:rPr>
          <w:rFonts w:ascii="宋体" w:hAnsi="宋体" w:eastAsia="宋体"/>
          <w:bCs/>
          <w:color w:val="auto"/>
          <w:kern w:val="0"/>
          <w:sz w:val="21"/>
          <w:szCs w:val="20"/>
        </w:rPr>
        <w:t>该主动上报命令表达模块接收到了数据，$MYURCREAD语法</w:t>
      </w:r>
      <w:r>
        <w:rPr>
          <w:rFonts w:hint="eastAsia" w:ascii="宋体" w:hAnsi="宋体" w:eastAsia="宋体"/>
          <w:color w:val="auto"/>
          <w:kern w:val="0"/>
          <w:sz w:val="21"/>
          <w:szCs w:val="20"/>
        </w:rPr>
        <w:t>应</w:t>
      </w:r>
      <w:r>
        <w:rPr>
          <w:rFonts w:hint="eastAsia" w:ascii="宋体" w:hAnsi="宋体" w:eastAsia="宋体"/>
          <w:bCs/>
          <w:color w:val="auto"/>
          <w:kern w:val="2"/>
          <w:sz w:val="21"/>
          <w:szCs w:val="21"/>
        </w:rPr>
        <w:t>符合</w:t>
      </w:r>
      <w:r>
        <w:rPr>
          <w:rFonts w:hint="eastAsia" w:ascii="宋体" w:hAnsi="宋体" w:eastAsia="宋体"/>
          <w:color w:val="auto"/>
          <w:kern w:val="0"/>
          <w:sz w:val="21"/>
          <w:szCs w:val="20"/>
        </w:rPr>
        <w:t>表２1</w:t>
      </w:r>
      <w:r>
        <w:rPr>
          <w:rFonts w:hint="eastAsia" w:ascii="宋体" w:hAnsi="宋体" w:eastAsia="宋体"/>
          <w:bCs/>
          <w:color w:val="auto"/>
          <w:kern w:val="2"/>
          <w:sz w:val="21"/>
          <w:szCs w:val="21"/>
        </w:rPr>
        <w:t>的规定</w:t>
      </w:r>
      <w:r>
        <w:rPr>
          <w:rFonts w:ascii="宋体" w:hAnsi="宋体" w:eastAsia="宋体"/>
          <w:bCs/>
          <w:color w:val="auto"/>
          <w:kern w:val="0"/>
          <w:sz w:val="21"/>
          <w:szCs w:val="20"/>
        </w:rPr>
        <w:t>。</w:t>
      </w:r>
    </w:p>
    <w:p w14:paraId="14E116E7">
      <w:pPr>
        <w:pStyle w:val="200"/>
        <w:numPr>
          <w:ilvl w:val="0"/>
          <w:numId w:val="42"/>
        </w:numPr>
        <w:topLinePunct/>
        <w:rPr>
          <w:rFonts w:ascii="Times New Roman"/>
        </w:rPr>
      </w:pPr>
      <w:bookmarkStart w:id="226" w:name="_Ref115357708"/>
      <w:r>
        <w:rPr>
          <w:rFonts w:ascii="黑体" w:hAnsi="黑体"/>
          <w:bCs w:val="0"/>
          <w:spacing w:val="1"/>
          <w:sz w:val="21"/>
          <w:szCs w:val="21"/>
        </w:rPr>
        <w:t>$MYURCREAD命令语法</w:t>
      </w:r>
      <w:bookmarkEnd w:id="226"/>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388"/>
      </w:tblGrid>
      <w:tr w14:paraId="1FA84B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1A3869FF">
            <w:pPr>
              <w:pStyle w:val="112"/>
              <w:topLinePunct/>
              <w:snapToGrid w:val="0"/>
              <w:spacing w:before="80" w:after="80"/>
              <w:jc w:val="center"/>
              <w:rPr>
                <w:rFonts w:ascii="宋体" w:hAnsi="宋体"/>
                <w:b w:val="0"/>
                <w:bCs/>
                <w:sz w:val="18"/>
                <w:szCs w:val="18"/>
              </w:rPr>
            </w:pPr>
            <w:r>
              <w:rPr>
                <w:rFonts w:ascii="宋体" w:hAnsi="宋体"/>
                <w:b w:val="0"/>
                <w:bCs/>
                <w:sz w:val="18"/>
                <w:szCs w:val="18"/>
              </w:rPr>
              <w:t>命    令</w:t>
            </w:r>
          </w:p>
        </w:tc>
        <w:tc>
          <w:tcPr>
            <w:tcW w:w="6388" w:type="dxa"/>
            <w:vAlign w:val="center"/>
          </w:tcPr>
          <w:p w14:paraId="01471975">
            <w:pPr>
              <w:pStyle w:val="112"/>
              <w:topLinePunct/>
              <w:snapToGrid w:val="0"/>
              <w:spacing w:before="80" w:after="80"/>
              <w:jc w:val="center"/>
              <w:rPr>
                <w:rFonts w:ascii="宋体" w:hAnsi="宋体"/>
                <w:b w:val="0"/>
                <w:bCs/>
                <w:sz w:val="18"/>
                <w:szCs w:val="18"/>
              </w:rPr>
            </w:pPr>
            <w:r>
              <w:rPr>
                <w:rFonts w:ascii="宋体" w:hAnsi="宋体"/>
                <w:b w:val="0"/>
                <w:bCs/>
                <w:sz w:val="18"/>
                <w:szCs w:val="18"/>
              </w:rPr>
              <w:t>返  回  值</w:t>
            </w:r>
          </w:p>
        </w:tc>
      </w:tr>
      <w:tr w14:paraId="00F9A5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165FE88F">
            <w:pPr>
              <w:pStyle w:val="112"/>
              <w:topLinePunct/>
              <w:snapToGrid w:val="0"/>
              <w:spacing w:before="80" w:after="80"/>
              <w:jc w:val="center"/>
              <w:rPr>
                <w:rFonts w:ascii="宋体" w:hAnsi="宋体"/>
                <w:b w:val="0"/>
                <w:bCs/>
                <w:sz w:val="18"/>
                <w:szCs w:val="18"/>
              </w:rPr>
            </w:pPr>
            <w:r>
              <w:rPr>
                <w:rFonts w:ascii="宋体" w:hAnsi="宋体"/>
                <w:b w:val="0"/>
                <w:bCs/>
                <w:sz w:val="18"/>
                <w:szCs w:val="18"/>
              </w:rPr>
              <w:t>$MYURCREAD</w:t>
            </w:r>
          </w:p>
        </w:tc>
        <w:tc>
          <w:tcPr>
            <w:tcW w:w="6388" w:type="dxa"/>
            <w:vAlign w:val="center"/>
          </w:tcPr>
          <w:p w14:paraId="786976A6">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&lt;CR&gt;&lt;LF&gt;$MYURCREAD: &lt;SocketID&gt;&lt;CR&gt;&lt;LF&gt;</w:t>
            </w:r>
          </w:p>
        </w:tc>
      </w:tr>
    </w:tbl>
    <w:p w14:paraId="044CCE46">
      <w:pPr>
        <w:pStyle w:val="35"/>
        <w:widowControl w:val="0"/>
        <w:topLinePunct/>
        <w:spacing w:line="340" w:lineRule="exact"/>
        <w:ind w:firstLine="425" w:firstLineChars="0"/>
        <w:rPr>
          <w:rFonts w:hAnsi="宋体"/>
          <w:kern w:val="2"/>
          <w:szCs w:val="21"/>
        </w:rPr>
      </w:pPr>
    </w:p>
    <w:p w14:paraId="11920E54">
      <w:pPr>
        <w:pStyle w:val="35"/>
        <w:widowControl w:val="0"/>
        <w:topLinePunct/>
        <w:spacing w:line="340" w:lineRule="exact"/>
        <w:ind w:firstLine="425" w:firstLineChars="0"/>
        <w:rPr>
          <w:rFonts w:hAnsi="宋体"/>
          <w:kern w:val="2"/>
          <w:szCs w:val="21"/>
        </w:rPr>
      </w:pPr>
      <w:r>
        <w:rPr>
          <w:rFonts w:hAnsi="宋体"/>
          <w:kern w:val="2"/>
          <w:szCs w:val="21"/>
        </w:rPr>
        <w:t>&lt;SocketID&gt;：整数类型，0～5，本次上报的链接号。</w:t>
      </w:r>
    </w:p>
    <w:p w14:paraId="2B3C62A6">
      <w:pPr>
        <w:pStyle w:val="35"/>
        <w:topLinePunct/>
        <w:spacing w:line="340" w:lineRule="exact"/>
        <w:ind w:firstLine="420" w:firstLineChars="0"/>
        <w:rPr>
          <w:rFonts w:ascii="Times New Roman"/>
          <w:kern w:val="2"/>
          <w:sz w:val="18"/>
          <w:szCs w:val="18"/>
          <w:lang w:val="zh-CN"/>
        </w:rPr>
      </w:pPr>
      <w:r>
        <w:rPr>
          <w:rFonts w:hAnsi="宋体"/>
          <w:kern w:val="2"/>
          <w:sz w:val="18"/>
          <w:szCs w:val="18"/>
          <w:lang w:val="zh-CN"/>
        </w:rPr>
        <w:t>注：在缓冲区内数据未被完全读空之前，采集终端远程通信单元新到数据时不需要重复上报本命令。</w:t>
      </w:r>
    </w:p>
    <w:p w14:paraId="46A1425E">
      <w:pPr>
        <w:pStyle w:val="35"/>
        <w:topLinePunct/>
        <w:spacing w:line="340" w:lineRule="exact"/>
        <w:ind w:left="420" w:leftChars="200" w:firstLine="3" w:firstLineChars="2"/>
        <w:rPr>
          <w:rFonts w:hAnsi="宋体"/>
          <w:kern w:val="2"/>
          <w:sz w:val="18"/>
          <w:szCs w:val="18"/>
        </w:rPr>
      </w:pPr>
      <w:r>
        <w:rPr>
          <w:rFonts w:hAnsi="宋体"/>
          <w:kern w:val="2"/>
          <w:sz w:val="18"/>
          <w:szCs w:val="18"/>
        </w:rPr>
        <w:t>示例：</w:t>
      </w:r>
    </w:p>
    <w:p w14:paraId="337BE7D1">
      <w:pPr>
        <w:pStyle w:val="35"/>
        <w:topLinePunct/>
        <w:spacing w:line="340" w:lineRule="exact"/>
        <w:ind w:left="420" w:leftChars="200" w:firstLine="363" w:firstLineChars="202"/>
        <w:rPr>
          <w:rFonts w:hAnsi="宋体"/>
          <w:kern w:val="2"/>
          <w:sz w:val="18"/>
          <w:szCs w:val="18"/>
        </w:rPr>
      </w:pPr>
      <w:r>
        <w:rPr>
          <w:rFonts w:hAnsi="宋体"/>
          <w:kern w:val="2"/>
          <w:sz w:val="18"/>
          <w:szCs w:val="18"/>
        </w:rPr>
        <w:t>AT$MYNETOPEN=2</w:t>
      </w:r>
      <w:r>
        <w:rPr>
          <w:rFonts w:hAnsi="宋体"/>
          <w:kern w:val="2"/>
          <w:sz w:val="18"/>
          <w:szCs w:val="18"/>
        </w:rPr>
        <w:tab/>
      </w:r>
      <w:r>
        <w:rPr>
          <w:rFonts w:hAnsi="宋体"/>
          <w:kern w:val="2"/>
          <w:sz w:val="18"/>
          <w:szCs w:val="18"/>
        </w:rPr>
        <w:t xml:space="preserve">          //使用第2号Socket建立连接</w:t>
      </w:r>
    </w:p>
    <w:p w14:paraId="33790455">
      <w:pPr>
        <w:pStyle w:val="35"/>
        <w:topLinePunct/>
        <w:spacing w:line="340" w:lineRule="exact"/>
        <w:ind w:left="420" w:leftChars="200" w:firstLine="363" w:firstLineChars="202"/>
        <w:rPr>
          <w:rFonts w:hAnsi="宋体"/>
          <w:kern w:val="2"/>
          <w:sz w:val="18"/>
          <w:szCs w:val="18"/>
        </w:rPr>
      </w:pPr>
      <w:r>
        <w:rPr>
          <w:rFonts w:hAnsi="宋体"/>
          <w:kern w:val="2"/>
          <w:sz w:val="18"/>
          <w:szCs w:val="18"/>
        </w:rPr>
        <w:t>$MYNETOPEN: 2</w:t>
      </w:r>
    </w:p>
    <w:p w14:paraId="44A80EB0">
      <w:pPr>
        <w:pStyle w:val="35"/>
        <w:topLinePunct/>
        <w:spacing w:line="340" w:lineRule="exact"/>
        <w:ind w:left="420" w:leftChars="200" w:firstLine="363" w:firstLineChars="202"/>
        <w:rPr>
          <w:rFonts w:hAnsi="宋体"/>
          <w:kern w:val="2"/>
          <w:sz w:val="18"/>
          <w:szCs w:val="18"/>
        </w:rPr>
      </w:pPr>
      <w:r>
        <w:rPr>
          <w:rFonts w:hAnsi="宋体"/>
          <w:kern w:val="2"/>
          <w:sz w:val="18"/>
          <w:szCs w:val="18"/>
        </w:rPr>
        <w:t>OK</w:t>
      </w:r>
    </w:p>
    <w:p w14:paraId="7E485FA8">
      <w:pPr>
        <w:pStyle w:val="35"/>
        <w:topLinePunct/>
        <w:spacing w:line="340" w:lineRule="exact"/>
        <w:ind w:left="420" w:leftChars="200" w:firstLine="363" w:firstLineChars="202"/>
        <w:rPr>
          <w:rFonts w:hAnsi="宋体"/>
          <w:kern w:val="2"/>
          <w:sz w:val="18"/>
          <w:szCs w:val="18"/>
        </w:rPr>
      </w:pPr>
      <w:r>
        <w:rPr>
          <w:rFonts w:hAnsi="宋体"/>
          <w:kern w:val="2"/>
          <w:sz w:val="18"/>
          <w:szCs w:val="18"/>
        </w:rPr>
        <w:t>$MYURCREAD: 2</w:t>
      </w:r>
      <w:r>
        <w:rPr>
          <w:rFonts w:hAnsi="宋体"/>
          <w:kern w:val="2"/>
          <w:sz w:val="18"/>
          <w:szCs w:val="18"/>
        </w:rPr>
        <w:tab/>
      </w:r>
      <w:r>
        <w:rPr>
          <w:rFonts w:hAnsi="宋体"/>
          <w:kern w:val="2"/>
          <w:sz w:val="18"/>
          <w:szCs w:val="18"/>
        </w:rPr>
        <w:t xml:space="preserve">         //2号Socket收到数据时上报</w:t>
      </w:r>
    </w:p>
    <w:p w14:paraId="398ABB8C">
      <w:pPr>
        <w:pStyle w:val="35"/>
        <w:topLinePunct/>
        <w:spacing w:line="340" w:lineRule="exact"/>
        <w:ind w:left="420" w:leftChars="200" w:firstLine="363" w:firstLineChars="202"/>
        <w:rPr>
          <w:rFonts w:hAnsi="宋体"/>
          <w:kern w:val="2"/>
          <w:sz w:val="18"/>
          <w:szCs w:val="18"/>
        </w:rPr>
      </w:pPr>
      <w:r>
        <w:rPr>
          <w:rFonts w:hAnsi="宋体"/>
          <w:kern w:val="2"/>
          <w:sz w:val="18"/>
          <w:szCs w:val="18"/>
        </w:rPr>
        <w:t>AT$MYNETREAD=2,1460</w:t>
      </w:r>
      <w:r>
        <w:rPr>
          <w:rFonts w:hAnsi="宋体"/>
          <w:kern w:val="2"/>
          <w:sz w:val="18"/>
          <w:szCs w:val="18"/>
        </w:rPr>
        <w:tab/>
      </w:r>
      <w:r>
        <w:rPr>
          <w:rFonts w:hAnsi="宋体"/>
          <w:kern w:val="2"/>
          <w:sz w:val="18"/>
          <w:szCs w:val="18"/>
        </w:rPr>
        <w:t xml:space="preserve">    //从2号Socket读取1460个数据</w:t>
      </w:r>
    </w:p>
    <w:p w14:paraId="1A49CC18">
      <w:pPr>
        <w:pStyle w:val="35"/>
        <w:topLinePunct/>
        <w:spacing w:line="340" w:lineRule="exact"/>
        <w:ind w:left="420" w:leftChars="200" w:firstLine="363" w:firstLineChars="202"/>
        <w:rPr>
          <w:rFonts w:hAnsi="宋体"/>
          <w:kern w:val="2"/>
          <w:sz w:val="18"/>
          <w:szCs w:val="18"/>
        </w:rPr>
      </w:pPr>
      <w:r>
        <w:rPr>
          <w:rFonts w:hAnsi="宋体"/>
          <w:kern w:val="2"/>
          <w:sz w:val="18"/>
          <w:szCs w:val="18"/>
        </w:rPr>
        <w:t>$MYNETREAD: 2,10       //有10个数据</w:t>
      </w:r>
    </w:p>
    <w:p w14:paraId="1C276D38">
      <w:pPr>
        <w:pStyle w:val="35"/>
        <w:topLinePunct/>
        <w:spacing w:line="340" w:lineRule="exact"/>
        <w:ind w:left="420" w:leftChars="200" w:firstLine="363" w:firstLineChars="202"/>
        <w:rPr>
          <w:rFonts w:hAnsi="宋体"/>
          <w:kern w:val="2"/>
          <w:sz w:val="18"/>
          <w:szCs w:val="18"/>
        </w:rPr>
      </w:pPr>
      <w:r>
        <w:rPr>
          <w:rFonts w:hAnsi="宋体"/>
          <w:kern w:val="2"/>
          <w:sz w:val="18"/>
          <w:szCs w:val="18"/>
        </w:rPr>
        <w:t>1234567890</w:t>
      </w:r>
    </w:p>
    <w:p w14:paraId="2F95AF2C">
      <w:pPr>
        <w:pStyle w:val="35"/>
        <w:topLinePunct/>
        <w:spacing w:line="340" w:lineRule="exact"/>
        <w:ind w:left="420" w:leftChars="200" w:firstLine="363" w:firstLineChars="202"/>
        <w:rPr>
          <w:rFonts w:ascii="Times New Roman"/>
          <w:kern w:val="2"/>
          <w:sz w:val="18"/>
          <w:szCs w:val="18"/>
        </w:rPr>
      </w:pPr>
      <w:r>
        <w:rPr>
          <w:rFonts w:hAnsi="宋体"/>
          <w:kern w:val="2"/>
          <w:sz w:val="18"/>
          <w:szCs w:val="18"/>
        </w:rPr>
        <w:t>OK</w:t>
      </w:r>
    </w:p>
    <w:p w14:paraId="1C6DFCCF">
      <w:pPr>
        <w:pStyle w:val="72"/>
        <w:numPr>
          <w:ilvl w:val="2"/>
          <w:numId w:val="56"/>
        </w:numPr>
        <w:tabs>
          <w:tab w:val="clear" w:pos="420"/>
          <w:tab w:val="clear" w:pos="720"/>
        </w:tabs>
        <w:spacing w:before="120" w:after="120"/>
        <w:ind w:left="709" w:firstLine="140" w:firstLineChars="67"/>
        <w:jc w:val="left"/>
        <w:rPr>
          <w:b w:val="0"/>
          <w:szCs w:val="24"/>
        </w:rPr>
      </w:pPr>
      <w:bookmarkStart w:id="227" w:name="_Toc115364105"/>
      <w:bookmarkStart w:id="228" w:name="_Toc115364217"/>
      <w:bookmarkStart w:id="229" w:name="_Toc115364045"/>
      <w:r>
        <w:rPr>
          <w:b w:val="0"/>
          <w:szCs w:val="24"/>
        </w:rPr>
        <w:t>链路断开主动上报 $MYURCCLOSE</w:t>
      </w:r>
      <w:bookmarkEnd w:id="227"/>
      <w:bookmarkEnd w:id="228"/>
      <w:bookmarkEnd w:id="229"/>
    </w:p>
    <w:p w14:paraId="4288522A">
      <w:pPr>
        <w:pStyle w:val="149"/>
        <w:spacing w:line="340" w:lineRule="exact"/>
        <w:ind w:firstLine="420" w:firstLineChars="200"/>
        <w:rPr>
          <w:rFonts w:ascii="宋体" w:hAnsi="宋体" w:eastAsia="宋体"/>
          <w:bCs/>
          <w:color w:val="auto"/>
          <w:kern w:val="0"/>
          <w:sz w:val="21"/>
          <w:szCs w:val="20"/>
        </w:rPr>
      </w:pPr>
      <w:r>
        <w:rPr>
          <w:rFonts w:ascii="宋体" w:hAnsi="宋体" w:eastAsia="宋体"/>
          <w:bCs/>
          <w:color w:val="auto"/>
          <w:kern w:val="0"/>
          <w:sz w:val="21"/>
          <w:szCs w:val="20"/>
        </w:rPr>
        <w:t>该主动上报命令表达当前SocketID对应的连接已断开，$MYURCCLOSE命令语法</w:t>
      </w:r>
      <w:r>
        <w:rPr>
          <w:rFonts w:hint="eastAsia" w:ascii="宋体" w:hAnsi="宋体" w:eastAsia="宋体"/>
          <w:color w:val="auto"/>
          <w:kern w:val="0"/>
          <w:sz w:val="21"/>
          <w:szCs w:val="20"/>
        </w:rPr>
        <w:t>应</w:t>
      </w:r>
      <w:r>
        <w:rPr>
          <w:rFonts w:hint="eastAsia" w:ascii="宋体" w:hAnsi="宋体" w:eastAsia="宋体"/>
          <w:bCs/>
          <w:color w:val="auto"/>
          <w:kern w:val="2"/>
          <w:sz w:val="21"/>
          <w:szCs w:val="21"/>
        </w:rPr>
        <w:t>符合</w:t>
      </w:r>
      <w:r>
        <w:fldChar w:fldCharType="begin"/>
      </w:r>
      <w:r>
        <w:instrText xml:space="preserve"> REF _Ref115365555 \r \h  \* MERGEFORMAT </w:instrText>
      </w:r>
      <w:r>
        <w:fldChar w:fldCharType="separate"/>
      </w:r>
      <w:r>
        <w:rPr>
          <w:rFonts w:hint="eastAsia" w:ascii="宋体" w:hAnsi="宋体" w:eastAsia="宋体"/>
          <w:color w:val="auto"/>
          <w:kern w:val="2"/>
          <w:sz w:val="21"/>
          <w:szCs w:val="20"/>
        </w:rPr>
        <w:t>表22</w:t>
      </w:r>
      <w:r>
        <w:fldChar w:fldCharType="end"/>
      </w:r>
      <w:r>
        <w:rPr>
          <w:rFonts w:hint="eastAsia" w:ascii="宋体" w:hAnsi="宋体" w:eastAsia="宋体"/>
          <w:bCs/>
          <w:color w:val="auto"/>
          <w:kern w:val="2"/>
          <w:sz w:val="21"/>
          <w:szCs w:val="21"/>
        </w:rPr>
        <w:t>的规定</w:t>
      </w:r>
      <w:r>
        <w:rPr>
          <w:rFonts w:ascii="宋体" w:hAnsi="宋体" w:eastAsia="宋体"/>
          <w:bCs/>
          <w:color w:val="auto"/>
          <w:kern w:val="0"/>
          <w:sz w:val="21"/>
          <w:szCs w:val="20"/>
        </w:rPr>
        <w:t>。</w:t>
      </w:r>
    </w:p>
    <w:p w14:paraId="02C4DB3F">
      <w:pPr>
        <w:pStyle w:val="200"/>
        <w:numPr>
          <w:ilvl w:val="0"/>
          <w:numId w:val="42"/>
        </w:numPr>
        <w:topLinePunct/>
        <w:rPr>
          <w:rFonts w:ascii="Times New Roman"/>
        </w:rPr>
      </w:pPr>
      <w:bookmarkStart w:id="230" w:name="_Ref115365555"/>
      <w:r>
        <w:rPr>
          <w:rFonts w:ascii="黑体" w:hAnsi="黑体"/>
          <w:bCs w:val="0"/>
          <w:spacing w:val="1"/>
          <w:sz w:val="21"/>
          <w:szCs w:val="21"/>
        </w:rPr>
        <w:t>$MYURCCLOSE命令语法</w:t>
      </w:r>
      <w:bookmarkEnd w:id="230"/>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388"/>
      </w:tblGrid>
      <w:tr w14:paraId="126D80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551BA606">
            <w:pPr>
              <w:pStyle w:val="112"/>
              <w:topLinePunct/>
              <w:snapToGrid w:val="0"/>
              <w:spacing w:before="80" w:after="80"/>
              <w:jc w:val="center"/>
              <w:rPr>
                <w:rFonts w:ascii="宋体" w:hAnsi="宋体"/>
                <w:b w:val="0"/>
                <w:bCs/>
                <w:sz w:val="18"/>
                <w:szCs w:val="18"/>
              </w:rPr>
            </w:pPr>
            <w:r>
              <w:rPr>
                <w:rFonts w:ascii="宋体" w:hAnsi="宋体"/>
                <w:b w:val="0"/>
                <w:bCs/>
                <w:sz w:val="18"/>
                <w:szCs w:val="18"/>
              </w:rPr>
              <w:t>命    令</w:t>
            </w:r>
          </w:p>
        </w:tc>
        <w:tc>
          <w:tcPr>
            <w:tcW w:w="6388" w:type="dxa"/>
            <w:vAlign w:val="center"/>
          </w:tcPr>
          <w:p w14:paraId="20BD1F7B">
            <w:pPr>
              <w:pStyle w:val="112"/>
              <w:topLinePunct/>
              <w:snapToGrid w:val="0"/>
              <w:spacing w:before="80" w:after="80"/>
              <w:jc w:val="center"/>
              <w:rPr>
                <w:rFonts w:ascii="宋体" w:hAnsi="宋体"/>
                <w:b w:val="0"/>
                <w:bCs/>
                <w:sz w:val="18"/>
                <w:szCs w:val="18"/>
              </w:rPr>
            </w:pPr>
            <w:r>
              <w:rPr>
                <w:rFonts w:ascii="宋体" w:hAnsi="宋体"/>
                <w:b w:val="0"/>
                <w:bCs/>
                <w:sz w:val="18"/>
                <w:szCs w:val="18"/>
              </w:rPr>
              <w:t>返  回  值</w:t>
            </w:r>
          </w:p>
        </w:tc>
      </w:tr>
      <w:tr w14:paraId="2358F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0DE218A0">
            <w:pPr>
              <w:pStyle w:val="112"/>
              <w:topLinePunct/>
              <w:snapToGrid w:val="0"/>
              <w:spacing w:before="80" w:after="80"/>
              <w:jc w:val="center"/>
              <w:rPr>
                <w:rFonts w:ascii="宋体" w:hAnsi="宋体"/>
                <w:b w:val="0"/>
                <w:bCs/>
                <w:sz w:val="18"/>
                <w:szCs w:val="18"/>
              </w:rPr>
            </w:pPr>
            <w:r>
              <w:rPr>
                <w:rFonts w:ascii="宋体" w:hAnsi="宋体"/>
                <w:b w:val="0"/>
                <w:bCs/>
                <w:sz w:val="18"/>
                <w:szCs w:val="18"/>
              </w:rPr>
              <w:t>$MYURCCLOSE</w:t>
            </w:r>
          </w:p>
        </w:tc>
        <w:tc>
          <w:tcPr>
            <w:tcW w:w="6388" w:type="dxa"/>
            <w:vAlign w:val="center"/>
          </w:tcPr>
          <w:p w14:paraId="35D76560">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&lt;CR&gt;&lt;LF&gt;$MYURCCLOSE: &lt;SocketID&gt;&lt;CR&gt;&lt;LF&gt;</w:t>
            </w:r>
          </w:p>
        </w:tc>
      </w:tr>
    </w:tbl>
    <w:p w14:paraId="2708C71E">
      <w:pPr>
        <w:pStyle w:val="35"/>
        <w:widowControl w:val="0"/>
        <w:topLinePunct/>
        <w:spacing w:line="340" w:lineRule="exact"/>
        <w:ind w:firstLine="425" w:firstLineChars="0"/>
        <w:rPr>
          <w:rFonts w:hAnsi="宋体"/>
          <w:kern w:val="2"/>
        </w:rPr>
      </w:pPr>
    </w:p>
    <w:p w14:paraId="16CB9701">
      <w:pPr>
        <w:pStyle w:val="35"/>
        <w:widowControl w:val="0"/>
        <w:topLinePunct/>
        <w:spacing w:line="340" w:lineRule="exact"/>
        <w:ind w:firstLine="425" w:firstLineChars="0"/>
        <w:rPr>
          <w:rFonts w:hAnsi="宋体"/>
          <w:kern w:val="2"/>
        </w:rPr>
      </w:pPr>
      <w:r>
        <w:rPr>
          <w:rFonts w:hAnsi="宋体"/>
          <w:kern w:val="2"/>
        </w:rPr>
        <w:t>&lt;SocketID&gt;：0～5，断开的链接号。上报了本命令后，SocketID对应的缓冲区内的收发数据会被清空。</w:t>
      </w:r>
    </w:p>
    <w:p w14:paraId="1B6CB152">
      <w:pPr>
        <w:pStyle w:val="35"/>
        <w:topLinePunct/>
        <w:spacing w:line="340" w:lineRule="exact"/>
        <w:ind w:firstLine="419" w:firstLineChars="233"/>
        <w:rPr>
          <w:rFonts w:hAnsi="宋体"/>
          <w:kern w:val="2"/>
          <w:sz w:val="18"/>
          <w:szCs w:val="18"/>
        </w:rPr>
      </w:pPr>
      <w:r>
        <w:rPr>
          <w:rFonts w:hAnsi="宋体"/>
          <w:kern w:val="2"/>
          <w:sz w:val="18"/>
          <w:szCs w:val="18"/>
        </w:rPr>
        <w:t>示例：</w:t>
      </w:r>
    </w:p>
    <w:p w14:paraId="33DB53DB">
      <w:pPr>
        <w:pStyle w:val="35"/>
        <w:topLinePunct/>
        <w:spacing w:line="340" w:lineRule="exact"/>
        <w:ind w:left="420" w:leftChars="200" w:firstLine="363" w:firstLineChars="202"/>
        <w:rPr>
          <w:rFonts w:hAnsi="宋体"/>
          <w:kern w:val="2"/>
          <w:sz w:val="18"/>
          <w:szCs w:val="18"/>
        </w:rPr>
      </w:pPr>
      <w:r>
        <w:rPr>
          <w:rFonts w:hAnsi="宋体"/>
          <w:kern w:val="2"/>
          <w:sz w:val="18"/>
          <w:szCs w:val="18"/>
        </w:rPr>
        <w:t>AT$MYNETOPEN=2</w:t>
      </w:r>
      <w:r>
        <w:rPr>
          <w:rFonts w:hAnsi="宋体"/>
          <w:kern w:val="2"/>
          <w:sz w:val="18"/>
          <w:szCs w:val="18"/>
        </w:rPr>
        <w:tab/>
      </w:r>
      <w:r>
        <w:rPr>
          <w:rFonts w:hAnsi="宋体"/>
          <w:kern w:val="2"/>
          <w:sz w:val="18"/>
          <w:szCs w:val="18"/>
        </w:rPr>
        <w:t>// 使用第2号Socket建立连接</w:t>
      </w:r>
    </w:p>
    <w:p w14:paraId="002CD3D3">
      <w:pPr>
        <w:pStyle w:val="35"/>
        <w:topLinePunct/>
        <w:spacing w:line="340" w:lineRule="exact"/>
        <w:ind w:left="420" w:leftChars="200" w:firstLine="363" w:firstLineChars="202"/>
        <w:rPr>
          <w:rFonts w:hAnsi="宋体"/>
          <w:kern w:val="2"/>
          <w:sz w:val="18"/>
          <w:szCs w:val="18"/>
        </w:rPr>
      </w:pPr>
      <w:r>
        <w:rPr>
          <w:rFonts w:hAnsi="宋体"/>
          <w:kern w:val="2"/>
          <w:sz w:val="18"/>
          <w:szCs w:val="18"/>
        </w:rPr>
        <w:t>$MYNETOPEN: 2</w:t>
      </w:r>
    </w:p>
    <w:p w14:paraId="52C70245">
      <w:pPr>
        <w:pStyle w:val="35"/>
        <w:topLinePunct/>
        <w:spacing w:line="340" w:lineRule="exact"/>
        <w:ind w:left="420" w:leftChars="200" w:firstLine="363" w:firstLineChars="202"/>
        <w:rPr>
          <w:rFonts w:hAnsi="宋体"/>
          <w:kern w:val="2"/>
          <w:sz w:val="18"/>
          <w:szCs w:val="18"/>
        </w:rPr>
      </w:pPr>
      <w:r>
        <w:rPr>
          <w:rFonts w:hAnsi="宋体"/>
          <w:kern w:val="2"/>
          <w:sz w:val="18"/>
          <w:szCs w:val="18"/>
        </w:rPr>
        <w:t>OK</w:t>
      </w:r>
    </w:p>
    <w:p w14:paraId="37AEE8E2">
      <w:pPr>
        <w:pStyle w:val="35"/>
        <w:topLinePunct/>
        <w:spacing w:line="340" w:lineRule="exact"/>
        <w:ind w:left="420" w:leftChars="200" w:firstLine="363" w:firstLineChars="202"/>
        <w:rPr>
          <w:rFonts w:ascii="Times New Roman"/>
          <w:kern w:val="2"/>
          <w:sz w:val="18"/>
          <w:szCs w:val="18"/>
        </w:rPr>
      </w:pPr>
      <w:r>
        <w:rPr>
          <w:rFonts w:hAnsi="宋体"/>
          <w:kern w:val="2"/>
          <w:sz w:val="18"/>
          <w:szCs w:val="18"/>
        </w:rPr>
        <w:t>$MYURCCLOSE: 2</w:t>
      </w:r>
      <w:r>
        <w:rPr>
          <w:rFonts w:hAnsi="宋体"/>
          <w:kern w:val="2"/>
          <w:sz w:val="18"/>
          <w:szCs w:val="18"/>
        </w:rPr>
        <w:tab/>
      </w:r>
      <w:r>
        <w:rPr>
          <w:rFonts w:hAnsi="宋体"/>
          <w:kern w:val="2"/>
          <w:sz w:val="18"/>
          <w:szCs w:val="18"/>
        </w:rPr>
        <w:t>// 2号Socket连接断开时上报</w:t>
      </w:r>
    </w:p>
    <w:p w14:paraId="4C2909D5">
      <w:pPr>
        <w:pStyle w:val="72"/>
        <w:numPr>
          <w:ilvl w:val="2"/>
          <w:numId w:val="56"/>
        </w:numPr>
        <w:tabs>
          <w:tab w:val="clear" w:pos="420"/>
          <w:tab w:val="clear" w:pos="720"/>
        </w:tabs>
        <w:spacing w:before="120" w:after="120"/>
        <w:ind w:left="709" w:firstLine="140" w:firstLineChars="67"/>
        <w:jc w:val="left"/>
        <w:rPr>
          <w:b w:val="0"/>
          <w:szCs w:val="24"/>
        </w:rPr>
      </w:pPr>
      <w:bookmarkStart w:id="231" w:name="_Toc115364106"/>
      <w:bookmarkStart w:id="232" w:name="_Toc115364046"/>
      <w:bookmarkStart w:id="233" w:name="_Toc341259813"/>
      <w:bookmarkStart w:id="234" w:name="_Toc115364218"/>
      <w:r>
        <w:rPr>
          <w:b w:val="0"/>
          <w:szCs w:val="24"/>
        </w:rPr>
        <w:t>网络连接状态主动上报 $MYURCACT</w:t>
      </w:r>
      <w:bookmarkEnd w:id="231"/>
      <w:bookmarkEnd w:id="232"/>
      <w:bookmarkEnd w:id="233"/>
      <w:bookmarkEnd w:id="234"/>
    </w:p>
    <w:p w14:paraId="5D6B0126">
      <w:pPr>
        <w:pStyle w:val="149"/>
        <w:spacing w:line="340" w:lineRule="exact"/>
        <w:ind w:firstLine="420" w:firstLineChars="200"/>
        <w:rPr>
          <w:rFonts w:ascii="宋体" w:hAnsi="宋体" w:eastAsia="宋体"/>
          <w:bCs/>
          <w:color w:val="auto"/>
          <w:kern w:val="0"/>
          <w:sz w:val="21"/>
          <w:szCs w:val="20"/>
        </w:rPr>
      </w:pPr>
      <w:r>
        <w:rPr>
          <w:rFonts w:ascii="宋体" w:hAnsi="宋体" w:eastAsia="宋体"/>
          <w:bCs/>
          <w:color w:val="auto"/>
          <w:kern w:val="0"/>
          <w:sz w:val="21"/>
          <w:szCs w:val="20"/>
        </w:rPr>
        <w:t>该主动上报命令表达网络连接建立或者断开，$MYURCACT命令语法</w:t>
      </w:r>
      <w:r>
        <w:rPr>
          <w:rFonts w:hint="eastAsia" w:ascii="宋体" w:hAnsi="宋体" w:eastAsia="宋体"/>
          <w:color w:val="auto"/>
          <w:kern w:val="0"/>
          <w:sz w:val="21"/>
          <w:szCs w:val="20"/>
        </w:rPr>
        <w:t>应</w:t>
      </w:r>
      <w:r>
        <w:rPr>
          <w:rFonts w:hint="eastAsia" w:ascii="宋体" w:hAnsi="宋体" w:eastAsia="宋体"/>
          <w:bCs/>
          <w:color w:val="auto"/>
          <w:kern w:val="2"/>
          <w:sz w:val="21"/>
          <w:szCs w:val="21"/>
        </w:rPr>
        <w:t>符合</w:t>
      </w:r>
      <w:r>
        <w:fldChar w:fldCharType="begin"/>
      </w:r>
      <w:r>
        <w:instrText xml:space="preserve"> REF _Ref115357935 \r \h  \* MERGEFORMAT </w:instrText>
      </w:r>
      <w:r>
        <w:fldChar w:fldCharType="separate"/>
      </w:r>
      <w:r>
        <w:rPr>
          <w:rFonts w:hint="eastAsia" w:ascii="宋体" w:hAnsi="宋体" w:eastAsia="宋体"/>
          <w:color w:val="auto"/>
          <w:kern w:val="2"/>
          <w:sz w:val="21"/>
          <w:szCs w:val="20"/>
        </w:rPr>
        <w:t>表23</w:t>
      </w:r>
      <w:r>
        <w:fldChar w:fldCharType="end"/>
      </w:r>
      <w:r>
        <w:rPr>
          <w:rFonts w:hint="eastAsia" w:ascii="宋体" w:hAnsi="宋体" w:eastAsia="宋体"/>
          <w:bCs/>
          <w:color w:val="auto"/>
          <w:kern w:val="2"/>
          <w:sz w:val="21"/>
          <w:szCs w:val="21"/>
        </w:rPr>
        <w:t>的规定</w:t>
      </w:r>
      <w:r>
        <w:rPr>
          <w:rFonts w:ascii="宋体" w:hAnsi="宋体" w:eastAsia="宋体"/>
          <w:bCs/>
          <w:color w:val="auto"/>
          <w:kern w:val="0"/>
          <w:sz w:val="21"/>
          <w:szCs w:val="20"/>
        </w:rPr>
        <w:t>。</w:t>
      </w:r>
    </w:p>
    <w:p w14:paraId="6D1807A9">
      <w:pPr>
        <w:pStyle w:val="200"/>
        <w:numPr>
          <w:ilvl w:val="0"/>
          <w:numId w:val="42"/>
        </w:numPr>
        <w:topLinePunct/>
        <w:rPr>
          <w:rFonts w:ascii="Times New Roman"/>
        </w:rPr>
      </w:pPr>
      <w:bookmarkStart w:id="235" w:name="_Ref115357935"/>
      <w:r>
        <w:rPr>
          <w:rFonts w:ascii="黑体" w:hAnsi="黑体"/>
          <w:bCs w:val="0"/>
          <w:spacing w:val="1"/>
          <w:sz w:val="21"/>
          <w:szCs w:val="21"/>
        </w:rPr>
        <w:t>$MYURCACT命令语法</w:t>
      </w:r>
      <w:bookmarkEnd w:id="235"/>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388"/>
      </w:tblGrid>
      <w:tr w14:paraId="76CE62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4DEADE12">
            <w:pPr>
              <w:pStyle w:val="112"/>
              <w:topLinePunct/>
              <w:snapToGrid w:val="0"/>
              <w:spacing w:before="80" w:after="80"/>
              <w:jc w:val="center"/>
              <w:rPr>
                <w:rFonts w:ascii="宋体" w:hAnsi="宋体"/>
                <w:b w:val="0"/>
                <w:bCs/>
                <w:sz w:val="18"/>
                <w:szCs w:val="18"/>
              </w:rPr>
            </w:pPr>
            <w:r>
              <w:rPr>
                <w:rFonts w:ascii="宋体" w:hAnsi="宋体"/>
                <w:b w:val="0"/>
                <w:bCs/>
                <w:sz w:val="18"/>
                <w:szCs w:val="18"/>
              </w:rPr>
              <w:t>命    令</w:t>
            </w:r>
          </w:p>
        </w:tc>
        <w:tc>
          <w:tcPr>
            <w:tcW w:w="6388" w:type="dxa"/>
            <w:vAlign w:val="center"/>
          </w:tcPr>
          <w:p w14:paraId="46564629">
            <w:pPr>
              <w:pStyle w:val="112"/>
              <w:topLinePunct/>
              <w:snapToGrid w:val="0"/>
              <w:spacing w:before="80" w:after="80"/>
              <w:jc w:val="center"/>
              <w:rPr>
                <w:rFonts w:ascii="宋体" w:hAnsi="宋体"/>
                <w:b w:val="0"/>
                <w:bCs/>
                <w:sz w:val="18"/>
                <w:szCs w:val="18"/>
              </w:rPr>
            </w:pPr>
            <w:r>
              <w:rPr>
                <w:rFonts w:ascii="宋体" w:hAnsi="宋体"/>
                <w:b w:val="0"/>
                <w:bCs/>
                <w:sz w:val="18"/>
                <w:szCs w:val="18"/>
              </w:rPr>
              <w:t>返  回  值</w:t>
            </w:r>
          </w:p>
        </w:tc>
      </w:tr>
      <w:tr w14:paraId="257970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66AFEB2B">
            <w:pPr>
              <w:pStyle w:val="112"/>
              <w:topLinePunct/>
              <w:snapToGrid w:val="0"/>
              <w:spacing w:before="80" w:after="80"/>
              <w:jc w:val="center"/>
              <w:rPr>
                <w:rFonts w:ascii="宋体" w:hAnsi="宋体"/>
                <w:b w:val="0"/>
                <w:bCs/>
                <w:sz w:val="18"/>
                <w:szCs w:val="18"/>
              </w:rPr>
            </w:pPr>
            <w:r>
              <w:rPr>
                <w:rFonts w:ascii="宋体" w:hAnsi="宋体"/>
                <w:b w:val="0"/>
                <w:bCs/>
                <w:sz w:val="18"/>
                <w:szCs w:val="18"/>
              </w:rPr>
              <w:t>$MYURCACT</w:t>
            </w:r>
          </w:p>
        </w:tc>
        <w:tc>
          <w:tcPr>
            <w:tcW w:w="6388" w:type="dxa"/>
            <w:vAlign w:val="center"/>
          </w:tcPr>
          <w:p w14:paraId="05DDB51B">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&lt;CR&gt;&lt;LF&gt;$MYURCACT: &lt;channel&gt;,&lt;type&gt;&lt;CR&gt;&lt;LF&gt;</w:t>
            </w:r>
          </w:p>
        </w:tc>
      </w:tr>
    </w:tbl>
    <w:p w14:paraId="3ED13DFF">
      <w:pPr>
        <w:pStyle w:val="35"/>
        <w:topLinePunct/>
        <w:spacing w:line="340" w:lineRule="exact"/>
        <w:ind w:left="420" w:leftChars="200" w:firstLine="363" w:firstLineChars="202"/>
        <w:rPr>
          <w:rFonts w:hAnsi="宋体"/>
          <w:kern w:val="2"/>
          <w:sz w:val="18"/>
          <w:szCs w:val="18"/>
        </w:rPr>
      </w:pPr>
    </w:p>
    <w:p w14:paraId="7C443CB2">
      <w:pPr>
        <w:pStyle w:val="35"/>
        <w:widowControl w:val="0"/>
        <w:topLinePunct/>
        <w:spacing w:line="340" w:lineRule="exact"/>
        <w:ind w:firstLine="425" w:firstLineChars="0"/>
        <w:rPr>
          <w:rFonts w:hAnsi="宋体"/>
          <w:kern w:val="2"/>
        </w:rPr>
      </w:pPr>
      <w:r>
        <w:rPr>
          <w:rFonts w:hAnsi="宋体"/>
          <w:kern w:val="2"/>
        </w:rPr>
        <w:t>定义如下：</w:t>
      </w:r>
    </w:p>
    <w:p w14:paraId="60D9696E">
      <w:pPr>
        <w:pStyle w:val="201"/>
        <w:numPr>
          <w:ilvl w:val="0"/>
          <w:numId w:val="57"/>
        </w:numPr>
        <w:spacing w:line="340" w:lineRule="exact"/>
        <w:ind w:firstLineChars="0"/>
        <w:rPr>
          <w:rFonts w:ascii="宋体" w:hAnsi="宋体"/>
        </w:rPr>
      </w:pPr>
      <w:r>
        <w:rPr>
          <w:rFonts w:ascii="宋体" w:hAnsi="宋体"/>
        </w:rPr>
        <w:t>&lt;channel&gt;：使用的channel通道；</w:t>
      </w:r>
    </w:p>
    <w:p w14:paraId="0FAE890A">
      <w:pPr>
        <w:pStyle w:val="201"/>
        <w:numPr>
          <w:ilvl w:val="0"/>
          <w:numId w:val="57"/>
        </w:numPr>
        <w:spacing w:line="340" w:lineRule="exact"/>
        <w:ind w:firstLineChars="0"/>
        <w:rPr>
          <w:rFonts w:ascii="宋体" w:hAnsi="宋体"/>
        </w:rPr>
      </w:pPr>
      <w:r>
        <w:rPr>
          <w:rFonts w:ascii="宋体" w:hAnsi="宋体"/>
        </w:rPr>
        <w:t>&lt;type&gt;：网络连接状态：</w:t>
      </w:r>
    </w:p>
    <w:p w14:paraId="35CC0393">
      <w:pPr>
        <w:pStyle w:val="201"/>
        <w:numPr>
          <w:ilvl w:val="0"/>
          <w:numId w:val="58"/>
        </w:numPr>
        <w:spacing w:line="340" w:lineRule="exact"/>
        <w:ind w:firstLineChars="0"/>
        <w:rPr>
          <w:rFonts w:ascii="宋体" w:hAnsi="宋体"/>
          <w:spacing w:val="2"/>
          <w:lang w:val="zh-CN"/>
        </w:rPr>
      </w:pPr>
      <w:r>
        <w:rPr>
          <w:rFonts w:ascii="宋体" w:hAnsi="宋体"/>
          <w:spacing w:val="2"/>
          <w:lang w:val="zh-CN"/>
        </w:rPr>
        <w:t>0：网络连接断开；</w:t>
      </w:r>
    </w:p>
    <w:p w14:paraId="6EB1E80E">
      <w:pPr>
        <w:pStyle w:val="201"/>
        <w:numPr>
          <w:ilvl w:val="0"/>
          <w:numId w:val="58"/>
        </w:numPr>
        <w:spacing w:line="340" w:lineRule="exact"/>
        <w:ind w:firstLineChars="0"/>
        <w:rPr>
          <w:rFonts w:ascii="宋体" w:hAnsi="宋体"/>
          <w:spacing w:val="2"/>
          <w:lang w:val="zh-CN"/>
        </w:rPr>
      </w:pPr>
      <w:r>
        <w:rPr>
          <w:rFonts w:ascii="宋体" w:hAnsi="宋体"/>
          <w:spacing w:val="2"/>
          <w:lang w:val="zh-CN"/>
        </w:rPr>
        <w:t>1：网络连接建立。</w:t>
      </w:r>
    </w:p>
    <w:p w14:paraId="3A205021">
      <w:pPr>
        <w:pStyle w:val="35"/>
        <w:topLinePunct/>
        <w:spacing w:line="340" w:lineRule="exact"/>
        <w:ind w:firstLine="419" w:firstLineChars="233"/>
        <w:rPr>
          <w:rFonts w:hAnsi="宋体"/>
          <w:kern w:val="2"/>
          <w:sz w:val="18"/>
          <w:szCs w:val="18"/>
        </w:rPr>
      </w:pPr>
      <w:r>
        <w:rPr>
          <w:rFonts w:hAnsi="宋体"/>
          <w:kern w:val="2"/>
          <w:sz w:val="18"/>
          <w:szCs w:val="18"/>
        </w:rPr>
        <w:t>示例：</w:t>
      </w:r>
    </w:p>
    <w:p w14:paraId="04AEE353">
      <w:pPr>
        <w:pStyle w:val="35"/>
        <w:topLinePunct/>
        <w:spacing w:line="340" w:lineRule="exact"/>
        <w:ind w:left="420" w:leftChars="200" w:firstLine="363" w:firstLineChars="202"/>
        <w:rPr>
          <w:rFonts w:hAnsi="宋体"/>
          <w:kern w:val="2"/>
          <w:sz w:val="18"/>
          <w:szCs w:val="18"/>
        </w:rPr>
      </w:pPr>
      <w:r>
        <w:rPr>
          <w:rFonts w:hAnsi="宋体"/>
          <w:kern w:val="2"/>
          <w:sz w:val="18"/>
          <w:szCs w:val="18"/>
        </w:rPr>
        <w:t>$MYURCACT: 1,0        // 网络主动断开网络连接</w:t>
      </w:r>
    </w:p>
    <w:p w14:paraId="445398C1">
      <w:pPr>
        <w:pStyle w:val="35"/>
        <w:topLinePunct/>
        <w:spacing w:line="340" w:lineRule="exact"/>
        <w:ind w:left="420" w:leftChars="200" w:firstLine="363" w:firstLineChars="202"/>
        <w:rPr>
          <w:rFonts w:hAnsi="宋体"/>
          <w:kern w:val="2"/>
          <w:sz w:val="18"/>
          <w:szCs w:val="18"/>
        </w:rPr>
      </w:pPr>
      <w:r>
        <w:rPr>
          <w:rFonts w:hAnsi="宋体"/>
          <w:kern w:val="2"/>
          <w:sz w:val="18"/>
          <w:szCs w:val="18"/>
        </w:rPr>
        <w:t>AT$MYNETACT?</w:t>
      </w:r>
    </w:p>
    <w:p w14:paraId="56180764">
      <w:pPr>
        <w:pStyle w:val="35"/>
        <w:topLinePunct/>
        <w:spacing w:line="340" w:lineRule="exact"/>
        <w:ind w:left="420" w:leftChars="200" w:firstLine="363" w:firstLineChars="202"/>
        <w:rPr>
          <w:rFonts w:hAnsi="宋体"/>
          <w:kern w:val="2"/>
          <w:sz w:val="18"/>
          <w:szCs w:val="18"/>
        </w:rPr>
      </w:pPr>
      <w:r>
        <w:rPr>
          <w:rFonts w:hAnsi="宋体"/>
          <w:kern w:val="2"/>
          <w:sz w:val="18"/>
          <w:szCs w:val="18"/>
        </w:rPr>
        <w:t>$MYNETACT: 1,0,“0,0,0,0”</w:t>
      </w:r>
    </w:p>
    <w:p w14:paraId="72E07B04">
      <w:pPr>
        <w:pStyle w:val="35"/>
        <w:topLinePunct/>
        <w:spacing w:line="340" w:lineRule="exact"/>
        <w:ind w:left="420" w:leftChars="200" w:firstLine="363" w:firstLineChars="202"/>
        <w:rPr>
          <w:rFonts w:ascii="Times New Roman"/>
          <w:kern w:val="2"/>
          <w:sz w:val="18"/>
          <w:szCs w:val="18"/>
        </w:rPr>
      </w:pPr>
      <w:r>
        <w:rPr>
          <w:rFonts w:hAnsi="宋体"/>
          <w:kern w:val="2"/>
          <w:sz w:val="18"/>
          <w:szCs w:val="18"/>
        </w:rPr>
        <w:t>OK</w:t>
      </w:r>
    </w:p>
    <w:p w14:paraId="28DC33AD">
      <w:pPr>
        <w:pStyle w:val="72"/>
        <w:numPr>
          <w:ilvl w:val="2"/>
          <w:numId w:val="56"/>
        </w:numPr>
        <w:tabs>
          <w:tab w:val="clear" w:pos="420"/>
          <w:tab w:val="clear" w:pos="720"/>
        </w:tabs>
        <w:spacing w:before="120" w:after="120"/>
        <w:ind w:left="709" w:firstLine="140" w:firstLineChars="67"/>
        <w:jc w:val="left"/>
        <w:rPr>
          <w:b w:val="0"/>
          <w:szCs w:val="24"/>
        </w:rPr>
      </w:pPr>
      <w:bookmarkStart w:id="236" w:name="_Toc115364219"/>
      <w:bookmarkStart w:id="237" w:name="_Toc115364047"/>
      <w:bookmarkStart w:id="238" w:name="_Toc115364107"/>
      <w:r>
        <w:rPr>
          <w:b w:val="0"/>
          <w:szCs w:val="24"/>
        </w:rPr>
        <w:t>客户端连接主动上报 $MYURCCLIENT</w:t>
      </w:r>
      <w:bookmarkEnd w:id="236"/>
      <w:bookmarkEnd w:id="237"/>
      <w:bookmarkEnd w:id="238"/>
    </w:p>
    <w:p w14:paraId="22B74AFE">
      <w:pPr>
        <w:pStyle w:val="149"/>
        <w:spacing w:line="340" w:lineRule="exact"/>
        <w:ind w:firstLine="420" w:firstLineChars="200"/>
        <w:rPr>
          <w:rFonts w:ascii="宋体" w:hAnsi="宋体" w:eastAsia="宋体"/>
          <w:kern w:val="2"/>
          <w:lang w:val="zh-CN"/>
        </w:rPr>
      </w:pPr>
      <w:r>
        <w:rPr>
          <w:rFonts w:ascii="宋体" w:hAnsi="宋体" w:eastAsia="宋体"/>
          <w:bCs/>
          <w:color w:val="auto"/>
          <w:kern w:val="0"/>
          <w:sz w:val="21"/>
          <w:szCs w:val="20"/>
        </w:rPr>
        <w:t>当开启侦听服务后，一旦有客户端连接上来，就使用该AT命令主动上报给采集终端，$MYURCCLIENT命令语法</w:t>
      </w:r>
      <w:r>
        <w:rPr>
          <w:rFonts w:hint="eastAsia" w:ascii="宋体" w:hAnsi="宋体" w:eastAsia="宋体"/>
          <w:color w:val="auto"/>
          <w:kern w:val="0"/>
          <w:sz w:val="21"/>
          <w:szCs w:val="20"/>
        </w:rPr>
        <w:t>应</w:t>
      </w:r>
      <w:r>
        <w:rPr>
          <w:rFonts w:hint="eastAsia" w:ascii="宋体" w:hAnsi="宋体" w:eastAsia="宋体"/>
          <w:bCs/>
          <w:color w:val="auto"/>
          <w:kern w:val="2"/>
          <w:sz w:val="21"/>
          <w:szCs w:val="21"/>
        </w:rPr>
        <w:t>符合</w:t>
      </w:r>
      <w:r>
        <w:fldChar w:fldCharType="begin"/>
      </w:r>
      <w:r>
        <w:instrText xml:space="preserve"> REF _Ref115358165 \r \h  \* MERGEFORMAT </w:instrText>
      </w:r>
      <w:r>
        <w:fldChar w:fldCharType="separate"/>
      </w:r>
      <w:r>
        <w:rPr>
          <w:rFonts w:hint="eastAsia" w:ascii="宋体" w:hAnsi="宋体" w:eastAsia="宋体"/>
          <w:color w:val="auto"/>
          <w:kern w:val="2"/>
          <w:sz w:val="21"/>
          <w:szCs w:val="20"/>
        </w:rPr>
        <w:t>表24</w:t>
      </w:r>
      <w:r>
        <w:fldChar w:fldCharType="end"/>
      </w:r>
      <w:r>
        <w:rPr>
          <w:rFonts w:hint="eastAsia" w:ascii="宋体" w:hAnsi="宋体" w:eastAsia="宋体"/>
          <w:bCs/>
          <w:color w:val="auto"/>
          <w:kern w:val="2"/>
          <w:sz w:val="21"/>
          <w:szCs w:val="21"/>
        </w:rPr>
        <w:t>的规定</w:t>
      </w:r>
      <w:r>
        <w:rPr>
          <w:rFonts w:ascii="宋体" w:hAnsi="宋体" w:eastAsia="宋体"/>
          <w:bCs/>
          <w:color w:val="auto"/>
          <w:kern w:val="0"/>
          <w:sz w:val="21"/>
          <w:szCs w:val="20"/>
        </w:rPr>
        <w:t>。</w:t>
      </w:r>
    </w:p>
    <w:p w14:paraId="6CC4AF43">
      <w:pPr>
        <w:pStyle w:val="200"/>
        <w:numPr>
          <w:ilvl w:val="0"/>
          <w:numId w:val="42"/>
        </w:numPr>
        <w:topLinePunct/>
        <w:rPr>
          <w:rFonts w:ascii="Times New Roman"/>
        </w:rPr>
      </w:pPr>
      <w:bookmarkStart w:id="239" w:name="_Ref115358165"/>
      <w:r>
        <w:rPr>
          <w:rFonts w:ascii="黑体" w:hAnsi="黑体"/>
          <w:bCs w:val="0"/>
          <w:spacing w:val="1"/>
          <w:sz w:val="21"/>
          <w:szCs w:val="21"/>
        </w:rPr>
        <w:t>$MYURCCLIENT命令语法</w:t>
      </w:r>
      <w:bookmarkEnd w:id="239"/>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388"/>
      </w:tblGrid>
      <w:tr w14:paraId="57A121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508497FF">
            <w:pPr>
              <w:pStyle w:val="112"/>
              <w:topLinePunct/>
              <w:snapToGrid w:val="0"/>
              <w:spacing w:before="80" w:after="80"/>
              <w:jc w:val="center"/>
              <w:rPr>
                <w:rFonts w:ascii="宋体" w:hAnsi="宋体"/>
                <w:b w:val="0"/>
                <w:bCs/>
                <w:sz w:val="18"/>
                <w:szCs w:val="18"/>
              </w:rPr>
            </w:pPr>
            <w:r>
              <w:rPr>
                <w:rFonts w:ascii="宋体" w:hAnsi="宋体"/>
                <w:b w:val="0"/>
                <w:bCs/>
                <w:sz w:val="18"/>
                <w:szCs w:val="18"/>
              </w:rPr>
              <w:t>命    令</w:t>
            </w:r>
          </w:p>
        </w:tc>
        <w:tc>
          <w:tcPr>
            <w:tcW w:w="6388" w:type="dxa"/>
            <w:vAlign w:val="center"/>
          </w:tcPr>
          <w:p w14:paraId="09C7F8D1">
            <w:pPr>
              <w:pStyle w:val="112"/>
              <w:topLinePunct/>
              <w:snapToGrid w:val="0"/>
              <w:spacing w:before="80" w:after="80"/>
              <w:jc w:val="center"/>
              <w:rPr>
                <w:rFonts w:ascii="宋体" w:hAnsi="宋体"/>
                <w:b w:val="0"/>
                <w:bCs/>
                <w:sz w:val="18"/>
                <w:szCs w:val="18"/>
              </w:rPr>
            </w:pPr>
            <w:r>
              <w:rPr>
                <w:rFonts w:ascii="宋体" w:hAnsi="宋体"/>
                <w:b w:val="0"/>
                <w:bCs/>
                <w:sz w:val="18"/>
                <w:szCs w:val="18"/>
              </w:rPr>
              <w:t>返  回  值</w:t>
            </w:r>
          </w:p>
        </w:tc>
      </w:tr>
      <w:tr w14:paraId="445F62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5BA12233">
            <w:pPr>
              <w:pStyle w:val="112"/>
              <w:topLinePunct/>
              <w:snapToGrid w:val="0"/>
              <w:spacing w:before="80" w:after="80"/>
              <w:jc w:val="center"/>
              <w:rPr>
                <w:rFonts w:ascii="宋体" w:hAnsi="宋体"/>
                <w:b w:val="0"/>
                <w:bCs/>
                <w:sz w:val="18"/>
                <w:szCs w:val="18"/>
              </w:rPr>
            </w:pPr>
            <w:r>
              <w:rPr>
                <w:rFonts w:ascii="宋体" w:hAnsi="宋体"/>
                <w:b w:val="0"/>
                <w:bCs/>
                <w:sz w:val="18"/>
                <w:szCs w:val="18"/>
              </w:rPr>
              <w:t>$MYURCCLIENT</w:t>
            </w:r>
          </w:p>
        </w:tc>
        <w:tc>
          <w:tcPr>
            <w:tcW w:w="6388" w:type="dxa"/>
            <w:vAlign w:val="center"/>
          </w:tcPr>
          <w:p w14:paraId="4FA9E913">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&lt;CR&gt;&lt;LF&gt;$MYURCCLIENT: &lt;SocketID&gt;,&lt;ip&gt;,&lt;port&gt;&lt;CR&gt;&lt;LF&gt;</w:t>
            </w:r>
          </w:p>
        </w:tc>
      </w:tr>
    </w:tbl>
    <w:p w14:paraId="1A65124D">
      <w:pPr>
        <w:pStyle w:val="35"/>
        <w:topLinePunct/>
        <w:spacing w:line="340" w:lineRule="exact"/>
        <w:ind w:left="420" w:leftChars="200" w:firstLine="363" w:firstLineChars="202"/>
        <w:rPr>
          <w:rFonts w:hAnsi="宋体"/>
          <w:kern w:val="2"/>
          <w:sz w:val="18"/>
          <w:szCs w:val="18"/>
        </w:rPr>
      </w:pPr>
    </w:p>
    <w:p w14:paraId="327BC2A7">
      <w:pPr>
        <w:pStyle w:val="35"/>
        <w:widowControl w:val="0"/>
        <w:topLinePunct/>
        <w:spacing w:line="340" w:lineRule="exact"/>
        <w:ind w:firstLine="425" w:firstLineChars="0"/>
        <w:rPr>
          <w:rFonts w:hAnsi="宋体"/>
          <w:kern w:val="2"/>
        </w:rPr>
      </w:pPr>
      <w:r>
        <w:rPr>
          <w:rFonts w:hAnsi="宋体"/>
          <w:kern w:val="2"/>
        </w:rPr>
        <w:t>定义如下：</w:t>
      </w:r>
    </w:p>
    <w:p w14:paraId="50E760BA">
      <w:pPr>
        <w:pStyle w:val="201"/>
        <w:numPr>
          <w:ilvl w:val="0"/>
          <w:numId w:val="59"/>
        </w:numPr>
        <w:spacing w:line="340" w:lineRule="exact"/>
        <w:ind w:firstLineChars="0"/>
        <w:rPr>
          <w:rFonts w:ascii="宋体" w:hAnsi="宋体"/>
        </w:rPr>
      </w:pPr>
      <w:r>
        <w:rPr>
          <w:rFonts w:ascii="宋体" w:hAnsi="宋体"/>
        </w:rPr>
        <w:t>&lt;SocketID&gt;：新Client的socket ID；</w:t>
      </w:r>
    </w:p>
    <w:p w14:paraId="5776942A">
      <w:pPr>
        <w:pStyle w:val="201"/>
        <w:numPr>
          <w:ilvl w:val="0"/>
          <w:numId w:val="59"/>
        </w:numPr>
        <w:spacing w:line="340" w:lineRule="exact"/>
        <w:ind w:firstLineChars="0"/>
        <w:rPr>
          <w:rFonts w:ascii="宋体" w:hAnsi="宋体"/>
        </w:rPr>
      </w:pPr>
      <w:r>
        <w:rPr>
          <w:rFonts w:ascii="宋体" w:hAnsi="宋体"/>
        </w:rPr>
        <w:t>&lt;ip&gt;：客户端IP地址；</w:t>
      </w:r>
    </w:p>
    <w:p w14:paraId="7B1EEBDE">
      <w:pPr>
        <w:pStyle w:val="201"/>
        <w:numPr>
          <w:ilvl w:val="0"/>
          <w:numId w:val="59"/>
        </w:numPr>
        <w:spacing w:line="340" w:lineRule="exact"/>
        <w:ind w:firstLineChars="0"/>
        <w:rPr>
          <w:rFonts w:ascii="宋体" w:hAnsi="宋体"/>
        </w:rPr>
      </w:pPr>
      <w:r>
        <w:rPr>
          <w:rFonts w:ascii="宋体" w:hAnsi="宋体"/>
        </w:rPr>
        <w:t>&lt;port&gt;：客户端端口号。</w:t>
      </w:r>
    </w:p>
    <w:p w14:paraId="6C4B90F7">
      <w:pPr>
        <w:pStyle w:val="35"/>
        <w:topLinePunct/>
        <w:spacing w:line="340" w:lineRule="exact"/>
        <w:ind w:firstLine="419" w:firstLineChars="233"/>
        <w:rPr>
          <w:rFonts w:hAnsi="宋体"/>
          <w:kern w:val="2"/>
          <w:sz w:val="18"/>
          <w:szCs w:val="18"/>
        </w:rPr>
      </w:pPr>
      <w:r>
        <w:rPr>
          <w:rFonts w:hAnsi="宋体"/>
          <w:kern w:val="2"/>
          <w:sz w:val="18"/>
          <w:szCs w:val="18"/>
        </w:rPr>
        <w:t>示例：</w:t>
      </w:r>
    </w:p>
    <w:p w14:paraId="2A055489">
      <w:pPr>
        <w:pStyle w:val="35"/>
        <w:topLinePunct/>
        <w:spacing w:line="340" w:lineRule="exact"/>
        <w:ind w:left="420" w:leftChars="200" w:firstLine="363" w:firstLineChars="202"/>
        <w:rPr>
          <w:rFonts w:hAnsi="宋体"/>
          <w:kern w:val="2"/>
          <w:sz w:val="18"/>
          <w:szCs w:val="18"/>
        </w:rPr>
      </w:pPr>
      <w:r>
        <w:rPr>
          <w:rFonts w:hAnsi="宋体"/>
          <w:kern w:val="2"/>
          <w:sz w:val="18"/>
          <w:szCs w:val="18"/>
        </w:rPr>
        <w:t>AT$MYNETSRV=0,2,1,0,“127.0.0.1:5100”    // 服务器侦听5100端口</w:t>
      </w:r>
    </w:p>
    <w:p w14:paraId="2988C88A">
      <w:pPr>
        <w:pStyle w:val="35"/>
        <w:topLinePunct/>
        <w:spacing w:line="340" w:lineRule="exact"/>
        <w:ind w:left="420" w:leftChars="200" w:firstLine="363" w:firstLineChars="202"/>
        <w:rPr>
          <w:rFonts w:hAnsi="宋体"/>
          <w:kern w:val="2"/>
          <w:sz w:val="18"/>
          <w:szCs w:val="18"/>
        </w:rPr>
      </w:pPr>
      <w:r>
        <w:rPr>
          <w:rFonts w:hAnsi="宋体"/>
          <w:kern w:val="2"/>
          <w:sz w:val="18"/>
          <w:szCs w:val="18"/>
        </w:rPr>
        <w:t>OK</w:t>
      </w:r>
    </w:p>
    <w:p w14:paraId="7F821585">
      <w:pPr>
        <w:pStyle w:val="35"/>
        <w:topLinePunct/>
        <w:spacing w:line="340" w:lineRule="exact"/>
        <w:ind w:left="420" w:leftChars="200" w:firstLine="363" w:firstLineChars="202"/>
        <w:rPr>
          <w:rFonts w:hAnsi="宋体"/>
          <w:kern w:val="2"/>
          <w:sz w:val="18"/>
          <w:szCs w:val="18"/>
        </w:rPr>
      </w:pPr>
      <w:r>
        <w:rPr>
          <w:rFonts w:hAnsi="宋体"/>
          <w:kern w:val="2"/>
          <w:sz w:val="18"/>
          <w:szCs w:val="18"/>
        </w:rPr>
        <w:t>AT$MYNETOPEN=2                            // 使用第2号Socket侦听</w:t>
      </w:r>
    </w:p>
    <w:p w14:paraId="3C8082C8">
      <w:pPr>
        <w:pStyle w:val="35"/>
        <w:topLinePunct/>
        <w:spacing w:line="340" w:lineRule="exact"/>
        <w:ind w:left="420" w:leftChars="200" w:firstLine="363" w:firstLineChars="202"/>
        <w:rPr>
          <w:rFonts w:hAnsi="宋体"/>
          <w:kern w:val="2"/>
          <w:sz w:val="18"/>
          <w:szCs w:val="18"/>
        </w:rPr>
      </w:pPr>
      <w:r>
        <w:rPr>
          <w:rFonts w:hAnsi="宋体"/>
          <w:kern w:val="2"/>
          <w:sz w:val="18"/>
          <w:szCs w:val="18"/>
        </w:rPr>
        <w:t>$MYNETOPEN: 2</w:t>
      </w:r>
    </w:p>
    <w:p w14:paraId="2926090D">
      <w:pPr>
        <w:pStyle w:val="35"/>
        <w:topLinePunct/>
        <w:spacing w:line="340" w:lineRule="exact"/>
        <w:ind w:left="420" w:leftChars="200" w:firstLine="363" w:firstLineChars="202"/>
        <w:rPr>
          <w:rFonts w:hAnsi="宋体"/>
          <w:kern w:val="2"/>
          <w:sz w:val="18"/>
          <w:szCs w:val="18"/>
        </w:rPr>
      </w:pPr>
      <w:r>
        <w:rPr>
          <w:rFonts w:hAnsi="宋体"/>
          <w:kern w:val="2"/>
          <w:sz w:val="18"/>
          <w:szCs w:val="18"/>
        </w:rPr>
        <w:t>OK</w:t>
      </w:r>
    </w:p>
    <w:p w14:paraId="3335FBC2">
      <w:pPr>
        <w:pStyle w:val="35"/>
        <w:topLinePunct/>
        <w:spacing w:line="340" w:lineRule="exact"/>
        <w:ind w:left="420" w:leftChars="200" w:firstLine="363" w:firstLineChars="202"/>
        <w:rPr>
          <w:rFonts w:ascii="Times New Roman"/>
          <w:kern w:val="2"/>
          <w:sz w:val="18"/>
          <w:szCs w:val="18"/>
        </w:rPr>
      </w:pPr>
      <w:r>
        <w:rPr>
          <w:rFonts w:hAnsi="宋体"/>
          <w:kern w:val="2"/>
          <w:sz w:val="18"/>
          <w:szCs w:val="18"/>
        </w:rPr>
        <w:t>$MYURCCLIENT: 1,“172.16.23.100”,31256   // 有客户端连接时上报</w:t>
      </w:r>
    </w:p>
    <w:p w14:paraId="3908189E">
      <w:pPr>
        <w:pStyle w:val="72"/>
        <w:numPr>
          <w:ilvl w:val="2"/>
          <w:numId w:val="56"/>
        </w:numPr>
        <w:tabs>
          <w:tab w:val="clear" w:pos="420"/>
          <w:tab w:val="clear" w:pos="720"/>
        </w:tabs>
        <w:spacing w:before="120" w:after="120"/>
        <w:ind w:left="709" w:firstLine="140" w:firstLineChars="67"/>
        <w:jc w:val="left"/>
        <w:rPr>
          <w:b w:val="0"/>
          <w:szCs w:val="24"/>
        </w:rPr>
      </w:pPr>
      <w:bookmarkStart w:id="240" w:name="_Toc115364108"/>
      <w:bookmarkStart w:id="241" w:name="_Toc115364220"/>
      <w:bookmarkStart w:id="242" w:name="_Toc115364048"/>
      <w:r>
        <w:rPr>
          <w:b w:val="0"/>
          <w:szCs w:val="24"/>
        </w:rPr>
        <w:t>FTP连接断开主动上报 $MYURCFTP</w:t>
      </w:r>
      <w:bookmarkEnd w:id="240"/>
      <w:bookmarkEnd w:id="241"/>
      <w:bookmarkEnd w:id="242"/>
    </w:p>
    <w:p w14:paraId="06A548C2">
      <w:pPr>
        <w:pStyle w:val="149"/>
        <w:spacing w:line="340" w:lineRule="exact"/>
        <w:ind w:firstLine="420" w:firstLineChars="200"/>
        <w:rPr>
          <w:rFonts w:ascii="宋体" w:hAnsi="宋体" w:eastAsia="宋体"/>
          <w:bCs/>
          <w:color w:val="auto"/>
          <w:kern w:val="2"/>
          <w:sz w:val="21"/>
          <w:szCs w:val="21"/>
        </w:rPr>
      </w:pPr>
      <w:r>
        <w:rPr>
          <w:rFonts w:ascii="宋体" w:hAnsi="宋体" w:eastAsia="宋体"/>
          <w:bCs/>
          <w:color w:val="auto"/>
          <w:kern w:val="0"/>
          <w:sz w:val="21"/>
          <w:szCs w:val="20"/>
        </w:rPr>
        <w:t>该主动上报命令表达FTP连接断开，对应的FTP收发缓冲区内的数据会被清空，$MYURCFTP命令语法</w:t>
      </w:r>
      <w:r>
        <w:rPr>
          <w:rFonts w:hint="eastAsia" w:ascii="宋体" w:hAnsi="宋体" w:eastAsia="宋体"/>
          <w:color w:val="auto"/>
          <w:kern w:val="0"/>
          <w:sz w:val="21"/>
          <w:szCs w:val="20"/>
        </w:rPr>
        <w:t>应</w:t>
      </w:r>
      <w:r>
        <w:rPr>
          <w:rFonts w:hint="eastAsia" w:ascii="宋体" w:hAnsi="宋体" w:eastAsia="宋体"/>
          <w:bCs/>
          <w:color w:val="auto"/>
          <w:kern w:val="2"/>
          <w:sz w:val="21"/>
          <w:szCs w:val="21"/>
        </w:rPr>
        <w:t>符合</w:t>
      </w:r>
      <w:r>
        <w:fldChar w:fldCharType="begin"/>
      </w:r>
      <w:r>
        <w:instrText xml:space="preserve"> REF _Ref115358247 \r \h  \* MERGEFORMAT </w:instrText>
      </w:r>
      <w:r>
        <w:fldChar w:fldCharType="separate"/>
      </w:r>
      <w:r>
        <w:rPr>
          <w:rFonts w:hint="eastAsia" w:ascii="宋体" w:hAnsi="宋体" w:eastAsia="宋体"/>
          <w:bCs/>
          <w:color w:val="auto"/>
          <w:kern w:val="0"/>
          <w:sz w:val="21"/>
          <w:szCs w:val="20"/>
        </w:rPr>
        <w:t>表25</w:t>
      </w:r>
      <w:r>
        <w:fldChar w:fldCharType="end"/>
      </w:r>
      <w:r>
        <w:rPr>
          <w:rFonts w:hint="eastAsia" w:ascii="宋体" w:hAnsi="宋体" w:eastAsia="宋体"/>
          <w:bCs/>
          <w:color w:val="auto"/>
          <w:kern w:val="2"/>
          <w:sz w:val="21"/>
          <w:szCs w:val="21"/>
        </w:rPr>
        <w:t>的规定</w:t>
      </w:r>
      <w:r>
        <w:rPr>
          <w:rFonts w:ascii="宋体" w:hAnsi="宋体" w:eastAsia="宋体"/>
          <w:bCs/>
          <w:color w:val="auto"/>
          <w:kern w:val="0"/>
          <w:sz w:val="21"/>
          <w:szCs w:val="20"/>
        </w:rPr>
        <w:t>。</w:t>
      </w:r>
    </w:p>
    <w:p w14:paraId="0DE4E869">
      <w:pPr>
        <w:pStyle w:val="200"/>
        <w:numPr>
          <w:ilvl w:val="0"/>
          <w:numId w:val="42"/>
        </w:numPr>
        <w:topLinePunct/>
        <w:rPr>
          <w:rFonts w:ascii="Times New Roman"/>
        </w:rPr>
      </w:pPr>
      <w:bookmarkStart w:id="243" w:name="_Ref115358247"/>
      <w:r>
        <w:rPr>
          <w:rFonts w:ascii="黑体" w:hAnsi="黑体"/>
          <w:bCs w:val="0"/>
          <w:spacing w:val="1"/>
          <w:sz w:val="21"/>
          <w:szCs w:val="21"/>
        </w:rPr>
        <w:t>$MYURCFTP命令语法</w:t>
      </w:r>
      <w:bookmarkEnd w:id="243"/>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388"/>
      </w:tblGrid>
      <w:tr w14:paraId="119952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21B4C4E2">
            <w:pPr>
              <w:pStyle w:val="112"/>
              <w:topLinePunct/>
              <w:snapToGrid w:val="0"/>
              <w:spacing w:before="80" w:after="80"/>
              <w:jc w:val="center"/>
              <w:rPr>
                <w:rFonts w:ascii="宋体" w:hAnsi="宋体"/>
                <w:b w:val="0"/>
                <w:bCs/>
                <w:sz w:val="18"/>
                <w:szCs w:val="18"/>
              </w:rPr>
            </w:pPr>
            <w:r>
              <w:rPr>
                <w:rFonts w:ascii="宋体" w:hAnsi="宋体"/>
                <w:b w:val="0"/>
                <w:bCs/>
                <w:sz w:val="18"/>
                <w:szCs w:val="18"/>
              </w:rPr>
              <w:t>命    令</w:t>
            </w:r>
          </w:p>
        </w:tc>
        <w:tc>
          <w:tcPr>
            <w:tcW w:w="6388" w:type="dxa"/>
            <w:vAlign w:val="center"/>
          </w:tcPr>
          <w:p w14:paraId="2EF1E98B">
            <w:pPr>
              <w:pStyle w:val="112"/>
              <w:topLinePunct/>
              <w:snapToGrid w:val="0"/>
              <w:spacing w:before="80" w:after="80"/>
              <w:jc w:val="center"/>
              <w:rPr>
                <w:rFonts w:ascii="宋体" w:hAnsi="宋体"/>
                <w:b w:val="0"/>
                <w:bCs/>
                <w:sz w:val="18"/>
                <w:szCs w:val="18"/>
              </w:rPr>
            </w:pPr>
            <w:r>
              <w:rPr>
                <w:rFonts w:ascii="宋体" w:hAnsi="宋体"/>
                <w:b w:val="0"/>
                <w:bCs/>
                <w:sz w:val="18"/>
                <w:szCs w:val="18"/>
              </w:rPr>
              <w:t>返  回  值</w:t>
            </w:r>
          </w:p>
        </w:tc>
      </w:tr>
      <w:tr w14:paraId="0448F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41F97D98">
            <w:pPr>
              <w:pStyle w:val="112"/>
              <w:topLinePunct/>
              <w:snapToGrid w:val="0"/>
              <w:spacing w:before="80" w:after="80"/>
              <w:jc w:val="center"/>
              <w:rPr>
                <w:rFonts w:ascii="宋体" w:hAnsi="宋体"/>
                <w:b w:val="0"/>
                <w:bCs/>
                <w:sz w:val="18"/>
                <w:szCs w:val="18"/>
              </w:rPr>
            </w:pPr>
            <w:r>
              <w:rPr>
                <w:rFonts w:ascii="宋体" w:hAnsi="宋体"/>
                <w:b w:val="0"/>
                <w:bCs/>
                <w:sz w:val="18"/>
                <w:szCs w:val="18"/>
              </w:rPr>
              <w:t>$MYURCFTP</w:t>
            </w:r>
          </w:p>
        </w:tc>
        <w:tc>
          <w:tcPr>
            <w:tcW w:w="6388" w:type="dxa"/>
            <w:vAlign w:val="center"/>
          </w:tcPr>
          <w:p w14:paraId="1B5418D2">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&lt;CR&gt;&lt;LF&gt;$MYURCFTP: &lt;status&gt;&lt;CR&gt;&lt;LF&gt;</w:t>
            </w:r>
          </w:p>
        </w:tc>
      </w:tr>
    </w:tbl>
    <w:p w14:paraId="7E9E021C">
      <w:pPr>
        <w:pStyle w:val="35"/>
        <w:topLinePunct/>
        <w:spacing w:line="340" w:lineRule="exact"/>
        <w:ind w:firstLine="0" w:firstLineChars="0"/>
        <w:rPr>
          <w:rFonts w:hAnsi="宋体"/>
          <w:kern w:val="2"/>
          <w:sz w:val="18"/>
          <w:szCs w:val="18"/>
        </w:rPr>
      </w:pPr>
    </w:p>
    <w:p w14:paraId="0EC3DDD7">
      <w:pPr>
        <w:pStyle w:val="35"/>
        <w:widowControl w:val="0"/>
        <w:topLinePunct/>
        <w:spacing w:line="340" w:lineRule="exact"/>
        <w:ind w:firstLine="425" w:firstLineChars="0"/>
        <w:rPr>
          <w:rFonts w:hAnsi="宋体"/>
          <w:kern w:val="2"/>
        </w:rPr>
      </w:pPr>
      <w:r>
        <w:rPr>
          <w:rFonts w:hAnsi="宋体"/>
          <w:kern w:val="2"/>
        </w:rPr>
        <w:t>&lt;Status&gt;：整数类型，FTP连接的状态：</w:t>
      </w:r>
    </w:p>
    <w:p w14:paraId="0B2249B7">
      <w:pPr>
        <w:pStyle w:val="201"/>
        <w:numPr>
          <w:ilvl w:val="0"/>
          <w:numId w:val="60"/>
        </w:numPr>
        <w:spacing w:line="340" w:lineRule="exact"/>
        <w:ind w:firstLineChars="0"/>
        <w:rPr>
          <w:rFonts w:ascii="宋体" w:hAnsi="宋体"/>
        </w:rPr>
      </w:pPr>
      <w:r>
        <w:rPr>
          <w:rFonts w:ascii="宋体" w:hAnsi="宋体"/>
        </w:rPr>
        <w:t>0: FTP命令Socket断开；</w:t>
      </w:r>
    </w:p>
    <w:p w14:paraId="3D72A555">
      <w:pPr>
        <w:pStyle w:val="201"/>
        <w:numPr>
          <w:ilvl w:val="0"/>
          <w:numId w:val="60"/>
        </w:numPr>
        <w:spacing w:line="340" w:lineRule="exact"/>
        <w:ind w:firstLineChars="0"/>
        <w:rPr>
          <w:rFonts w:ascii="宋体" w:hAnsi="宋体"/>
        </w:rPr>
      </w:pPr>
      <w:r>
        <w:rPr>
          <w:rFonts w:ascii="宋体" w:hAnsi="宋体"/>
        </w:rPr>
        <w:t>1: FTP数据Socket断开。</w:t>
      </w:r>
    </w:p>
    <w:p w14:paraId="723D7C07">
      <w:pPr>
        <w:pStyle w:val="35"/>
        <w:topLinePunct/>
        <w:spacing w:line="340" w:lineRule="exact"/>
        <w:ind w:firstLine="419" w:firstLineChars="233"/>
        <w:rPr>
          <w:rFonts w:hAnsi="宋体"/>
          <w:kern w:val="2"/>
          <w:sz w:val="18"/>
          <w:szCs w:val="18"/>
        </w:rPr>
      </w:pPr>
      <w:r>
        <w:rPr>
          <w:rFonts w:hAnsi="宋体"/>
          <w:kern w:val="2"/>
          <w:sz w:val="18"/>
          <w:szCs w:val="18"/>
        </w:rPr>
        <w:t>示例：</w:t>
      </w:r>
    </w:p>
    <w:p w14:paraId="3BCC03B1">
      <w:pPr>
        <w:pStyle w:val="35"/>
        <w:topLinePunct/>
        <w:spacing w:line="340" w:lineRule="exact"/>
        <w:ind w:left="420" w:leftChars="200" w:firstLine="363" w:firstLineChars="202"/>
        <w:rPr>
          <w:rFonts w:hAnsi="宋体"/>
          <w:kern w:val="2"/>
          <w:sz w:val="18"/>
          <w:szCs w:val="18"/>
        </w:rPr>
      </w:pPr>
      <w:r>
        <w:rPr>
          <w:rFonts w:hAnsi="宋体"/>
          <w:kern w:val="2"/>
          <w:sz w:val="18"/>
          <w:szCs w:val="18"/>
        </w:rPr>
        <w:t>AT$MYFTPOPEN=1,“someftpsite.com”,“anonymous”,“qwerty@somemail.com”,1,30,1</w:t>
      </w:r>
    </w:p>
    <w:p w14:paraId="1CB66D8D">
      <w:pPr>
        <w:pStyle w:val="35"/>
        <w:topLinePunct/>
        <w:spacing w:line="340" w:lineRule="exact"/>
        <w:ind w:left="420" w:leftChars="200" w:firstLine="363" w:firstLineChars="202"/>
        <w:rPr>
          <w:rFonts w:hAnsi="宋体"/>
          <w:kern w:val="2"/>
          <w:sz w:val="18"/>
          <w:szCs w:val="18"/>
        </w:rPr>
      </w:pPr>
      <w:r>
        <w:rPr>
          <w:rFonts w:hAnsi="宋体"/>
          <w:kern w:val="2"/>
          <w:sz w:val="18"/>
          <w:szCs w:val="18"/>
        </w:rPr>
        <w:t>OK                          //FTP连接成功打开</w:t>
      </w:r>
    </w:p>
    <w:p w14:paraId="1D95824E">
      <w:pPr>
        <w:pStyle w:val="35"/>
        <w:topLinePunct/>
        <w:spacing w:line="340" w:lineRule="exact"/>
        <w:ind w:left="2159" w:leftChars="1028" w:firstLine="1173" w:firstLineChars="652"/>
        <w:rPr>
          <w:rFonts w:hAnsi="宋体"/>
          <w:kern w:val="2"/>
          <w:sz w:val="18"/>
          <w:szCs w:val="18"/>
        </w:rPr>
      </w:pPr>
      <w:r>
        <w:rPr>
          <w:rFonts w:hAnsi="宋体"/>
          <w:kern w:val="2"/>
          <w:sz w:val="18"/>
          <w:szCs w:val="18"/>
        </w:rPr>
        <w:t>//主动上报到来</w:t>
      </w:r>
    </w:p>
    <w:p w14:paraId="0BB4BA23">
      <w:pPr>
        <w:pStyle w:val="35"/>
        <w:topLinePunct/>
        <w:spacing w:line="340" w:lineRule="exact"/>
        <w:ind w:left="420" w:firstLine="360"/>
        <w:rPr>
          <w:rFonts w:ascii="Times New Roman"/>
          <w:kern w:val="2"/>
          <w:sz w:val="18"/>
          <w:szCs w:val="18"/>
        </w:rPr>
      </w:pPr>
      <w:r>
        <w:rPr>
          <w:rFonts w:hAnsi="宋体"/>
          <w:kern w:val="2"/>
          <w:sz w:val="18"/>
          <w:szCs w:val="18"/>
        </w:rPr>
        <w:t>$MYURCFTP: 0</w:t>
      </w:r>
      <w:r>
        <w:rPr>
          <w:rFonts w:hAnsi="宋体"/>
          <w:kern w:val="2"/>
          <w:sz w:val="18"/>
          <w:szCs w:val="18"/>
        </w:rPr>
        <w:tab/>
      </w:r>
      <w:r>
        <w:rPr>
          <w:rFonts w:hAnsi="宋体"/>
          <w:kern w:val="2"/>
          <w:sz w:val="18"/>
          <w:szCs w:val="18"/>
        </w:rPr>
        <w:t xml:space="preserve">          //FTP命令连接断开主动上报，如果要继续FTP服务需重新执行AT$MYFTPOPEN</w:t>
      </w:r>
    </w:p>
    <w:p w14:paraId="2F55955A">
      <w:pPr>
        <w:pStyle w:val="55"/>
        <w:numPr>
          <w:ilvl w:val="1"/>
          <w:numId w:val="29"/>
        </w:numPr>
        <w:tabs>
          <w:tab w:val="clear" w:pos="420"/>
          <w:tab w:val="clear" w:pos="525"/>
        </w:tabs>
        <w:spacing w:before="120" w:after="120"/>
        <w:ind w:left="1276" w:hanging="709"/>
        <w:jc w:val="left"/>
        <w:rPr>
          <w:b w:val="0"/>
          <w:szCs w:val="21"/>
        </w:rPr>
      </w:pPr>
      <w:bookmarkStart w:id="244" w:name="_Toc115364049"/>
      <w:bookmarkStart w:id="245" w:name="_Toc115364221"/>
      <w:bookmarkStart w:id="246" w:name="_Toc342980192"/>
      <w:bookmarkStart w:id="247" w:name="_Toc115364257"/>
      <w:bookmarkStart w:id="248" w:name="_Toc115368468"/>
      <w:bookmarkStart w:id="249" w:name="_Toc163743354"/>
      <w:bookmarkStart w:id="250" w:name="_Toc115367182"/>
      <w:bookmarkStart w:id="251" w:name="_Toc115364109"/>
      <w:r>
        <w:rPr>
          <w:b w:val="0"/>
          <w:szCs w:val="21"/>
        </w:rPr>
        <w:t>FTP功能命令集</w:t>
      </w:r>
      <w:bookmarkEnd w:id="244"/>
      <w:bookmarkEnd w:id="245"/>
      <w:bookmarkEnd w:id="246"/>
      <w:bookmarkEnd w:id="247"/>
      <w:bookmarkEnd w:id="248"/>
      <w:bookmarkEnd w:id="249"/>
      <w:bookmarkEnd w:id="250"/>
      <w:bookmarkEnd w:id="251"/>
    </w:p>
    <w:p w14:paraId="014F5FDC">
      <w:pPr>
        <w:pStyle w:val="72"/>
        <w:numPr>
          <w:ilvl w:val="2"/>
          <w:numId w:val="61"/>
        </w:numPr>
        <w:tabs>
          <w:tab w:val="clear" w:pos="420"/>
          <w:tab w:val="clear" w:pos="720"/>
        </w:tabs>
        <w:spacing w:before="120" w:after="120"/>
        <w:jc w:val="left"/>
        <w:rPr>
          <w:b w:val="0"/>
          <w:szCs w:val="24"/>
        </w:rPr>
      </w:pPr>
      <w:bookmarkStart w:id="252" w:name="_Toc115364110"/>
      <w:bookmarkStart w:id="253" w:name="_Toc115364050"/>
      <w:bookmarkStart w:id="254" w:name="_Toc115364222"/>
      <w:r>
        <w:rPr>
          <w:b w:val="0"/>
          <w:szCs w:val="24"/>
        </w:rPr>
        <w:t>启动FTP服务 $MYFTPOPEN</w:t>
      </w:r>
      <w:bookmarkEnd w:id="252"/>
      <w:bookmarkEnd w:id="253"/>
      <w:bookmarkEnd w:id="254"/>
    </w:p>
    <w:p w14:paraId="5D1D3D4F">
      <w:pPr>
        <w:pStyle w:val="149"/>
        <w:spacing w:line="340" w:lineRule="exact"/>
        <w:ind w:firstLine="420" w:firstLineChars="200"/>
        <w:rPr>
          <w:rFonts w:ascii="Times New Roman"/>
          <w:kern w:val="2"/>
          <w:lang w:val="zh-CN"/>
        </w:rPr>
      </w:pPr>
      <w:r>
        <w:rPr>
          <w:rFonts w:ascii="宋体" w:hAnsi="宋体" w:eastAsia="宋体"/>
          <w:bCs/>
          <w:color w:val="auto"/>
          <w:kern w:val="0"/>
          <w:sz w:val="21"/>
          <w:szCs w:val="20"/>
        </w:rPr>
        <w:t>采集终端远程通信单元一次只能进行一个FTP连接, 连接建立后占用2个Socket ID。FTP连接进行时，不能使用透明数据传输模式传输数据；使用透明数据传输模式传输数据时，也无法启动FTP服务。$MYFTPOPEN命令语法</w:t>
      </w:r>
      <w:r>
        <w:rPr>
          <w:rFonts w:hint="eastAsia" w:ascii="宋体" w:hAnsi="宋体" w:eastAsia="宋体"/>
          <w:color w:val="auto"/>
          <w:kern w:val="0"/>
          <w:sz w:val="21"/>
          <w:szCs w:val="20"/>
        </w:rPr>
        <w:t>应</w:t>
      </w:r>
      <w:r>
        <w:rPr>
          <w:rFonts w:hint="eastAsia" w:ascii="宋体" w:hAnsi="宋体" w:eastAsia="宋体"/>
          <w:bCs/>
          <w:color w:val="auto"/>
          <w:kern w:val="2"/>
          <w:sz w:val="21"/>
          <w:szCs w:val="21"/>
        </w:rPr>
        <w:t>符合</w:t>
      </w:r>
      <w:r>
        <w:fldChar w:fldCharType="begin"/>
      </w:r>
      <w:r>
        <w:instrText xml:space="preserve"> REF _Ref115358400 \r \h  \* MERGEFORMAT </w:instrText>
      </w:r>
      <w:r>
        <w:fldChar w:fldCharType="separate"/>
      </w:r>
      <w:r>
        <w:rPr>
          <w:rFonts w:hint="eastAsia" w:ascii="Times New Roman" w:eastAsia="宋体"/>
          <w:color w:val="auto"/>
          <w:kern w:val="2"/>
          <w:sz w:val="21"/>
          <w:szCs w:val="20"/>
        </w:rPr>
        <w:t>表26</w:t>
      </w:r>
      <w:r>
        <w:fldChar w:fldCharType="end"/>
      </w:r>
      <w:r>
        <w:rPr>
          <w:rFonts w:hint="eastAsia" w:ascii="宋体" w:hAnsi="宋体" w:eastAsia="宋体"/>
          <w:bCs/>
          <w:color w:val="auto"/>
          <w:kern w:val="2"/>
          <w:sz w:val="21"/>
          <w:szCs w:val="21"/>
        </w:rPr>
        <w:t>的规定</w:t>
      </w:r>
      <w:r>
        <w:rPr>
          <w:rFonts w:ascii="宋体" w:hAnsi="宋体" w:eastAsia="宋体"/>
          <w:bCs/>
          <w:color w:val="auto"/>
          <w:kern w:val="0"/>
          <w:sz w:val="21"/>
          <w:szCs w:val="20"/>
        </w:rPr>
        <w:t>。</w:t>
      </w:r>
    </w:p>
    <w:p w14:paraId="45C5D6FE">
      <w:pPr>
        <w:pStyle w:val="200"/>
        <w:numPr>
          <w:ilvl w:val="0"/>
          <w:numId w:val="42"/>
        </w:numPr>
        <w:topLinePunct/>
        <w:rPr>
          <w:rFonts w:ascii="Times New Roman"/>
        </w:rPr>
      </w:pPr>
      <w:bookmarkStart w:id="255" w:name="_Ref115358400"/>
      <w:r>
        <w:rPr>
          <w:rFonts w:ascii="黑体" w:hAnsi="黑体"/>
          <w:bCs w:val="0"/>
          <w:spacing w:val="1"/>
          <w:sz w:val="21"/>
          <w:szCs w:val="21"/>
        </w:rPr>
        <w:t>$MYFTPOPEN命令语法</w:t>
      </w:r>
      <w:bookmarkEnd w:id="255"/>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31"/>
        <w:gridCol w:w="5380"/>
      </w:tblGrid>
      <w:tr w14:paraId="01AEED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31" w:type="dxa"/>
            <w:vAlign w:val="center"/>
          </w:tcPr>
          <w:p w14:paraId="51D5A4AA">
            <w:pPr>
              <w:pStyle w:val="112"/>
              <w:topLinePunct/>
              <w:snapToGrid w:val="0"/>
              <w:spacing w:before="80" w:after="80"/>
              <w:jc w:val="center"/>
              <w:rPr>
                <w:rFonts w:ascii="宋体" w:hAnsi="宋体"/>
                <w:b w:val="0"/>
                <w:bCs/>
                <w:sz w:val="18"/>
                <w:szCs w:val="18"/>
              </w:rPr>
            </w:pPr>
            <w:r>
              <w:rPr>
                <w:rFonts w:ascii="宋体" w:hAnsi="宋体"/>
                <w:b w:val="0"/>
                <w:bCs/>
                <w:sz w:val="18"/>
                <w:szCs w:val="18"/>
              </w:rPr>
              <w:t>命    令</w:t>
            </w:r>
          </w:p>
        </w:tc>
        <w:tc>
          <w:tcPr>
            <w:tcW w:w="5380" w:type="dxa"/>
            <w:vAlign w:val="center"/>
          </w:tcPr>
          <w:p w14:paraId="0C1AF829">
            <w:pPr>
              <w:pStyle w:val="112"/>
              <w:topLinePunct/>
              <w:snapToGrid w:val="0"/>
              <w:spacing w:before="80" w:after="80"/>
              <w:jc w:val="center"/>
              <w:rPr>
                <w:rFonts w:ascii="宋体" w:hAnsi="宋体"/>
                <w:b w:val="0"/>
                <w:bCs/>
                <w:sz w:val="18"/>
                <w:szCs w:val="18"/>
              </w:rPr>
            </w:pPr>
            <w:r>
              <w:rPr>
                <w:rFonts w:ascii="宋体" w:hAnsi="宋体"/>
                <w:b w:val="0"/>
                <w:bCs/>
                <w:sz w:val="18"/>
                <w:szCs w:val="18"/>
              </w:rPr>
              <w:t>返  回  值</w:t>
            </w:r>
          </w:p>
        </w:tc>
      </w:tr>
      <w:tr w14:paraId="25F3F5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31" w:type="dxa"/>
            <w:vMerge w:val="restart"/>
            <w:vAlign w:val="center"/>
          </w:tcPr>
          <w:p w14:paraId="2EE0C2D7">
            <w:pPr>
              <w:pStyle w:val="112"/>
              <w:topLinePunct/>
              <w:snapToGrid w:val="0"/>
              <w:spacing w:before="80" w:after="80"/>
              <w:jc w:val="center"/>
              <w:rPr>
                <w:rFonts w:ascii="宋体" w:hAnsi="宋体"/>
                <w:b w:val="0"/>
                <w:bCs/>
                <w:sz w:val="18"/>
                <w:szCs w:val="18"/>
              </w:rPr>
            </w:pPr>
            <w:r>
              <w:rPr>
                <w:rFonts w:ascii="宋体" w:hAnsi="宋体"/>
                <w:b w:val="0"/>
                <w:bCs/>
                <w:sz w:val="18"/>
                <w:szCs w:val="18"/>
              </w:rPr>
              <w:t>$MYFTPOPEN=&lt;channel&gt;,&lt;destination_ip/url&gt;, &lt;username&gt;,&lt;password&gt;, &lt;mode&gt;,&lt;Tout&gt;,&lt;FTPtype&gt;</w:t>
            </w:r>
          </w:p>
        </w:tc>
        <w:tc>
          <w:tcPr>
            <w:tcW w:w="5380" w:type="dxa"/>
            <w:vAlign w:val="center"/>
          </w:tcPr>
          <w:p w14:paraId="7F9F8666">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&lt;CR&gt;&lt;LF&gt;OK&lt;CR&gt;&lt;LF&gt;</w:t>
            </w:r>
          </w:p>
        </w:tc>
      </w:tr>
      <w:tr w14:paraId="227044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31" w:type="dxa"/>
            <w:vMerge w:val="continue"/>
            <w:vAlign w:val="center"/>
          </w:tcPr>
          <w:p w14:paraId="1B10F459">
            <w:pPr>
              <w:topLinePunct/>
              <w:snapToGrid w:val="0"/>
              <w:spacing w:before="124" w:after="124"/>
              <w:ind w:firstLine="180" w:firstLineChars="100"/>
              <w:rPr>
                <w:rFonts w:ascii="宋体" w:hAnsi="宋体"/>
                <w:sz w:val="18"/>
              </w:rPr>
            </w:pPr>
          </w:p>
        </w:tc>
        <w:tc>
          <w:tcPr>
            <w:tcW w:w="5380" w:type="dxa"/>
            <w:vAlign w:val="center"/>
          </w:tcPr>
          <w:p w14:paraId="747AB4A0">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&lt;CR&gt;&lt;LF&gt;ERROR: &lt;err&gt;&lt;CR&gt;&lt;LF&gt;</w:t>
            </w:r>
          </w:p>
        </w:tc>
      </w:tr>
      <w:tr w14:paraId="673D76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31" w:type="dxa"/>
            <w:vAlign w:val="center"/>
          </w:tcPr>
          <w:p w14:paraId="47F17B87">
            <w:pPr>
              <w:pStyle w:val="112"/>
              <w:topLinePunct/>
              <w:snapToGrid w:val="0"/>
              <w:spacing w:before="80" w:after="80"/>
              <w:jc w:val="center"/>
              <w:rPr>
                <w:rFonts w:ascii="宋体" w:hAnsi="宋体"/>
                <w:b w:val="0"/>
                <w:bCs/>
                <w:sz w:val="18"/>
                <w:szCs w:val="18"/>
              </w:rPr>
            </w:pPr>
            <w:r>
              <w:rPr>
                <w:rFonts w:ascii="宋体" w:hAnsi="宋体"/>
                <w:b w:val="0"/>
                <w:bCs/>
                <w:sz w:val="18"/>
                <w:szCs w:val="18"/>
              </w:rPr>
              <w:t>$MYFTPOPEN?</w:t>
            </w:r>
          </w:p>
        </w:tc>
        <w:tc>
          <w:tcPr>
            <w:tcW w:w="5380" w:type="dxa"/>
            <w:vAlign w:val="center"/>
          </w:tcPr>
          <w:p w14:paraId="161CBAF8">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&lt;CR&gt;&lt;LF&gt;$MYFTPOPEN: &lt;connection_status&gt;</w:t>
            </w:r>
            <w:r>
              <w:rPr>
                <w:rFonts w:ascii="宋体" w:hAnsi="宋体"/>
                <w:b w:val="0"/>
                <w:bCs/>
                <w:sz w:val="18"/>
                <w:szCs w:val="18"/>
              </w:rPr>
              <w:br w:type="textWrapping"/>
            </w:r>
            <w:r>
              <w:rPr>
                <w:rFonts w:ascii="宋体" w:hAnsi="宋体"/>
                <w:b w:val="0"/>
                <w:bCs/>
                <w:sz w:val="18"/>
                <w:szCs w:val="18"/>
              </w:rPr>
              <w:t>&lt;CR&gt;&lt;LF&gt;OK&lt;CR&gt;&lt;LF&gt;</w:t>
            </w:r>
          </w:p>
        </w:tc>
      </w:tr>
      <w:tr w14:paraId="491C0B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31" w:type="dxa"/>
            <w:vAlign w:val="center"/>
          </w:tcPr>
          <w:p w14:paraId="3BEAFA55">
            <w:pPr>
              <w:pStyle w:val="112"/>
              <w:topLinePunct/>
              <w:snapToGrid w:val="0"/>
              <w:spacing w:before="80" w:after="80"/>
              <w:jc w:val="center"/>
              <w:rPr>
                <w:rFonts w:ascii="宋体" w:hAnsi="宋体"/>
                <w:b w:val="0"/>
                <w:bCs/>
                <w:sz w:val="18"/>
                <w:szCs w:val="18"/>
              </w:rPr>
            </w:pPr>
            <w:r>
              <w:rPr>
                <w:rFonts w:ascii="宋体" w:hAnsi="宋体"/>
                <w:b w:val="0"/>
                <w:bCs/>
                <w:sz w:val="18"/>
                <w:szCs w:val="18"/>
              </w:rPr>
              <w:t>$MYFTPOPEN=?</w:t>
            </w:r>
          </w:p>
        </w:tc>
        <w:tc>
          <w:tcPr>
            <w:tcW w:w="5380" w:type="dxa"/>
            <w:vAlign w:val="center"/>
          </w:tcPr>
          <w:p w14:paraId="409256E3">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&lt;CR&gt;&lt;LF&gt;OK&lt;CR&gt;&lt;LF&gt;</w:t>
            </w:r>
          </w:p>
        </w:tc>
      </w:tr>
    </w:tbl>
    <w:p w14:paraId="53EA2B5D">
      <w:pPr>
        <w:pStyle w:val="35"/>
        <w:widowControl w:val="0"/>
        <w:topLinePunct/>
        <w:spacing w:line="340" w:lineRule="exact"/>
        <w:ind w:firstLine="425" w:firstLineChars="0"/>
        <w:rPr>
          <w:rFonts w:hAnsi="宋体"/>
          <w:kern w:val="2"/>
        </w:rPr>
      </w:pPr>
    </w:p>
    <w:p w14:paraId="598E76EF">
      <w:pPr>
        <w:pStyle w:val="35"/>
        <w:widowControl w:val="0"/>
        <w:topLinePunct/>
        <w:spacing w:line="340" w:lineRule="exact"/>
        <w:ind w:firstLine="425" w:firstLineChars="0"/>
        <w:rPr>
          <w:rFonts w:hAnsi="宋体"/>
          <w:kern w:val="2"/>
        </w:rPr>
      </w:pPr>
      <w:r>
        <w:rPr>
          <w:rFonts w:hAnsi="宋体"/>
          <w:kern w:val="2"/>
        </w:rPr>
        <w:t>定义如下：</w:t>
      </w:r>
    </w:p>
    <w:p w14:paraId="49759B18">
      <w:pPr>
        <w:pStyle w:val="201"/>
        <w:numPr>
          <w:ilvl w:val="0"/>
          <w:numId w:val="62"/>
        </w:numPr>
        <w:spacing w:line="340" w:lineRule="exact"/>
        <w:ind w:firstLineChars="0"/>
        <w:rPr>
          <w:rFonts w:ascii="宋体" w:hAnsi="宋体"/>
        </w:rPr>
      </w:pPr>
      <w:r>
        <w:rPr>
          <w:rFonts w:ascii="宋体" w:hAnsi="宋体"/>
        </w:rPr>
        <w:t>&lt;channel&gt;：FTP服务启动基于的channel类型；</w:t>
      </w:r>
    </w:p>
    <w:p w14:paraId="3FCBD39E">
      <w:pPr>
        <w:pStyle w:val="201"/>
        <w:numPr>
          <w:ilvl w:val="0"/>
          <w:numId w:val="62"/>
        </w:numPr>
        <w:spacing w:line="340" w:lineRule="exact"/>
        <w:ind w:firstLineChars="0"/>
        <w:rPr>
          <w:rFonts w:ascii="宋体" w:hAnsi="宋体"/>
        </w:rPr>
      </w:pPr>
      <w:r>
        <w:rPr>
          <w:rFonts w:ascii="宋体" w:hAnsi="宋体"/>
        </w:rPr>
        <w:t>&lt;destination_ip/url:port&gt;or&lt;destination_ip/url:port@un:pw&gt;：远程FTP 站点IP或者URL，IP地址为点分十进制表示法形式：×××.×××.×××.×××；URL: ASCII字符，最大长度为255B；如果&lt;port&gt;省略，则默认FTP端口为21；</w:t>
      </w:r>
    </w:p>
    <w:p w14:paraId="09821D75">
      <w:pPr>
        <w:pStyle w:val="201"/>
        <w:numPr>
          <w:ilvl w:val="0"/>
          <w:numId w:val="62"/>
        </w:numPr>
        <w:spacing w:line="340" w:lineRule="exact"/>
        <w:ind w:firstLineChars="0"/>
        <w:rPr>
          <w:rFonts w:ascii="宋体" w:hAnsi="宋体"/>
        </w:rPr>
      </w:pPr>
      <w:r>
        <w:rPr>
          <w:rFonts w:ascii="宋体" w:hAnsi="宋体"/>
        </w:rPr>
        <w:t>&lt;username&gt;：FTP登录用户名，ASCII字符，最大长度为255字节；</w:t>
      </w:r>
    </w:p>
    <w:p w14:paraId="5FB0C8CD">
      <w:pPr>
        <w:pStyle w:val="201"/>
        <w:numPr>
          <w:ilvl w:val="0"/>
          <w:numId w:val="62"/>
        </w:numPr>
        <w:spacing w:line="340" w:lineRule="exact"/>
        <w:ind w:firstLineChars="0"/>
        <w:rPr>
          <w:rFonts w:ascii="宋体" w:hAnsi="宋体"/>
        </w:rPr>
      </w:pPr>
      <w:r>
        <w:rPr>
          <w:rFonts w:ascii="宋体" w:hAnsi="宋体"/>
        </w:rPr>
        <w:t>&lt;password&gt;：FTP登录密码，ASCII字符，最大长度为255字节；</w:t>
      </w:r>
    </w:p>
    <w:p w14:paraId="1C143C43">
      <w:pPr>
        <w:pStyle w:val="201"/>
        <w:numPr>
          <w:ilvl w:val="0"/>
          <w:numId w:val="62"/>
        </w:numPr>
        <w:spacing w:line="340" w:lineRule="exact"/>
        <w:ind w:firstLineChars="0"/>
        <w:rPr>
          <w:rFonts w:ascii="宋体" w:hAnsi="宋体"/>
        </w:rPr>
      </w:pPr>
      <w:r>
        <w:rPr>
          <w:rFonts w:ascii="宋体" w:hAnsi="宋体"/>
        </w:rPr>
        <w:t>&lt;mode&gt;：0表示主动FTP模式；1表示被动FTP模式（默认被动模式）；</w:t>
      </w:r>
    </w:p>
    <w:p w14:paraId="4F589D5F">
      <w:pPr>
        <w:pStyle w:val="201"/>
        <w:numPr>
          <w:ilvl w:val="0"/>
          <w:numId w:val="62"/>
        </w:numPr>
        <w:spacing w:line="340" w:lineRule="exact"/>
        <w:ind w:firstLineChars="0"/>
        <w:rPr>
          <w:rFonts w:ascii="宋体" w:hAnsi="宋体"/>
        </w:rPr>
      </w:pPr>
      <w:r>
        <w:rPr>
          <w:rFonts w:ascii="宋体" w:hAnsi="宋体"/>
        </w:rPr>
        <w:t>&lt;Tout&gt;：5～180s，FTP命令或者数据空闲超时设置，单位s；默认为30s；</w:t>
      </w:r>
    </w:p>
    <w:p w14:paraId="159A26D9">
      <w:pPr>
        <w:pStyle w:val="201"/>
        <w:numPr>
          <w:ilvl w:val="0"/>
          <w:numId w:val="62"/>
        </w:numPr>
        <w:spacing w:line="340" w:lineRule="exact"/>
        <w:ind w:firstLineChars="0"/>
        <w:rPr>
          <w:rFonts w:ascii="宋体" w:hAnsi="宋体"/>
        </w:rPr>
      </w:pPr>
      <w:r>
        <w:rPr>
          <w:rFonts w:ascii="宋体" w:hAnsi="宋体"/>
        </w:rPr>
        <w:t>&lt;FTPtype&gt;：0表示二进制模式 （默认）；1表示文本模式；</w:t>
      </w:r>
    </w:p>
    <w:p w14:paraId="55D1046F">
      <w:pPr>
        <w:pStyle w:val="201"/>
        <w:numPr>
          <w:ilvl w:val="0"/>
          <w:numId w:val="62"/>
        </w:numPr>
        <w:spacing w:line="340" w:lineRule="exact"/>
        <w:ind w:firstLineChars="0"/>
        <w:rPr>
          <w:rFonts w:ascii="宋体" w:hAnsi="宋体"/>
        </w:rPr>
      </w:pPr>
      <w:r>
        <w:rPr>
          <w:rFonts w:ascii="宋体" w:hAnsi="宋体"/>
        </w:rPr>
        <w:t>&lt;connection_status&gt;：1表示连接成功；0表示连接失败。</w:t>
      </w:r>
    </w:p>
    <w:p w14:paraId="4EA3F99B">
      <w:pPr>
        <w:pStyle w:val="35"/>
        <w:topLinePunct/>
        <w:spacing w:line="340" w:lineRule="exact"/>
        <w:ind w:firstLine="419" w:firstLineChars="233"/>
        <w:rPr>
          <w:rFonts w:hAnsi="宋体"/>
          <w:kern w:val="2"/>
          <w:sz w:val="18"/>
          <w:szCs w:val="18"/>
        </w:rPr>
      </w:pPr>
      <w:r>
        <w:rPr>
          <w:rFonts w:hAnsi="宋体"/>
          <w:kern w:val="2"/>
          <w:sz w:val="18"/>
          <w:szCs w:val="18"/>
        </w:rPr>
        <w:t>示例：</w:t>
      </w:r>
    </w:p>
    <w:p w14:paraId="03AB7CA3">
      <w:pPr>
        <w:pStyle w:val="35"/>
        <w:topLinePunct/>
        <w:spacing w:line="340" w:lineRule="exact"/>
        <w:ind w:left="420" w:leftChars="200" w:firstLine="363" w:firstLineChars="202"/>
        <w:rPr>
          <w:rFonts w:hAnsi="宋体"/>
          <w:kern w:val="2"/>
          <w:sz w:val="18"/>
          <w:szCs w:val="18"/>
        </w:rPr>
      </w:pPr>
      <w:r>
        <w:rPr>
          <w:rFonts w:hAnsi="宋体"/>
          <w:kern w:val="2"/>
          <w:sz w:val="18"/>
          <w:szCs w:val="18"/>
        </w:rPr>
        <w:t>AT$MYFTPOPEN=1,“someftpsite.com”,“anonymous”,“qwerty@somemail.com”,1,30,1</w:t>
      </w:r>
    </w:p>
    <w:p w14:paraId="64D93E12">
      <w:pPr>
        <w:pStyle w:val="35"/>
        <w:topLinePunct/>
        <w:spacing w:line="340" w:lineRule="exact"/>
        <w:ind w:left="420" w:leftChars="200" w:firstLine="363" w:firstLineChars="202"/>
        <w:rPr>
          <w:rFonts w:hAnsi="宋体"/>
          <w:kern w:val="2"/>
          <w:sz w:val="18"/>
          <w:szCs w:val="18"/>
        </w:rPr>
      </w:pPr>
      <w:r>
        <w:rPr>
          <w:rFonts w:hAnsi="宋体"/>
          <w:kern w:val="2"/>
          <w:sz w:val="18"/>
          <w:szCs w:val="18"/>
        </w:rPr>
        <w:t>OK           // FTP连接成功打开</w:t>
      </w:r>
    </w:p>
    <w:p w14:paraId="7D2F35F7">
      <w:pPr>
        <w:pStyle w:val="35"/>
        <w:topLinePunct/>
        <w:spacing w:line="340" w:lineRule="exact"/>
        <w:ind w:left="420" w:leftChars="200" w:firstLine="363" w:firstLineChars="202"/>
        <w:rPr>
          <w:rFonts w:hAnsi="宋体"/>
          <w:kern w:val="2"/>
          <w:sz w:val="18"/>
          <w:szCs w:val="18"/>
        </w:rPr>
      </w:pPr>
      <w:r>
        <w:rPr>
          <w:rFonts w:hAnsi="宋体"/>
          <w:kern w:val="2"/>
          <w:sz w:val="18"/>
          <w:szCs w:val="18"/>
        </w:rPr>
        <w:t>AT$MYFTPOPEN=1,“anotherftpsite.com”,“anonymous”,“qwerty@somemail.com”,1,30,1</w:t>
      </w:r>
    </w:p>
    <w:p w14:paraId="1736477C">
      <w:pPr>
        <w:pStyle w:val="35"/>
        <w:topLinePunct/>
        <w:spacing w:line="340" w:lineRule="exact"/>
        <w:ind w:left="420" w:leftChars="200" w:firstLine="363" w:firstLineChars="202"/>
        <w:rPr>
          <w:rFonts w:ascii="Times New Roman"/>
          <w:kern w:val="2"/>
          <w:sz w:val="18"/>
          <w:szCs w:val="18"/>
        </w:rPr>
      </w:pPr>
      <w:r>
        <w:rPr>
          <w:rFonts w:hAnsi="宋体"/>
          <w:kern w:val="2"/>
          <w:sz w:val="18"/>
          <w:szCs w:val="18"/>
        </w:rPr>
        <w:t>ERROR</w:t>
      </w:r>
    </w:p>
    <w:p w14:paraId="1861122D">
      <w:pPr>
        <w:pStyle w:val="72"/>
        <w:numPr>
          <w:ilvl w:val="2"/>
          <w:numId w:val="61"/>
        </w:numPr>
        <w:tabs>
          <w:tab w:val="clear" w:pos="420"/>
          <w:tab w:val="clear" w:pos="720"/>
        </w:tabs>
        <w:spacing w:before="120" w:after="120"/>
        <w:ind w:left="709" w:firstLine="140" w:firstLineChars="67"/>
        <w:jc w:val="left"/>
        <w:rPr>
          <w:b w:val="0"/>
          <w:szCs w:val="24"/>
        </w:rPr>
      </w:pPr>
      <w:bookmarkStart w:id="256" w:name="_Toc115364111"/>
      <w:bookmarkStart w:id="257" w:name="_Toc115364223"/>
      <w:bookmarkStart w:id="258" w:name="_Toc115364051"/>
      <w:r>
        <w:rPr>
          <w:b w:val="0"/>
          <w:szCs w:val="24"/>
        </w:rPr>
        <w:t>关闭FTP服务 $MYFTPCLOSE</w:t>
      </w:r>
      <w:bookmarkEnd w:id="256"/>
      <w:bookmarkEnd w:id="257"/>
      <w:bookmarkEnd w:id="258"/>
    </w:p>
    <w:p w14:paraId="5F030FAE">
      <w:pPr>
        <w:pStyle w:val="149"/>
        <w:spacing w:line="340" w:lineRule="exact"/>
        <w:ind w:firstLine="420" w:firstLineChars="200"/>
        <w:rPr>
          <w:rFonts w:ascii="宋体" w:hAnsi="宋体" w:eastAsia="宋体"/>
          <w:kern w:val="2"/>
          <w:lang w:val="zh-CN"/>
        </w:rPr>
      </w:pPr>
      <w:r>
        <w:rPr>
          <w:rFonts w:ascii="宋体" w:hAnsi="宋体" w:eastAsia="宋体"/>
          <w:bCs/>
          <w:color w:val="auto"/>
          <w:kern w:val="0"/>
          <w:sz w:val="21"/>
          <w:szCs w:val="20"/>
        </w:rPr>
        <w:t>关闭FTP服务，$MYFTPCLOSE命令语法</w:t>
      </w:r>
      <w:r>
        <w:rPr>
          <w:rFonts w:hint="eastAsia" w:ascii="宋体" w:hAnsi="宋体" w:eastAsia="宋体"/>
          <w:color w:val="auto"/>
          <w:kern w:val="0"/>
          <w:sz w:val="21"/>
          <w:szCs w:val="20"/>
        </w:rPr>
        <w:t>应</w:t>
      </w:r>
      <w:r>
        <w:rPr>
          <w:rFonts w:hint="eastAsia" w:ascii="宋体" w:hAnsi="宋体" w:eastAsia="宋体"/>
          <w:bCs/>
          <w:color w:val="auto"/>
          <w:kern w:val="2"/>
          <w:sz w:val="21"/>
          <w:szCs w:val="21"/>
        </w:rPr>
        <w:t>符合</w:t>
      </w:r>
      <w:r>
        <w:fldChar w:fldCharType="begin"/>
      </w:r>
      <w:r>
        <w:instrText xml:space="preserve"> REF _Ref115358608 \r \h  \* MERGEFORMAT </w:instrText>
      </w:r>
      <w:r>
        <w:fldChar w:fldCharType="separate"/>
      </w:r>
      <w:r>
        <w:rPr>
          <w:rFonts w:hint="eastAsia" w:ascii="宋体" w:hAnsi="宋体" w:eastAsia="宋体"/>
          <w:bCs/>
          <w:color w:val="auto"/>
          <w:kern w:val="0"/>
          <w:sz w:val="21"/>
          <w:szCs w:val="20"/>
        </w:rPr>
        <w:t>表27</w:t>
      </w:r>
      <w:r>
        <w:fldChar w:fldCharType="end"/>
      </w:r>
      <w:r>
        <w:rPr>
          <w:rFonts w:hint="eastAsia" w:ascii="宋体" w:hAnsi="宋体" w:eastAsia="宋体"/>
          <w:bCs/>
          <w:color w:val="auto"/>
          <w:kern w:val="2"/>
          <w:sz w:val="21"/>
          <w:szCs w:val="21"/>
        </w:rPr>
        <w:t>的规定</w:t>
      </w:r>
      <w:r>
        <w:rPr>
          <w:rFonts w:ascii="宋体" w:hAnsi="宋体" w:eastAsia="宋体"/>
          <w:bCs/>
          <w:color w:val="auto"/>
          <w:kern w:val="0"/>
          <w:sz w:val="21"/>
          <w:szCs w:val="20"/>
        </w:rPr>
        <w:t>。</w:t>
      </w:r>
    </w:p>
    <w:p w14:paraId="137D5D0E">
      <w:pPr>
        <w:pStyle w:val="200"/>
        <w:numPr>
          <w:ilvl w:val="0"/>
          <w:numId w:val="42"/>
        </w:numPr>
        <w:topLinePunct/>
        <w:rPr>
          <w:rFonts w:ascii="Times New Roman"/>
        </w:rPr>
      </w:pPr>
      <w:bookmarkStart w:id="259" w:name="_Ref115358608"/>
      <w:r>
        <w:rPr>
          <w:rFonts w:ascii="黑体" w:hAnsi="黑体"/>
          <w:bCs w:val="0"/>
          <w:spacing w:val="1"/>
          <w:sz w:val="21"/>
          <w:szCs w:val="21"/>
        </w:rPr>
        <w:t>$MYFTPCLOSE命令语法</w:t>
      </w:r>
      <w:bookmarkEnd w:id="259"/>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388"/>
      </w:tblGrid>
      <w:tr w14:paraId="6D74BB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4B67A991">
            <w:pPr>
              <w:pStyle w:val="112"/>
              <w:topLinePunct/>
              <w:snapToGrid w:val="0"/>
              <w:spacing w:before="80" w:after="80"/>
              <w:jc w:val="center"/>
              <w:rPr>
                <w:rFonts w:ascii="宋体" w:hAnsi="宋体"/>
                <w:b w:val="0"/>
                <w:bCs/>
                <w:sz w:val="18"/>
                <w:szCs w:val="18"/>
              </w:rPr>
            </w:pPr>
            <w:r>
              <w:rPr>
                <w:rFonts w:ascii="宋体" w:hAnsi="宋体"/>
                <w:b w:val="0"/>
                <w:bCs/>
                <w:sz w:val="18"/>
                <w:szCs w:val="18"/>
              </w:rPr>
              <w:t>命    令</w:t>
            </w:r>
          </w:p>
        </w:tc>
        <w:tc>
          <w:tcPr>
            <w:tcW w:w="6388" w:type="dxa"/>
            <w:vAlign w:val="center"/>
          </w:tcPr>
          <w:p w14:paraId="62E10474">
            <w:pPr>
              <w:pStyle w:val="112"/>
              <w:topLinePunct/>
              <w:snapToGrid w:val="0"/>
              <w:spacing w:before="80" w:after="80"/>
              <w:jc w:val="center"/>
              <w:rPr>
                <w:rFonts w:ascii="宋体" w:hAnsi="宋体"/>
                <w:b w:val="0"/>
                <w:bCs/>
                <w:sz w:val="18"/>
                <w:szCs w:val="18"/>
              </w:rPr>
            </w:pPr>
            <w:r>
              <w:rPr>
                <w:rFonts w:ascii="宋体" w:hAnsi="宋体"/>
                <w:b w:val="0"/>
                <w:bCs/>
                <w:sz w:val="18"/>
                <w:szCs w:val="18"/>
              </w:rPr>
              <w:t>返  回  值</w:t>
            </w:r>
          </w:p>
        </w:tc>
      </w:tr>
      <w:tr w14:paraId="78A1D3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restart"/>
            <w:vAlign w:val="center"/>
          </w:tcPr>
          <w:p w14:paraId="32534D8D">
            <w:pPr>
              <w:pStyle w:val="112"/>
              <w:topLinePunct/>
              <w:snapToGrid w:val="0"/>
              <w:spacing w:before="80" w:after="80"/>
              <w:jc w:val="center"/>
              <w:rPr>
                <w:rFonts w:ascii="宋体" w:hAnsi="宋体"/>
                <w:b w:val="0"/>
                <w:bCs/>
                <w:sz w:val="18"/>
                <w:szCs w:val="18"/>
              </w:rPr>
            </w:pPr>
            <w:r>
              <w:rPr>
                <w:rFonts w:ascii="宋体" w:hAnsi="宋体"/>
                <w:b w:val="0"/>
                <w:bCs/>
                <w:sz w:val="18"/>
                <w:szCs w:val="18"/>
              </w:rPr>
              <w:t>$MYFTPCLOSE</w:t>
            </w:r>
          </w:p>
        </w:tc>
        <w:tc>
          <w:tcPr>
            <w:tcW w:w="6388" w:type="dxa"/>
            <w:vAlign w:val="center"/>
          </w:tcPr>
          <w:p w14:paraId="40D2F8DB">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&lt;CR&gt;&lt;LF&gt;OK&lt;CR&gt;&lt;LF&gt;</w:t>
            </w:r>
          </w:p>
        </w:tc>
      </w:tr>
      <w:tr w14:paraId="1EF8B7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vAlign w:val="center"/>
          </w:tcPr>
          <w:p w14:paraId="73307670">
            <w:pPr>
              <w:topLinePunct/>
              <w:snapToGrid w:val="0"/>
              <w:spacing w:before="74" w:after="74"/>
              <w:ind w:firstLine="180" w:firstLineChars="100"/>
              <w:rPr>
                <w:rFonts w:ascii="宋体" w:hAnsi="宋体"/>
                <w:sz w:val="18"/>
              </w:rPr>
            </w:pPr>
          </w:p>
        </w:tc>
        <w:tc>
          <w:tcPr>
            <w:tcW w:w="6388" w:type="dxa"/>
            <w:vAlign w:val="center"/>
          </w:tcPr>
          <w:p w14:paraId="253C8CF7">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&lt;CR&gt;&lt;LF&gt;ERROR&lt;CR&gt;&lt;LF&gt;</w:t>
            </w:r>
          </w:p>
        </w:tc>
      </w:tr>
    </w:tbl>
    <w:p w14:paraId="469DAB97">
      <w:pPr>
        <w:pStyle w:val="35"/>
        <w:topLinePunct/>
        <w:spacing w:line="340" w:lineRule="exact"/>
        <w:ind w:left="420" w:leftChars="200" w:firstLine="363" w:firstLineChars="202"/>
        <w:rPr>
          <w:rFonts w:hAnsi="宋体"/>
          <w:kern w:val="2"/>
          <w:sz w:val="18"/>
          <w:szCs w:val="18"/>
        </w:rPr>
      </w:pPr>
    </w:p>
    <w:p w14:paraId="29CCA1CA">
      <w:pPr>
        <w:pStyle w:val="35"/>
        <w:topLinePunct/>
        <w:spacing w:line="340" w:lineRule="exact"/>
        <w:ind w:firstLine="419" w:firstLineChars="233"/>
        <w:rPr>
          <w:rFonts w:hAnsi="宋体"/>
          <w:kern w:val="2"/>
          <w:sz w:val="18"/>
          <w:szCs w:val="18"/>
        </w:rPr>
      </w:pPr>
      <w:r>
        <w:rPr>
          <w:rFonts w:hAnsi="宋体"/>
          <w:kern w:val="2"/>
          <w:sz w:val="18"/>
          <w:szCs w:val="18"/>
        </w:rPr>
        <w:t>示例：</w:t>
      </w:r>
    </w:p>
    <w:p w14:paraId="2A67855F">
      <w:pPr>
        <w:pStyle w:val="35"/>
        <w:topLinePunct/>
        <w:spacing w:line="340" w:lineRule="exact"/>
        <w:ind w:left="420" w:leftChars="200" w:firstLine="363" w:firstLineChars="202"/>
        <w:rPr>
          <w:rFonts w:hAnsi="宋体"/>
          <w:kern w:val="2"/>
          <w:sz w:val="18"/>
          <w:szCs w:val="18"/>
        </w:rPr>
      </w:pPr>
      <w:r>
        <w:rPr>
          <w:rFonts w:hAnsi="宋体"/>
          <w:kern w:val="2"/>
          <w:sz w:val="18"/>
          <w:szCs w:val="18"/>
        </w:rPr>
        <w:t>AT$MYFTPCLOSE</w:t>
      </w:r>
    </w:p>
    <w:p w14:paraId="60744FD2">
      <w:pPr>
        <w:pStyle w:val="35"/>
        <w:topLinePunct/>
        <w:spacing w:line="340" w:lineRule="exact"/>
        <w:ind w:left="420" w:leftChars="200" w:firstLine="363" w:firstLineChars="202"/>
        <w:rPr>
          <w:rFonts w:asciiTheme="minorEastAsia" w:hAnsiTheme="minorEastAsia" w:eastAsiaTheme="minorEastAsia"/>
          <w:kern w:val="2"/>
          <w:sz w:val="18"/>
          <w:szCs w:val="18"/>
        </w:rPr>
      </w:pPr>
      <w:r>
        <w:rPr>
          <w:rFonts w:hAnsi="宋体"/>
          <w:kern w:val="2"/>
          <w:sz w:val="18"/>
          <w:szCs w:val="18"/>
        </w:rPr>
        <w:t>OK</w:t>
      </w:r>
    </w:p>
    <w:p w14:paraId="692721F9">
      <w:pPr>
        <w:pStyle w:val="72"/>
        <w:numPr>
          <w:ilvl w:val="2"/>
          <w:numId w:val="61"/>
        </w:numPr>
        <w:tabs>
          <w:tab w:val="clear" w:pos="420"/>
          <w:tab w:val="clear" w:pos="720"/>
        </w:tabs>
        <w:spacing w:before="120" w:after="120"/>
        <w:ind w:left="709" w:firstLine="140" w:firstLineChars="67"/>
        <w:jc w:val="left"/>
        <w:rPr>
          <w:b w:val="0"/>
          <w:szCs w:val="24"/>
        </w:rPr>
      </w:pPr>
      <w:bookmarkStart w:id="260" w:name="_Toc115364112"/>
      <w:bookmarkStart w:id="261" w:name="_Toc115364052"/>
      <w:bookmarkStart w:id="262" w:name="_Toc115364224"/>
      <w:r>
        <w:rPr>
          <w:b w:val="0"/>
          <w:szCs w:val="24"/>
        </w:rPr>
        <w:t>获取FTP文件大小 $MYFTPSIZE</w:t>
      </w:r>
      <w:bookmarkEnd w:id="260"/>
      <w:bookmarkEnd w:id="261"/>
      <w:bookmarkEnd w:id="262"/>
    </w:p>
    <w:p w14:paraId="1D4F42DF">
      <w:pPr>
        <w:pStyle w:val="149"/>
        <w:spacing w:line="340" w:lineRule="exact"/>
        <w:ind w:firstLine="420" w:firstLineChars="200"/>
        <w:rPr>
          <w:rFonts w:ascii="Times New Roman"/>
          <w:kern w:val="2"/>
        </w:rPr>
      </w:pPr>
      <w:r>
        <w:rPr>
          <w:rFonts w:ascii="宋体" w:hAnsi="宋体" w:eastAsia="宋体"/>
          <w:bCs/>
          <w:color w:val="auto"/>
          <w:kern w:val="0"/>
          <w:sz w:val="21"/>
          <w:szCs w:val="20"/>
        </w:rPr>
        <w:t>该命令用于获取FTP服务器上对应文件的长度，$MYFTPSIZE命令语法</w:t>
      </w:r>
      <w:r>
        <w:rPr>
          <w:rFonts w:hint="eastAsia" w:ascii="宋体" w:hAnsi="宋体" w:eastAsia="宋体"/>
          <w:color w:val="auto"/>
          <w:kern w:val="0"/>
          <w:sz w:val="21"/>
          <w:szCs w:val="20"/>
        </w:rPr>
        <w:t>应</w:t>
      </w:r>
      <w:r>
        <w:rPr>
          <w:rFonts w:hint="eastAsia" w:ascii="宋体" w:hAnsi="宋体" w:eastAsia="宋体"/>
          <w:bCs/>
          <w:color w:val="auto"/>
          <w:kern w:val="2"/>
          <w:sz w:val="21"/>
          <w:szCs w:val="21"/>
        </w:rPr>
        <w:t>符合</w:t>
      </w:r>
      <w:r>
        <w:fldChar w:fldCharType="begin"/>
      </w:r>
      <w:r>
        <w:instrText xml:space="preserve"> REF _Ref115358634 \r \h  \* MERGEFORMAT </w:instrText>
      </w:r>
      <w:r>
        <w:fldChar w:fldCharType="separate"/>
      </w:r>
      <w:r>
        <w:rPr>
          <w:rFonts w:hint="eastAsia" w:ascii="Times New Roman" w:eastAsia="宋体"/>
          <w:color w:val="auto"/>
          <w:kern w:val="2"/>
          <w:sz w:val="21"/>
          <w:szCs w:val="20"/>
        </w:rPr>
        <w:t>表28</w:t>
      </w:r>
      <w:r>
        <w:fldChar w:fldCharType="end"/>
      </w:r>
      <w:r>
        <w:rPr>
          <w:rFonts w:hint="eastAsia" w:ascii="宋体" w:hAnsi="宋体" w:eastAsia="宋体"/>
          <w:bCs/>
          <w:color w:val="auto"/>
          <w:kern w:val="2"/>
          <w:sz w:val="21"/>
          <w:szCs w:val="21"/>
        </w:rPr>
        <w:t>的规定</w:t>
      </w:r>
      <w:r>
        <w:rPr>
          <w:rFonts w:ascii="宋体" w:hAnsi="宋体" w:eastAsia="宋体"/>
          <w:bCs/>
          <w:color w:val="auto"/>
          <w:kern w:val="0"/>
          <w:sz w:val="21"/>
          <w:szCs w:val="20"/>
        </w:rPr>
        <w:t>。</w:t>
      </w:r>
    </w:p>
    <w:p w14:paraId="04C530B1">
      <w:pPr>
        <w:pStyle w:val="200"/>
        <w:numPr>
          <w:ilvl w:val="0"/>
          <w:numId w:val="42"/>
        </w:numPr>
        <w:topLinePunct/>
        <w:rPr>
          <w:rFonts w:ascii="Times New Roman"/>
        </w:rPr>
      </w:pPr>
      <w:bookmarkStart w:id="263" w:name="_Ref115358634"/>
      <w:r>
        <w:rPr>
          <w:rFonts w:ascii="黑体" w:hAnsi="黑体"/>
          <w:bCs w:val="0"/>
          <w:spacing w:val="1"/>
          <w:sz w:val="21"/>
          <w:szCs w:val="21"/>
        </w:rPr>
        <w:t>$MYFTPSIZE命令语法</w:t>
      </w:r>
      <w:bookmarkEnd w:id="263"/>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388"/>
      </w:tblGrid>
      <w:tr w14:paraId="1D788F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1BE9BB50">
            <w:pPr>
              <w:pStyle w:val="112"/>
              <w:topLinePunct/>
              <w:snapToGrid w:val="0"/>
              <w:spacing w:before="80" w:after="80"/>
              <w:jc w:val="center"/>
              <w:rPr>
                <w:rFonts w:ascii="宋体" w:hAnsi="宋体"/>
                <w:b w:val="0"/>
                <w:bCs/>
                <w:sz w:val="18"/>
                <w:szCs w:val="18"/>
              </w:rPr>
            </w:pPr>
            <w:r>
              <w:rPr>
                <w:rFonts w:ascii="宋体" w:hAnsi="宋体"/>
                <w:b w:val="0"/>
                <w:bCs/>
                <w:sz w:val="18"/>
                <w:szCs w:val="18"/>
              </w:rPr>
              <w:t>命    令</w:t>
            </w:r>
          </w:p>
        </w:tc>
        <w:tc>
          <w:tcPr>
            <w:tcW w:w="6388" w:type="dxa"/>
            <w:vAlign w:val="center"/>
          </w:tcPr>
          <w:p w14:paraId="70C3AAB3">
            <w:pPr>
              <w:pStyle w:val="112"/>
              <w:topLinePunct/>
              <w:snapToGrid w:val="0"/>
              <w:spacing w:before="80" w:after="80"/>
              <w:jc w:val="center"/>
              <w:rPr>
                <w:rFonts w:ascii="宋体" w:hAnsi="宋体"/>
                <w:b w:val="0"/>
                <w:bCs/>
                <w:sz w:val="18"/>
                <w:szCs w:val="18"/>
              </w:rPr>
            </w:pPr>
            <w:r>
              <w:rPr>
                <w:rFonts w:ascii="宋体" w:hAnsi="宋体"/>
                <w:b w:val="0"/>
                <w:bCs/>
                <w:sz w:val="18"/>
                <w:szCs w:val="18"/>
              </w:rPr>
              <w:t>返  回  值</w:t>
            </w:r>
          </w:p>
        </w:tc>
      </w:tr>
      <w:tr w14:paraId="555DD8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restart"/>
            <w:vAlign w:val="center"/>
          </w:tcPr>
          <w:p w14:paraId="35275403">
            <w:pPr>
              <w:pStyle w:val="112"/>
              <w:topLinePunct/>
              <w:snapToGrid w:val="0"/>
              <w:spacing w:before="80" w:after="80"/>
              <w:jc w:val="center"/>
              <w:rPr>
                <w:rFonts w:ascii="宋体" w:hAnsi="宋体"/>
                <w:b w:val="0"/>
                <w:bCs/>
                <w:sz w:val="18"/>
                <w:szCs w:val="18"/>
              </w:rPr>
            </w:pPr>
            <w:r>
              <w:rPr>
                <w:rFonts w:ascii="宋体" w:hAnsi="宋体"/>
                <w:b w:val="0"/>
                <w:bCs/>
                <w:sz w:val="18"/>
                <w:szCs w:val="18"/>
              </w:rPr>
              <w:t>$MYFTPSIZE=&lt;File_Name&gt;</w:t>
            </w:r>
          </w:p>
        </w:tc>
        <w:tc>
          <w:tcPr>
            <w:tcW w:w="6388" w:type="dxa"/>
            <w:vAlign w:val="center"/>
          </w:tcPr>
          <w:p w14:paraId="40CEB761">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&lt;CR&gt;&lt;LF&gt;$MYFTPSIZE: &lt;file_length&gt;</w:t>
            </w:r>
            <w:r>
              <w:rPr>
                <w:rFonts w:ascii="宋体" w:hAnsi="宋体"/>
                <w:b w:val="0"/>
                <w:bCs/>
                <w:sz w:val="18"/>
                <w:szCs w:val="18"/>
              </w:rPr>
              <w:br w:type="textWrapping"/>
            </w:r>
            <w:r>
              <w:rPr>
                <w:rFonts w:ascii="宋体" w:hAnsi="宋体"/>
                <w:b w:val="0"/>
                <w:bCs/>
                <w:sz w:val="18"/>
                <w:szCs w:val="18"/>
              </w:rPr>
              <w:t>&lt;CR&gt;&lt;LF&gt;OK&lt;CR&gt;&lt;LF&gt;</w:t>
            </w:r>
          </w:p>
        </w:tc>
      </w:tr>
      <w:tr w14:paraId="4FBDC2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vAlign w:val="center"/>
          </w:tcPr>
          <w:p w14:paraId="0C3D4107">
            <w:pPr>
              <w:topLinePunct/>
              <w:snapToGrid w:val="0"/>
              <w:spacing w:before="60" w:after="60"/>
              <w:ind w:firstLine="180" w:firstLineChars="100"/>
              <w:rPr>
                <w:rFonts w:ascii="宋体" w:hAnsi="宋体"/>
                <w:sz w:val="18"/>
              </w:rPr>
            </w:pPr>
          </w:p>
        </w:tc>
        <w:tc>
          <w:tcPr>
            <w:tcW w:w="6388" w:type="dxa"/>
            <w:vAlign w:val="center"/>
          </w:tcPr>
          <w:p w14:paraId="24F46B1B">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&lt;CR&gt;&lt;LF&gt;ERROR&lt;CR&gt;&lt;LF&gt;</w:t>
            </w:r>
          </w:p>
        </w:tc>
      </w:tr>
    </w:tbl>
    <w:p w14:paraId="3DCF0A3F">
      <w:pPr>
        <w:pStyle w:val="35"/>
        <w:topLinePunct/>
        <w:spacing w:line="340" w:lineRule="exact"/>
        <w:ind w:left="420" w:leftChars="200" w:firstLine="363" w:firstLineChars="202"/>
        <w:rPr>
          <w:rFonts w:hAnsi="宋体"/>
          <w:kern w:val="2"/>
          <w:sz w:val="18"/>
          <w:szCs w:val="18"/>
        </w:rPr>
      </w:pPr>
    </w:p>
    <w:p w14:paraId="4AC8DAD1">
      <w:pPr>
        <w:pStyle w:val="35"/>
        <w:widowControl w:val="0"/>
        <w:topLinePunct/>
        <w:spacing w:line="340" w:lineRule="exact"/>
        <w:ind w:firstLine="425" w:firstLineChars="0"/>
        <w:rPr>
          <w:rFonts w:hAnsi="宋体"/>
          <w:kern w:val="2"/>
        </w:rPr>
      </w:pPr>
      <w:r>
        <w:rPr>
          <w:rFonts w:hAnsi="宋体"/>
          <w:kern w:val="2"/>
        </w:rPr>
        <w:t>定义如下：</w:t>
      </w:r>
    </w:p>
    <w:p w14:paraId="167F6C27">
      <w:pPr>
        <w:pStyle w:val="201"/>
        <w:numPr>
          <w:ilvl w:val="0"/>
          <w:numId w:val="63"/>
        </w:numPr>
        <w:spacing w:line="340" w:lineRule="exact"/>
        <w:ind w:firstLineChars="0"/>
        <w:rPr>
          <w:rFonts w:ascii="宋体" w:hAnsi="宋体"/>
        </w:rPr>
      </w:pPr>
      <w:r>
        <w:rPr>
          <w:rFonts w:ascii="宋体" w:hAnsi="宋体"/>
        </w:rPr>
        <w:t>&lt;file_name&gt;：需要下载的文件名，包含路径；</w:t>
      </w:r>
    </w:p>
    <w:p w14:paraId="3164E10C">
      <w:pPr>
        <w:pStyle w:val="201"/>
        <w:numPr>
          <w:ilvl w:val="0"/>
          <w:numId w:val="63"/>
        </w:numPr>
        <w:spacing w:line="340" w:lineRule="exact"/>
        <w:ind w:firstLineChars="0"/>
        <w:rPr>
          <w:rFonts w:ascii="宋体" w:hAnsi="宋体"/>
        </w:rPr>
      </w:pPr>
      <w:r>
        <w:rPr>
          <w:rFonts w:ascii="宋体" w:hAnsi="宋体"/>
        </w:rPr>
        <w:t>&lt;file_length&gt;：需要下载的FTP文件的长度，长度为</w:t>
      </w:r>
      <w:r>
        <w:rPr>
          <w:rFonts w:ascii="宋体" w:hAnsi="宋体"/>
          <w:snapToGrid w:val="0"/>
        </w:rPr>
        <w:t>2</w:t>
      </w:r>
      <w:r>
        <w:rPr>
          <w:rFonts w:ascii="宋体" w:hAnsi="宋体"/>
          <w:snapToGrid w:val="0"/>
          <w:vertAlign w:val="superscript"/>
        </w:rPr>
        <w:t>32</w:t>
      </w:r>
      <w:r>
        <w:rPr>
          <w:rFonts w:ascii="宋体" w:hAnsi="宋体"/>
          <w:snapToGrid w:val="0"/>
        </w:rPr>
        <w:t>1</w:t>
      </w:r>
      <w:r>
        <w:rPr>
          <w:rFonts w:ascii="宋体" w:hAnsi="宋体"/>
        </w:rPr>
        <w:t>。</w:t>
      </w:r>
    </w:p>
    <w:p w14:paraId="061A4AC7">
      <w:pPr>
        <w:pStyle w:val="35"/>
        <w:topLinePunct/>
        <w:spacing w:line="340" w:lineRule="exact"/>
        <w:ind w:firstLine="419" w:firstLineChars="233"/>
        <w:rPr>
          <w:rFonts w:hAnsi="宋体"/>
          <w:kern w:val="2"/>
          <w:sz w:val="18"/>
          <w:szCs w:val="18"/>
        </w:rPr>
      </w:pPr>
      <w:r>
        <w:rPr>
          <w:rFonts w:hAnsi="宋体"/>
          <w:kern w:val="2"/>
          <w:sz w:val="18"/>
          <w:szCs w:val="18"/>
        </w:rPr>
        <w:t>示例：</w:t>
      </w:r>
    </w:p>
    <w:p w14:paraId="39B3575C">
      <w:pPr>
        <w:pStyle w:val="35"/>
        <w:topLinePunct/>
        <w:spacing w:line="340" w:lineRule="exact"/>
        <w:ind w:left="420" w:leftChars="200" w:firstLine="363" w:firstLineChars="202"/>
        <w:rPr>
          <w:rFonts w:hAnsi="宋体"/>
          <w:kern w:val="2"/>
          <w:sz w:val="18"/>
          <w:szCs w:val="18"/>
        </w:rPr>
      </w:pPr>
      <w:r>
        <w:rPr>
          <w:rFonts w:hAnsi="宋体"/>
          <w:kern w:val="2"/>
          <w:sz w:val="18"/>
          <w:szCs w:val="18"/>
        </w:rPr>
        <w:t>AT$MYFTPSIZE=“//myfile/ftp_file.txt”</w:t>
      </w:r>
    </w:p>
    <w:p w14:paraId="302B3E90">
      <w:pPr>
        <w:pStyle w:val="35"/>
        <w:topLinePunct/>
        <w:spacing w:line="340" w:lineRule="exact"/>
        <w:ind w:left="420" w:leftChars="200" w:firstLine="363" w:firstLineChars="202"/>
        <w:rPr>
          <w:rFonts w:hAnsi="宋体"/>
          <w:kern w:val="2"/>
          <w:sz w:val="18"/>
          <w:szCs w:val="18"/>
        </w:rPr>
      </w:pPr>
      <w:r>
        <w:rPr>
          <w:rFonts w:hAnsi="宋体"/>
          <w:kern w:val="2"/>
          <w:sz w:val="18"/>
          <w:szCs w:val="18"/>
        </w:rPr>
        <w:t>$MYFTPSIZE: 2048</w:t>
      </w:r>
    </w:p>
    <w:p w14:paraId="060BE180">
      <w:pPr>
        <w:pStyle w:val="35"/>
        <w:topLinePunct/>
        <w:spacing w:line="340" w:lineRule="exact"/>
        <w:ind w:left="420" w:leftChars="200" w:firstLine="363" w:firstLineChars="202"/>
        <w:rPr>
          <w:rFonts w:ascii="Times New Roman"/>
          <w:kern w:val="2"/>
          <w:sz w:val="18"/>
          <w:szCs w:val="18"/>
        </w:rPr>
      </w:pPr>
      <w:r>
        <w:rPr>
          <w:rFonts w:hAnsi="宋体"/>
          <w:kern w:val="2"/>
          <w:sz w:val="18"/>
          <w:szCs w:val="18"/>
        </w:rPr>
        <w:t>OK</w:t>
      </w:r>
    </w:p>
    <w:p w14:paraId="10D68E0C">
      <w:pPr>
        <w:pStyle w:val="72"/>
        <w:numPr>
          <w:ilvl w:val="2"/>
          <w:numId w:val="61"/>
        </w:numPr>
        <w:tabs>
          <w:tab w:val="clear" w:pos="420"/>
          <w:tab w:val="clear" w:pos="720"/>
        </w:tabs>
        <w:spacing w:before="120" w:after="120"/>
        <w:ind w:left="709" w:firstLine="140" w:firstLineChars="67"/>
        <w:jc w:val="left"/>
        <w:rPr>
          <w:b w:val="0"/>
          <w:szCs w:val="24"/>
        </w:rPr>
      </w:pPr>
      <w:bookmarkStart w:id="264" w:name="_Toc115364113"/>
      <w:bookmarkStart w:id="265" w:name="_Toc115364225"/>
      <w:bookmarkStart w:id="266" w:name="_Toc115364053"/>
      <w:r>
        <w:rPr>
          <w:b w:val="0"/>
          <w:szCs w:val="24"/>
        </w:rPr>
        <w:t>文件下载 $MYFTPGET</w:t>
      </w:r>
      <w:bookmarkEnd w:id="264"/>
      <w:bookmarkEnd w:id="265"/>
      <w:bookmarkEnd w:id="266"/>
    </w:p>
    <w:p w14:paraId="12140BB9">
      <w:pPr>
        <w:pStyle w:val="149"/>
        <w:spacing w:line="340" w:lineRule="exact"/>
        <w:ind w:firstLine="420" w:firstLineChars="200"/>
        <w:rPr>
          <w:rFonts w:ascii="宋体" w:hAnsi="宋体" w:eastAsia="宋体"/>
          <w:kern w:val="2"/>
        </w:rPr>
      </w:pPr>
      <w:r>
        <w:rPr>
          <w:rFonts w:ascii="宋体" w:hAnsi="宋体" w:eastAsia="宋体"/>
          <w:bCs/>
          <w:color w:val="auto"/>
          <w:kern w:val="0"/>
          <w:sz w:val="21"/>
          <w:szCs w:val="20"/>
        </w:rPr>
        <w:t>该命令用于FTP下载功能实现文件获取，$MYFTPGET命令语法</w:t>
      </w:r>
      <w:r>
        <w:rPr>
          <w:rFonts w:hint="eastAsia" w:ascii="宋体" w:hAnsi="宋体" w:eastAsia="宋体"/>
          <w:color w:val="auto"/>
          <w:kern w:val="0"/>
          <w:sz w:val="21"/>
          <w:szCs w:val="20"/>
        </w:rPr>
        <w:t>应</w:t>
      </w:r>
      <w:r>
        <w:rPr>
          <w:rFonts w:hint="eastAsia" w:ascii="宋体" w:hAnsi="宋体" w:eastAsia="宋体"/>
          <w:bCs/>
          <w:color w:val="auto"/>
          <w:kern w:val="2"/>
          <w:sz w:val="21"/>
          <w:szCs w:val="21"/>
        </w:rPr>
        <w:t>符合</w:t>
      </w:r>
      <w:r>
        <w:fldChar w:fldCharType="begin"/>
      </w:r>
      <w:r>
        <w:instrText xml:space="preserve"> REF _Ref115358740 \r \h  \* MERGEFORMAT </w:instrText>
      </w:r>
      <w:r>
        <w:fldChar w:fldCharType="separate"/>
      </w:r>
      <w:r>
        <w:rPr>
          <w:rFonts w:hint="eastAsia" w:ascii="宋体" w:hAnsi="宋体" w:eastAsia="宋体"/>
          <w:bCs/>
          <w:color w:val="auto"/>
          <w:kern w:val="0"/>
          <w:sz w:val="21"/>
          <w:szCs w:val="20"/>
        </w:rPr>
        <w:t>表29</w:t>
      </w:r>
      <w:r>
        <w:fldChar w:fldCharType="end"/>
      </w:r>
      <w:r>
        <w:rPr>
          <w:rFonts w:hint="eastAsia" w:ascii="宋体" w:hAnsi="宋体" w:eastAsia="宋体"/>
          <w:bCs/>
          <w:color w:val="auto"/>
          <w:kern w:val="2"/>
          <w:sz w:val="21"/>
          <w:szCs w:val="21"/>
        </w:rPr>
        <w:t>的规定</w:t>
      </w:r>
      <w:r>
        <w:rPr>
          <w:rFonts w:ascii="宋体" w:hAnsi="宋体" w:eastAsia="宋体"/>
          <w:bCs/>
          <w:color w:val="auto"/>
          <w:kern w:val="0"/>
          <w:sz w:val="21"/>
          <w:szCs w:val="20"/>
        </w:rPr>
        <w:t>。</w:t>
      </w:r>
    </w:p>
    <w:p w14:paraId="261275E0">
      <w:pPr>
        <w:pStyle w:val="200"/>
        <w:numPr>
          <w:ilvl w:val="0"/>
          <w:numId w:val="42"/>
        </w:numPr>
        <w:topLinePunct/>
        <w:rPr>
          <w:rFonts w:ascii="Times New Roman"/>
          <w:bCs w:val="0"/>
          <w:spacing w:val="1"/>
          <w:sz w:val="21"/>
          <w:szCs w:val="21"/>
        </w:rPr>
      </w:pPr>
      <w:bookmarkStart w:id="267" w:name="_Ref115358740"/>
      <w:r>
        <w:rPr>
          <w:rFonts w:ascii="黑体" w:hAnsi="黑体"/>
          <w:bCs w:val="0"/>
          <w:spacing w:val="1"/>
          <w:sz w:val="21"/>
          <w:szCs w:val="21"/>
        </w:rPr>
        <w:t>$MYFTPGET命令语法</w:t>
      </w:r>
      <w:bookmarkEnd w:id="267"/>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388"/>
      </w:tblGrid>
      <w:tr w14:paraId="2E71A9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023" w:type="dxa"/>
            <w:vAlign w:val="center"/>
          </w:tcPr>
          <w:p w14:paraId="2D40D8A9">
            <w:pPr>
              <w:pStyle w:val="112"/>
              <w:topLinePunct/>
              <w:snapToGrid w:val="0"/>
              <w:spacing w:before="80" w:after="80"/>
              <w:jc w:val="center"/>
              <w:rPr>
                <w:rFonts w:ascii="宋体" w:hAnsi="宋体"/>
                <w:b w:val="0"/>
                <w:bCs/>
                <w:sz w:val="18"/>
                <w:szCs w:val="18"/>
              </w:rPr>
            </w:pPr>
            <w:r>
              <w:rPr>
                <w:rFonts w:ascii="宋体" w:hAnsi="宋体"/>
                <w:b w:val="0"/>
                <w:bCs/>
                <w:sz w:val="18"/>
                <w:szCs w:val="18"/>
              </w:rPr>
              <w:t>命    令</w:t>
            </w:r>
          </w:p>
        </w:tc>
        <w:tc>
          <w:tcPr>
            <w:tcW w:w="6388" w:type="dxa"/>
            <w:vAlign w:val="center"/>
          </w:tcPr>
          <w:p w14:paraId="2BC48D68">
            <w:pPr>
              <w:pStyle w:val="112"/>
              <w:topLinePunct/>
              <w:snapToGrid w:val="0"/>
              <w:spacing w:before="80" w:after="80"/>
              <w:jc w:val="center"/>
              <w:rPr>
                <w:rFonts w:ascii="宋体" w:hAnsi="宋体"/>
                <w:b w:val="0"/>
                <w:bCs/>
                <w:sz w:val="18"/>
                <w:szCs w:val="18"/>
              </w:rPr>
            </w:pPr>
            <w:r>
              <w:rPr>
                <w:rFonts w:ascii="宋体" w:hAnsi="宋体"/>
                <w:b w:val="0"/>
                <w:bCs/>
                <w:sz w:val="18"/>
                <w:szCs w:val="18"/>
              </w:rPr>
              <w:t>返  回  值</w:t>
            </w:r>
          </w:p>
        </w:tc>
      </w:tr>
      <w:tr w14:paraId="240ED1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restart"/>
            <w:vAlign w:val="center"/>
          </w:tcPr>
          <w:p w14:paraId="59840BC0">
            <w:pPr>
              <w:pStyle w:val="112"/>
              <w:topLinePunct/>
              <w:snapToGrid w:val="0"/>
              <w:spacing w:before="80" w:after="80"/>
              <w:jc w:val="center"/>
              <w:rPr>
                <w:rFonts w:ascii="宋体" w:hAnsi="宋体"/>
                <w:b w:val="0"/>
                <w:bCs/>
                <w:sz w:val="18"/>
                <w:szCs w:val="18"/>
              </w:rPr>
            </w:pPr>
            <w:r>
              <w:rPr>
                <w:rFonts w:ascii="宋体" w:hAnsi="宋体"/>
                <w:b w:val="0"/>
                <w:bCs/>
                <w:sz w:val="18"/>
                <w:szCs w:val="18"/>
              </w:rPr>
              <w:t>$MYFTPGET=&lt;file_name&gt;[,&lt;data_offset&gt;,&lt;data_length&gt;]</w:t>
            </w:r>
          </w:p>
        </w:tc>
        <w:tc>
          <w:tcPr>
            <w:tcW w:w="6388" w:type="dxa"/>
            <w:vAlign w:val="center"/>
          </w:tcPr>
          <w:p w14:paraId="39C3B54B">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&lt;CR&gt;&lt;LF&gt;CONNECT</w:t>
            </w:r>
            <w:r>
              <w:rPr>
                <w:rFonts w:ascii="宋体" w:hAnsi="宋体"/>
                <w:b w:val="0"/>
                <w:bCs/>
                <w:sz w:val="18"/>
                <w:szCs w:val="18"/>
              </w:rPr>
              <w:br w:type="textWrapping"/>
            </w:r>
            <w:r>
              <w:rPr>
                <w:rFonts w:ascii="宋体" w:hAnsi="宋体"/>
                <w:b w:val="0"/>
                <w:bCs/>
                <w:sz w:val="18"/>
                <w:szCs w:val="18"/>
              </w:rPr>
              <w:t>&lt;CR&gt;&lt;LF&gt;&lt;file_content&gt;</w:t>
            </w:r>
            <w:r>
              <w:rPr>
                <w:rFonts w:ascii="宋体" w:hAnsi="宋体"/>
                <w:b w:val="0"/>
                <w:bCs/>
                <w:sz w:val="18"/>
                <w:szCs w:val="18"/>
              </w:rPr>
              <w:br w:type="textWrapping"/>
            </w:r>
            <w:r>
              <w:rPr>
                <w:rFonts w:ascii="宋体" w:hAnsi="宋体"/>
                <w:b w:val="0"/>
                <w:bCs/>
                <w:sz w:val="18"/>
                <w:szCs w:val="18"/>
              </w:rPr>
              <w:t>&lt;CR&gt;&lt;LF&gt;OK&lt;CR&gt;&lt;LF&gt;</w:t>
            </w:r>
          </w:p>
        </w:tc>
      </w:tr>
      <w:tr w14:paraId="1C9671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vAlign w:val="center"/>
          </w:tcPr>
          <w:p w14:paraId="6781E14D">
            <w:pPr>
              <w:topLinePunct/>
              <w:snapToGrid w:val="0"/>
              <w:spacing w:before="70" w:after="70"/>
              <w:ind w:firstLine="180" w:firstLineChars="100"/>
              <w:rPr>
                <w:rFonts w:ascii="宋体" w:hAnsi="宋体"/>
                <w:sz w:val="18"/>
              </w:rPr>
            </w:pPr>
          </w:p>
        </w:tc>
        <w:tc>
          <w:tcPr>
            <w:tcW w:w="6388" w:type="dxa"/>
            <w:vAlign w:val="center"/>
          </w:tcPr>
          <w:p w14:paraId="7CAD39FC">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&lt;CR&gt;&lt;LF&gt;ERROR&lt;CR&gt;&lt;LF&gt;</w:t>
            </w:r>
          </w:p>
        </w:tc>
      </w:tr>
      <w:tr w14:paraId="238748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vAlign w:val="center"/>
          </w:tcPr>
          <w:p w14:paraId="5297DB99">
            <w:pPr>
              <w:topLinePunct/>
              <w:snapToGrid w:val="0"/>
              <w:spacing w:before="70" w:after="70"/>
              <w:ind w:firstLine="180" w:firstLineChars="100"/>
              <w:rPr>
                <w:rFonts w:ascii="宋体" w:hAnsi="宋体"/>
                <w:sz w:val="18"/>
              </w:rPr>
            </w:pPr>
          </w:p>
        </w:tc>
        <w:tc>
          <w:tcPr>
            <w:tcW w:w="6388" w:type="dxa"/>
            <w:vAlign w:val="center"/>
          </w:tcPr>
          <w:p w14:paraId="26D06389">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&lt;CR&gt;&lt;LF&gt;CONNECT</w:t>
            </w:r>
            <w:r>
              <w:rPr>
                <w:rFonts w:ascii="宋体" w:hAnsi="宋体"/>
                <w:b w:val="0"/>
                <w:bCs/>
                <w:sz w:val="18"/>
                <w:szCs w:val="18"/>
              </w:rPr>
              <w:br w:type="textWrapping"/>
            </w:r>
            <w:r>
              <w:rPr>
                <w:rFonts w:ascii="宋体" w:hAnsi="宋体"/>
                <w:b w:val="0"/>
                <w:bCs/>
                <w:sz w:val="18"/>
                <w:szCs w:val="18"/>
              </w:rPr>
              <w:t>&lt;CR&gt;&lt;LF&gt;&lt;file_content&gt;</w:t>
            </w:r>
            <w:r>
              <w:rPr>
                <w:rFonts w:ascii="宋体" w:hAnsi="宋体"/>
                <w:b w:val="0"/>
                <w:bCs/>
                <w:sz w:val="18"/>
                <w:szCs w:val="18"/>
              </w:rPr>
              <w:br w:type="textWrapping"/>
            </w:r>
            <w:r>
              <w:rPr>
                <w:rFonts w:ascii="宋体" w:hAnsi="宋体"/>
                <w:b w:val="0"/>
                <w:bCs/>
                <w:sz w:val="18"/>
                <w:szCs w:val="18"/>
              </w:rPr>
              <w:t>&lt;CR&gt;&lt;LF&gt;ERROR&lt;CR&gt;&lt;LF&gt;</w:t>
            </w:r>
          </w:p>
        </w:tc>
      </w:tr>
    </w:tbl>
    <w:p w14:paraId="17EC868A">
      <w:pPr>
        <w:pStyle w:val="35"/>
        <w:widowControl w:val="0"/>
        <w:topLinePunct/>
        <w:spacing w:line="340" w:lineRule="exact"/>
        <w:ind w:firstLine="0" w:firstLineChars="0"/>
        <w:rPr>
          <w:rFonts w:hAnsi="宋体"/>
          <w:kern w:val="2"/>
        </w:rPr>
      </w:pPr>
    </w:p>
    <w:p w14:paraId="67F21F31">
      <w:pPr>
        <w:pStyle w:val="35"/>
        <w:widowControl w:val="0"/>
        <w:topLinePunct/>
        <w:spacing w:line="340" w:lineRule="exact"/>
        <w:ind w:firstLine="425" w:firstLineChars="0"/>
        <w:rPr>
          <w:rFonts w:hAnsi="宋体"/>
          <w:kern w:val="2"/>
        </w:rPr>
      </w:pPr>
      <w:r>
        <w:rPr>
          <w:rFonts w:hAnsi="宋体"/>
          <w:kern w:val="2"/>
        </w:rPr>
        <w:t>定义如下：</w:t>
      </w:r>
    </w:p>
    <w:p w14:paraId="4EA38A72">
      <w:pPr>
        <w:pStyle w:val="201"/>
        <w:numPr>
          <w:ilvl w:val="0"/>
          <w:numId w:val="64"/>
        </w:numPr>
        <w:spacing w:line="340" w:lineRule="exact"/>
        <w:ind w:firstLineChars="0"/>
        <w:rPr>
          <w:rFonts w:ascii="宋体" w:hAnsi="宋体"/>
        </w:rPr>
      </w:pPr>
      <w:r>
        <w:rPr>
          <w:rFonts w:ascii="宋体" w:hAnsi="宋体"/>
        </w:rPr>
        <w:t>&lt;file_name&gt;：需要下载的文件名；</w:t>
      </w:r>
    </w:p>
    <w:p w14:paraId="7303039D">
      <w:pPr>
        <w:pStyle w:val="201"/>
        <w:numPr>
          <w:ilvl w:val="0"/>
          <w:numId w:val="64"/>
        </w:numPr>
        <w:spacing w:line="340" w:lineRule="exact"/>
        <w:ind w:firstLineChars="0"/>
        <w:rPr>
          <w:rFonts w:ascii="宋体" w:hAnsi="宋体"/>
        </w:rPr>
      </w:pPr>
      <w:r>
        <w:rPr>
          <w:rFonts w:ascii="宋体" w:hAnsi="宋体"/>
        </w:rPr>
        <w:t>&lt;data_offset&gt;：文件数据的偏移量；</w:t>
      </w:r>
    </w:p>
    <w:p w14:paraId="55AE93D2">
      <w:pPr>
        <w:pStyle w:val="201"/>
        <w:numPr>
          <w:ilvl w:val="0"/>
          <w:numId w:val="64"/>
        </w:numPr>
        <w:spacing w:line="340" w:lineRule="exact"/>
        <w:ind w:firstLineChars="0"/>
        <w:rPr>
          <w:rFonts w:ascii="宋体" w:hAnsi="宋体"/>
        </w:rPr>
      </w:pPr>
      <w:r>
        <w:rPr>
          <w:rFonts w:ascii="宋体" w:hAnsi="宋体"/>
        </w:rPr>
        <w:t>&lt;data_length&gt;：本次读取文件数据的长度；</w:t>
      </w:r>
    </w:p>
    <w:p w14:paraId="2569CDCF">
      <w:pPr>
        <w:pStyle w:val="201"/>
        <w:numPr>
          <w:ilvl w:val="0"/>
          <w:numId w:val="64"/>
        </w:numPr>
        <w:spacing w:line="340" w:lineRule="exact"/>
        <w:ind w:firstLineChars="0"/>
        <w:rPr>
          <w:rFonts w:ascii="宋体" w:hAnsi="宋体"/>
        </w:rPr>
      </w:pPr>
      <w:r>
        <w:rPr>
          <w:rFonts w:ascii="宋体" w:hAnsi="宋体"/>
        </w:rPr>
        <w:t>&lt;file_content&gt;：FTP文件的数据内容；</w:t>
      </w:r>
    </w:p>
    <w:p w14:paraId="670954F7">
      <w:pPr>
        <w:pStyle w:val="201"/>
        <w:numPr>
          <w:ilvl w:val="0"/>
          <w:numId w:val="64"/>
        </w:numPr>
        <w:spacing w:line="340" w:lineRule="exact"/>
        <w:ind w:firstLineChars="0"/>
        <w:rPr>
          <w:rFonts w:ascii="宋体" w:hAnsi="宋体"/>
        </w:rPr>
      </w:pPr>
      <w:r>
        <w:rPr>
          <w:rFonts w:ascii="宋体" w:hAnsi="宋体"/>
        </w:rPr>
        <w:t>可使用“+++”退出FTP GET模式。</w:t>
      </w:r>
    </w:p>
    <w:p w14:paraId="6C0D6E9B">
      <w:pPr>
        <w:pStyle w:val="35"/>
        <w:topLinePunct/>
        <w:spacing w:line="340" w:lineRule="exact"/>
        <w:ind w:firstLine="419" w:firstLineChars="233"/>
        <w:rPr>
          <w:rFonts w:hAnsi="宋体"/>
          <w:kern w:val="2"/>
          <w:sz w:val="18"/>
          <w:szCs w:val="18"/>
        </w:rPr>
      </w:pPr>
      <w:r>
        <w:rPr>
          <w:rFonts w:hAnsi="宋体"/>
          <w:kern w:val="2"/>
          <w:sz w:val="18"/>
          <w:szCs w:val="18"/>
        </w:rPr>
        <w:t>示例：</w:t>
      </w:r>
    </w:p>
    <w:p w14:paraId="5A591935">
      <w:pPr>
        <w:pStyle w:val="35"/>
        <w:topLinePunct/>
        <w:spacing w:line="340" w:lineRule="exact"/>
        <w:ind w:left="420" w:leftChars="200" w:firstLine="363" w:firstLineChars="202"/>
        <w:rPr>
          <w:rFonts w:hAnsi="宋体"/>
          <w:kern w:val="2"/>
          <w:sz w:val="18"/>
          <w:szCs w:val="18"/>
        </w:rPr>
      </w:pPr>
      <w:r>
        <w:rPr>
          <w:rFonts w:hAnsi="宋体"/>
          <w:kern w:val="2"/>
          <w:sz w:val="18"/>
          <w:szCs w:val="18"/>
        </w:rPr>
        <w:t>AT$MYFTPOPEN=1,“someftpsite.com”,“anonymous”,“qwerty@somemail.com”,1,30,1</w:t>
      </w:r>
    </w:p>
    <w:p w14:paraId="2728EB7C">
      <w:pPr>
        <w:pStyle w:val="35"/>
        <w:topLinePunct/>
        <w:spacing w:line="340" w:lineRule="exact"/>
        <w:ind w:left="420" w:leftChars="200" w:firstLine="363" w:firstLineChars="202"/>
        <w:rPr>
          <w:rFonts w:hAnsi="宋体"/>
          <w:kern w:val="2"/>
          <w:sz w:val="18"/>
          <w:szCs w:val="18"/>
        </w:rPr>
      </w:pPr>
      <w:r>
        <w:rPr>
          <w:rFonts w:hAnsi="宋体"/>
          <w:kern w:val="2"/>
          <w:sz w:val="18"/>
          <w:szCs w:val="18"/>
        </w:rPr>
        <w:t xml:space="preserve">OK </w:t>
      </w:r>
    </w:p>
    <w:p w14:paraId="67DEB6BB">
      <w:pPr>
        <w:pStyle w:val="35"/>
        <w:topLinePunct/>
        <w:spacing w:line="340" w:lineRule="exact"/>
        <w:ind w:left="420" w:leftChars="200" w:firstLine="363" w:firstLineChars="202"/>
        <w:rPr>
          <w:rFonts w:hAnsi="宋体"/>
          <w:kern w:val="2"/>
          <w:sz w:val="18"/>
          <w:szCs w:val="18"/>
        </w:rPr>
      </w:pPr>
      <w:r>
        <w:rPr>
          <w:rFonts w:hAnsi="宋体"/>
          <w:kern w:val="2"/>
          <w:sz w:val="18"/>
          <w:szCs w:val="18"/>
        </w:rPr>
        <w:t>AT$MYFTPGET=“//myfile/ftp_download.txt”,0,18</w:t>
      </w:r>
    </w:p>
    <w:p w14:paraId="66151719">
      <w:pPr>
        <w:pStyle w:val="35"/>
        <w:topLinePunct/>
        <w:spacing w:line="340" w:lineRule="exact"/>
        <w:ind w:left="420" w:leftChars="200" w:firstLine="363" w:firstLineChars="202"/>
        <w:rPr>
          <w:rFonts w:hAnsi="宋体"/>
          <w:kern w:val="2"/>
          <w:sz w:val="18"/>
          <w:szCs w:val="18"/>
        </w:rPr>
      </w:pPr>
      <w:r>
        <w:rPr>
          <w:rFonts w:hAnsi="宋体"/>
          <w:kern w:val="2"/>
          <w:sz w:val="18"/>
          <w:szCs w:val="18"/>
        </w:rPr>
        <w:t>CONNECT</w:t>
      </w:r>
    </w:p>
    <w:p w14:paraId="5223FAE3">
      <w:pPr>
        <w:pStyle w:val="35"/>
        <w:topLinePunct/>
        <w:spacing w:line="340" w:lineRule="exact"/>
        <w:ind w:left="420" w:leftChars="200" w:firstLine="363" w:firstLineChars="202"/>
        <w:rPr>
          <w:rFonts w:hAnsi="宋体"/>
          <w:kern w:val="2"/>
          <w:sz w:val="18"/>
          <w:szCs w:val="18"/>
        </w:rPr>
      </w:pPr>
      <w:r>
        <w:rPr>
          <w:rFonts w:hAnsi="宋体"/>
          <w:kern w:val="2"/>
          <w:sz w:val="18"/>
          <w:szCs w:val="18"/>
        </w:rPr>
        <w:t>I like traveling</w:t>
      </w:r>
    </w:p>
    <w:p w14:paraId="495CCA61">
      <w:pPr>
        <w:pStyle w:val="35"/>
        <w:topLinePunct/>
        <w:spacing w:line="340" w:lineRule="exact"/>
        <w:ind w:left="420" w:leftChars="200" w:firstLine="363" w:firstLineChars="202"/>
        <w:rPr>
          <w:rFonts w:ascii="Times New Roman"/>
          <w:kern w:val="2"/>
          <w:sz w:val="18"/>
          <w:szCs w:val="18"/>
        </w:rPr>
      </w:pPr>
      <w:r>
        <w:rPr>
          <w:rFonts w:hAnsi="宋体"/>
          <w:kern w:val="2"/>
          <w:sz w:val="18"/>
          <w:szCs w:val="18"/>
        </w:rPr>
        <w:t>OK</w:t>
      </w:r>
    </w:p>
    <w:p w14:paraId="07CCC502">
      <w:pPr>
        <w:pStyle w:val="72"/>
        <w:numPr>
          <w:ilvl w:val="2"/>
          <w:numId w:val="61"/>
        </w:numPr>
        <w:tabs>
          <w:tab w:val="clear" w:pos="420"/>
          <w:tab w:val="clear" w:pos="720"/>
        </w:tabs>
        <w:spacing w:before="120" w:after="120"/>
        <w:ind w:left="709" w:firstLine="140" w:firstLineChars="67"/>
        <w:jc w:val="left"/>
        <w:rPr>
          <w:b w:val="0"/>
          <w:szCs w:val="24"/>
        </w:rPr>
      </w:pPr>
      <w:bookmarkStart w:id="268" w:name="_Toc115364226"/>
      <w:bookmarkStart w:id="269" w:name="_Toc115364054"/>
      <w:bookmarkStart w:id="270" w:name="_Toc115364114"/>
      <w:r>
        <w:rPr>
          <w:b w:val="0"/>
          <w:szCs w:val="24"/>
        </w:rPr>
        <w:t>文件上传 $MYFTPPUT</w:t>
      </w:r>
      <w:bookmarkEnd w:id="268"/>
      <w:bookmarkEnd w:id="269"/>
      <w:bookmarkEnd w:id="270"/>
    </w:p>
    <w:p w14:paraId="55AE8211">
      <w:pPr>
        <w:pStyle w:val="149"/>
        <w:spacing w:line="340" w:lineRule="exact"/>
        <w:ind w:firstLine="420" w:firstLineChars="200"/>
        <w:rPr>
          <w:rFonts w:ascii="宋体" w:hAnsi="宋体" w:eastAsia="宋体"/>
          <w:kern w:val="2"/>
        </w:rPr>
      </w:pPr>
      <w:r>
        <w:rPr>
          <w:rFonts w:ascii="宋体" w:hAnsi="宋体" w:eastAsia="宋体"/>
          <w:bCs/>
          <w:color w:val="auto"/>
          <w:kern w:val="0"/>
          <w:sz w:val="21"/>
          <w:szCs w:val="20"/>
        </w:rPr>
        <w:t>该命令用于FTP上传功能实现，$MYFTPPUT命令语法</w:t>
      </w:r>
      <w:r>
        <w:rPr>
          <w:rFonts w:hint="eastAsia" w:ascii="宋体" w:hAnsi="宋体" w:eastAsia="宋体"/>
          <w:color w:val="auto"/>
          <w:kern w:val="0"/>
          <w:sz w:val="21"/>
          <w:szCs w:val="20"/>
        </w:rPr>
        <w:t>应</w:t>
      </w:r>
      <w:r>
        <w:rPr>
          <w:rFonts w:hint="eastAsia" w:ascii="宋体" w:hAnsi="宋体" w:eastAsia="宋体"/>
          <w:bCs/>
          <w:color w:val="auto"/>
          <w:kern w:val="2"/>
          <w:sz w:val="21"/>
          <w:szCs w:val="21"/>
        </w:rPr>
        <w:t>符合</w:t>
      </w:r>
      <w:r>
        <w:fldChar w:fldCharType="begin"/>
      </w:r>
      <w:r>
        <w:instrText xml:space="preserve"> REF _Ref115358948 \r \h  \* MERGEFORMAT </w:instrText>
      </w:r>
      <w:r>
        <w:fldChar w:fldCharType="separate"/>
      </w:r>
      <w:r>
        <w:rPr>
          <w:rFonts w:hint="eastAsia" w:ascii="宋体" w:hAnsi="宋体" w:eastAsia="宋体"/>
          <w:bCs/>
          <w:color w:val="auto"/>
          <w:kern w:val="0"/>
          <w:sz w:val="21"/>
          <w:szCs w:val="20"/>
        </w:rPr>
        <w:t>表30</w:t>
      </w:r>
      <w:r>
        <w:fldChar w:fldCharType="end"/>
      </w:r>
      <w:r>
        <w:rPr>
          <w:rFonts w:hint="eastAsia" w:ascii="宋体" w:hAnsi="宋体" w:eastAsia="宋体"/>
          <w:bCs/>
          <w:color w:val="auto"/>
          <w:kern w:val="2"/>
          <w:sz w:val="21"/>
          <w:szCs w:val="21"/>
        </w:rPr>
        <w:t>的规定</w:t>
      </w:r>
      <w:r>
        <w:rPr>
          <w:rFonts w:ascii="宋体" w:hAnsi="宋体" w:eastAsia="宋体"/>
          <w:bCs/>
          <w:color w:val="auto"/>
          <w:kern w:val="0"/>
          <w:sz w:val="21"/>
          <w:szCs w:val="20"/>
        </w:rPr>
        <w:t>。</w:t>
      </w:r>
    </w:p>
    <w:p w14:paraId="22C0A3B0">
      <w:pPr>
        <w:pStyle w:val="200"/>
        <w:numPr>
          <w:ilvl w:val="0"/>
          <w:numId w:val="42"/>
        </w:numPr>
        <w:topLinePunct/>
        <w:rPr>
          <w:rFonts w:ascii="Times New Roman"/>
        </w:rPr>
      </w:pPr>
      <w:bookmarkStart w:id="271" w:name="_Ref115358948"/>
      <w:r>
        <w:rPr>
          <w:rFonts w:ascii="黑体" w:hAnsi="黑体"/>
          <w:bCs w:val="0"/>
          <w:spacing w:val="1"/>
          <w:sz w:val="21"/>
          <w:szCs w:val="21"/>
        </w:rPr>
        <w:t>$MYFTPPUT命令语法</w:t>
      </w:r>
      <w:bookmarkEnd w:id="271"/>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388"/>
      </w:tblGrid>
      <w:tr w14:paraId="35DAD5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023" w:type="dxa"/>
            <w:vAlign w:val="center"/>
          </w:tcPr>
          <w:p w14:paraId="535464CA">
            <w:pPr>
              <w:pStyle w:val="112"/>
              <w:topLinePunct/>
              <w:snapToGrid w:val="0"/>
              <w:spacing w:before="80" w:after="80"/>
              <w:jc w:val="center"/>
              <w:rPr>
                <w:rFonts w:ascii="宋体" w:hAnsi="宋体"/>
                <w:b w:val="0"/>
                <w:bCs/>
                <w:sz w:val="18"/>
                <w:szCs w:val="18"/>
              </w:rPr>
            </w:pPr>
            <w:r>
              <w:rPr>
                <w:rFonts w:ascii="宋体" w:hAnsi="宋体"/>
                <w:b w:val="0"/>
                <w:bCs/>
                <w:sz w:val="18"/>
                <w:szCs w:val="18"/>
              </w:rPr>
              <w:t>命    令</w:t>
            </w:r>
          </w:p>
        </w:tc>
        <w:tc>
          <w:tcPr>
            <w:tcW w:w="6388" w:type="dxa"/>
            <w:vAlign w:val="center"/>
          </w:tcPr>
          <w:p w14:paraId="67AB68A8">
            <w:pPr>
              <w:pStyle w:val="112"/>
              <w:topLinePunct/>
              <w:snapToGrid w:val="0"/>
              <w:spacing w:before="80" w:after="80"/>
              <w:jc w:val="center"/>
              <w:rPr>
                <w:rFonts w:ascii="宋体" w:hAnsi="宋体"/>
                <w:b w:val="0"/>
                <w:bCs/>
                <w:sz w:val="18"/>
                <w:szCs w:val="18"/>
              </w:rPr>
            </w:pPr>
            <w:r>
              <w:rPr>
                <w:rFonts w:ascii="宋体" w:hAnsi="宋体"/>
                <w:b w:val="0"/>
                <w:bCs/>
                <w:sz w:val="18"/>
                <w:szCs w:val="18"/>
              </w:rPr>
              <w:t>返  回  值</w:t>
            </w:r>
          </w:p>
        </w:tc>
      </w:tr>
      <w:tr w14:paraId="73B2B0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restart"/>
            <w:vAlign w:val="center"/>
          </w:tcPr>
          <w:p w14:paraId="2741C70C">
            <w:pPr>
              <w:pStyle w:val="112"/>
              <w:topLinePunct/>
              <w:snapToGrid w:val="0"/>
              <w:spacing w:before="80" w:after="80"/>
              <w:jc w:val="center"/>
              <w:rPr>
                <w:rFonts w:ascii="宋体" w:hAnsi="宋体"/>
                <w:b w:val="0"/>
                <w:bCs/>
                <w:sz w:val="18"/>
                <w:szCs w:val="18"/>
              </w:rPr>
            </w:pPr>
            <w:r>
              <w:rPr>
                <w:rFonts w:ascii="宋体" w:hAnsi="宋体"/>
                <w:b w:val="0"/>
                <w:bCs/>
                <w:sz w:val="18"/>
                <w:szCs w:val="18"/>
              </w:rPr>
              <w:t>$MYFTPPUT=&lt;file_name&gt;,&lt;data_length&gt;,&lt;EOF&gt;</w:t>
            </w:r>
          </w:p>
        </w:tc>
        <w:tc>
          <w:tcPr>
            <w:tcW w:w="6388" w:type="dxa"/>
            <w:vAlign w:val="center"/>
          </w:tcPr>
          <w:p w14:paraId="217DD720">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&lt;CR&gt;&lt;LF&gt;CONNECT</w:t>
            </w:r>
            <w:r>
              <w:rPr>
                <w:rFonts w:ascii="宋体" w:hAnsi="宋体"/>
                <w:b w:val="0"/>
                <w:bCs/>
                <w:sz w:val="18"/>
                <w:szCs w:val="18"/>
              </w:rPr>
              <w:br w:type="textWrapping"/>
            </w:r>
            <w:r>
              <w:rPr>
                <w:rFonts w:ascii="宋体" w:hAnsi="宋体"/>
                <w:b w:val="0"/>
                <w:bCs/>
                <w:sz w:val="18"/>
                <w:szCs w:val="18"/>
              </w:rPr>
              <w:t>&lt;CR&gt;&lt;LF&gt;&lt;file_content&gt;</w:t>
            </w:r>
            <w:r>
              <w:rPr>
                <w:rFonts w:ascii="宋体" w:hAnsi="宋体"/>
                <w:b w:val="0"/>
                <w:bCs/>
                <w:sz w:val="18"/>
                <w:szCs w:val="18"/>
              </w:rPr>
              <w:br w:type="textWrapping"/>
            </w:r>
            <w:r>
              <w:rPr>
                <w:rFonts w:ascii="宋体" w:hAnsi="宋体"/>
                <w:b w:val="0"/>
                <w:bCs/>
                <w:sz w:val="18"/>
                <w:szCs w:val="18"/>
              </w:rPr>
              <w:t>&lt;CR&gt;&lt;LF&gt;OK&lt;CR&gt;&lt;LF&gt;</w:t>
            </w:r>
          </w:p>
        </w:tc>
      </w:tr>
      <w:tr w14:paraId="296FD9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tcBorders>
              <w:bottom w:val="single" w:color="auto" w:sz="8" w:space="0"/>
            </w:tcBorders>
            <w:vAlign w:val="center"/>
          </w:tcPr>
          <w:p w14:paraId="291EA2F8">
            <w:pPr>
              <w:pStyle w:val="112"/>
              <w:spacing w:before="80" w:after="80"/>
              <w:jc w:val="center"/>
              <w:rPr>
                <w:rFonts w:ascii="宋体" w:hAnsi="宋体"/>
                <w:b w:val="0"/>
                <w:bCs/>
                <w:sz w:val="18"/>
                <w:szCs w:val="18"/>
              </w:rPr>
            </w:pPr>
          </w:p>
        </w:tc>
        <w:tc>
          <w:tcPr>
            <w:tcW w:w="6388" w:type="dxa"/>
            <w:tcBorders>
              <w:top w:val="single" w:color="auto" w:sz="4" w:space="0"/>
              <w:bottom w:val="single" w:color="auto" w:sz="8" w:space="0"/>
              <w:right w:val="single" w:color="auto" w:sz="8" w:space="0"/>
            </w:tcBorders>
            <w:vAlign w:val="center"/>
          </w:tcPr>
          <w:p w14:paraId="175EC31C">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&lt;CR&gt;&lt;LF&gt;ERROR&lt;CR&gt;&lt;LF&gt;</w:t>
            </w:r>
          </w:p>
        </w:tc>
      </w:tr>
    </w:tbl>
    <w:p w14:paraId="43032BAB">
      <w:pPr>
        <w:pStyle w:val="35"/>
        <w:topLinePunct/>
        <w:spacing w:line="340" w:lineRule="exact"/>
        <w:ind w:firstLine="0" w:firstLineChars="0"/>
        <w:rPr>
          <w:rFonts w:ascii="Times New Roman"/>
          <w:kern w:val="2"/>
          <w:sz w:val="18"/>
          <w:szCs w:val="18"/>
        </w:rPr>
      </w:pPr>
    </w:p>
    <w:p w14:paraId="6BAF20AD">
      <w:pPr>
        <w:pStyle w:val="35"/>
        <w:widowControl w:val="0"/>
        <w:topLinePunct/>
        <w:spacing w:line="340" w:lineRule="exact"/>
        <w:ind w:firstLine="425" w:firstLineChars="0"/>
        <w:rPr>
          <w:rFonts w:hAnsi="宋体"/>
          <w:kern w:val="2"/>
        </w:rPr>
      </w:pPr>
      <w:r>
        <w:rPr>
          <w:rFonts w:hAnsi="宋体"/>
          <w:kern w:val="2"/>
        </w:rPr>
        <w:t>定义如下：</w:t>
      </w:r>
    </w:p>
    <w:p w14:paraId="388579B8">
      <w:pPr>
        <w:pStyle w:val="201"/>
        <w:numPr>
          <w:ilvl w:val="0"/>
          <w:numId w:val="65"/>
        </w:numPr>
        <w:spacing w:line="340" w:lineRule="exact"/>
        <w:ind w:firstLineChars="0"/>
        <w:rPr>
          <w:rFonts w:ascii="宋体" w:hAnsi="宋体"/>
        </w:rPr>
      </w:pPr>
      <w:r>
        <w:rPr>
          <w:rFonts w:ascii="宋体" w:hAnsi="宋体"/>
        </w:rPr>
        <w:t>&lt;file_name&gt;：需要上传的文件名，包括路径；</w:t>
      </w:r>
    </w:p>
    <w:p w14:paraId="739B5ED5">
      <w:pPr>
        <w:pStyle w:val="201"/>
        <w:numPr>
          <w:ilvl w:val="0"/>
          <w:numId w:val="65"/>
        </w:numPr>
        <w:spacing w:line="340" w:lineRule="exact"/>
        <w:ind w:firstLineChars="0"/>
        <w:rPr>
          <w:rFonts w:ascii="宋体" w:hAnsi="宋体"/>
        </w:rPr>
      </w:pPr>
      <w:r>
        <w:rPr>
          <w:rFonts w:ascii="宋体" w:hAnsi="宋体"/>
        </w:rPr>
        <w:t>&lt;data_length&gt;：上传数据的长度，取值范围1～3072字节；</w:t>
      </w:r>
    </w:p>
    <w:p w14:paraId="2A920D29">
      <w:pPr>
        <w:pStyle w:val="201"/>
        <w:numPr>
          <w:ilvl w:val="0"/>
          <w:numId w:val="66"/>
        </w:numPr>
        <w:spacing w:line="340" w:lineRule="exact"/>
        <w:ind w:firstLineChars="0"/>
        <w:rPr>
          <w:rFonts w:ascii="宋体" w:hAnsi="宋体"/>
        </w:rPr>
      </w:pPr>
      <w:r>
        <w:rPr>
          <w:rFonts w:ascii="宋体" w:hAnsi="宋体"/>
        </w:rPr>
        <w:t>&lt;EOF&gt;：上传文件结束标志位，整数类型：</w:t>
      </w:r>
    </w:p>
    <w:p w14:paraId="400FBA6E">
      <w:pPr>
        <w:pStyle w:val="201"/>
        <w:numPr>
          <w:ilvl w:val="0"/>
          <w:numId w:val="67"/>
        </w:numPr>
        <w:spacing w:line="340" w:lineRule="exact"/>
        <w:ind w:firstLineChars="0"/>
        <w:rPr>
          <w:rFonts w:ascii="宋体" w:hAnsi="宋体"/>
          <w:spacing w:val="2"/>
          <w:lang w:val="zh-CN"/>
        </w:rPr>
      </w:pPr>
      <w:r>
        <w:rPr>
          <w:rFonts w:ascii="宋体" w:hAnsi="宋体"/>
          <w:spacing w:val="2"/>
          <w:lang w:val="zh-CN"/>
        </w:rPr>
        <w:t>0：文件的起始数据包或者中间数据包；</w:t>
      </w:r>
    </w:p>
    <w:p w14:paraId="366FF450">
      <w:pPr>
        <w:pStyle w:val="201"/>
        <w:numPr>
          <w:ilvl w:val="0"/>
          <w:numId w:val="67"/>
        </w:numPr>
        <w:spacing w:line="340" w:lineRule="exact"/>
        <w:ind w:firstLineChars="0"/>
        <w:rPr>
          <w:rFonts w:ascii="宋体" w:hAnsi="宋体"/>
          <w:spacing w:val="2"/>
          <w:lang w:val="zh-CN"/>
        </w:rPr>
      </w:pPr>
      <w:r>
        <w:rPr>
          <w:rFonts w:ascii="宋体" w:hAnsi="宋体"/>
          <w:spacing w:val="2"/>
          <w:lang w:val="zh-CN"/>
        </w:rPr>
        <w:t>1：文件的最后一个数据包。</w:t>
      </w:r>
    </w:p>
    <w:p w14:paraId="7FFC7F8B">
      <w:pPr>
        <w:pStyle w:val="201"/>
        <w:numPr>
          <w:ilvl w:val="0"/>
          <w:numId w:val="66"/>
        </w:numPr>
        <w:spacing w:line="340" w:lineRule="exact"/>
        <w:ind w:firstLineChars="0"/>
        <w:rPr>
          <w:rFonts w:ascii="宋体" w:hAnsi="宋体"/>
        </w:rPr>
      </w:pPr>
      <w:r>
        <w:rPr>
          <w:rFonts w:ascii="宋体" w:hAnsi="宋体"/>
        </w:rPr>
        <w:t>&lt;file_content&gt;：需要上传的文件内容，当输入的文件长度等于命令中配置的data_length，采集终端远程通信单元将会发送输入的文件数据到FTP服务器，全部发送成功后返回OK，如果发送失败或者超时，将会返回命令模式，并上报ERROR；</w:t>
      </w:r>
    </w:p>
    <w:p w14:paraId="14B5F993">
      <w:pPr>
        <w:pStyle w:val="201"/>
        <w:numPr>
          <w:ilvl w:val="0"/>
          <w:numId w:val="66"/>
        </w:numPr>
        <w:spacing w:line="340" w:lineRule="exact"/>
        <w:ind w:firstLineChars="0"/>
        <w:rPr>
          <w:rFonts w:ascii="宋体" w:hAnsi="宋体"/>
        </w:rPr>
      </w:pPr>
      <w:r>
        <w:rPr>
          <w:rFonts w:ascii="宋体" w:hAnsi="宋体"/>
        </w:rPr>
        <w:t>可使用“+++”退出FTPPUT模式；FTPPUT命令不支持断点续传，当FTPPUT命令返回ERROR时，终端需要重新进行FTP文件的上传操作，从起始数据包开始。</w:t>
      </w:r>
    </w:p>
    <w:p w14:paraId="24343C78">
      <w:pPr>
        <w:pStyle w:val="35"/>
        <w:topLinePunct/>
        <w:spacing w:line="340" w:lineRule="exact"/>
        <w:ind w:firstLine="419" w:firstLineChars="233"/>
        <w:rPr>
          <w:rFonts w:hAnsi="宋体"/>
          <w:kern w:val="2"/>
          <w:sz w:val="18"/>
          <w:szCs w:val="18"/>
        </w:rPr>
      </w:pPr>
      <w:r>
        <w:rPr>
          <w:rFonts w:hAnsi="宋体"/>
          <w:kern w:val="2"/>
          <w:sz w:val="18"/>
          <w:szCs w:val="18"/>
        </w:rPr>
        <w:t>示例：</w:t>
      </w:r>
    </w:p>
    <w:p w14:paraId="030086B0">
      <w:pPr>
        <w:pStyle w:val="35"/>
        <w:topLinePunct/>
        <w:spacing w:line="340" w:lineRule="exact"/>
        <w:ind w:left="420" w:leftChars="200" w:firstLine="363" w:firstLineChars="202"/>
        <w:rPr>
          <w:rFonts w:hAnsi="宋体"/>
          <w:kern w:val="2"/>
          <w:sz w:val="18"/>
          <w:szCs w:val="18"/>
        </w:rPr>
      </w:pPr>
      <w:r>
        <w:rPr>
          <w:rFonts w:hAnsi="宋体"/>
          <w:kern w:val="2"/>
          <w:sz w:val="18"/>
          <w:szCs w:val="18"/>
        </w:rPr>
        <w:t>AT$MYFTPOPEN=1,“someftpsite.com”,“anonymous”,“qwerty@somemail.com”,1,30,1</w:t>
      </w:r>
    </w:p>
    <w:p w14:paraId="463BBF2A">
      <w:pPr>
        <w:pStyle w:val="35"/>
        <w:topLinePunct/>
        <w:spacing w:line="340" w:lineRule="exact"/>
        <w:ind w:left="420" w:leftChars="200" w:firstLine="363" w:firstLineChars="202"/>
        <w:rPr>
          <w:rFonts w:hAnsi="宋体"/>
          <w:kern w:val="2"/>
          <w:sz w:val="18"/>
          <w:szCs w:val="18"/>
        </w:rPr>
      </w:pPr>
      <w:r>
        <w:rPr>
          <w:rFonts w:hAnsi="宋体"/>
          <w:kern w:val="2"/>
          <w:sz w:val="18"/>
          <w:szCs w:val="18"/>
        </w:rPr>
        <w:t>OK</w:t>
      </w:r>
    </w:p>
    <w:p w14:paraId="7D21950F">
      <w:pPr>
        <w:pStyle w:val="35"/>
        <w:topLinePunct/>
        <w:spacing w:line="340" w:lineRule="exact"/>
        <w:ind w:left="420" w:leftChars="200" w:firstLine="363" w:firstLineChars="202"/>
        <w:rPr>
          <w:rFonts w:hAnsi="宋体"/>
          <w:kern w:val="2"/>
          <w:sz w:val="18"/>
          <w:szCs w:val="18"/>
        </w:rPr>
      </w:pPr>
      <w:r>
        <w:rPr>
          <w:rFonts w:hAnsi="宋体"/>
          <w:kern w:val="2"/>
          <w:sz w:val="18"/>
          <w:szCs w:val="18"/>
        </w:rPr>
        <w:t>AT$MYFTPPUT=“//myfile/ftp_upload.txt”,18,1</w:t>
      </w:r>
    </w:p>
    <w:p w14:paraId="0C605963">
      <w:pPr>
        <w:pStyle w:val="35"/>
        <w:topLinePunct/>
        <w:spacing w:line="340" w:lineRule="exact"/>
        <w:ind w:left="420" w:leftChars="200" w:firstLine="363" w:firstLineChars="202"/>
        <w:rPr>
          <w:rFonts w:hAnsi="宋体"/>
          <w:kern w:val="2"/>
          <w:sz w:val="18"/>
          <w:szCs w:val="18"/>
        </w:rPr>
      </w:pPr>
      <w:r>
        <w:rPr>
          <w:rFonts w:hAnsi="宋体"/>
          <w:kern w:val="2"/>
          <w:sz w:val="18"/>
          <w:szCs w:val="18"/>
        </w:rPr>
        <w:t>CONNECT</w:t>
      </w:r>
    </w:p>
    <w:p w14:paraId="6751E508">
      <w:pPr>
        <w:pStyle w:val="35"/>
        <w:topLinePunct/>
        <w:spacing w:line="340" w:lineRule="exact"/>
        <w:ind w:left="420" w:leftChars="200" w:firstLine="363" w:firstLineChars="202"/>
        <w:rPr>
          <w:rFonts w:hAnsi="宋体"/>
          <w:kern w:val="2"/>
          <w:sz w:val="18"/>
          <w:szCs w:val="18"/>
        </w:rPr>
      </w:pPr>
      <w:r>
        <w:rPr>
          <w:rFonts w:hAnsi="宋体"/>
          <w:kern w:val="2"/>
          <w:sz w:val="18"/>
          <w:szCs w:val="18"/>
        </w:rPr>
        <w:t>I like traveling</w:t>
      </w:r>
    </w:p>
    <w:p w14:paraId="4BCC5B57">
      <w:pPr>
        <w:pStyle w:val="35"/>
        <w:topLinePunct/>
        <w:spacing w:line="340" w:lineRule="exact"/>
        <w:ind w:left="420" w:leftChars="200" w:firstLine="363" w:firstLineChars="202"/>
        <w:rPr>
          <w:rFonts w:ascii="Times New Roman"/>
          <w:kern w:val="2"/>
          <w:sz w:val="18"/>
          <w:szCs w:val="18"/>
        </w:rPr>
      </w:pPr>
      <w:r>
        <w:rPr>
          <w:rFonts w:hAnsi="宋体"/>
          <w:kern w:val="2"/>
          <w:sz w:val="18"/>
          <w:szCs w:val="18"/>
        </w:rPr>
        <w:t>OK</w:t>
      </w:r>
    </w:p>
    <w:p w14:paraId="79D906F9">
      <w:pPr>
        <w:pStyle w:val="55"/>
        <w:numPr>
          <w:ilvl w:val="1"/>
          <w:numId w:val="29"/>
        </w:numPr>
        <w:tabs>
          <w:tab w:val="clear" w:pos="420"/>
          <w:tab w:val="clear" w:pos="525"/>
        </w:tabs>
        <w:spacing w:before="120" w:after="120"/>
        <w:ind w:left="1276" w:hanging="709"/>
        <w:jc w:val="left"/>
        <w:rPr>
          <w:b w:val="0"/>
          <w:szCs w:val="21"/>
        </w:rPr>
      </w:pPr>
      <w:bookmarkStart w:id="272" w:name="_Toc115364055"/>
      <w:bookmarkStart w:id="273" w:name="_Toc115364115"/>
      <w:bookmarkStart w:id="274" w:name="_Toc115364258"/>
      <w:bookmarkStart w:id="275" w:name="_Toc163743355"/>
      <w:bookmarkStart w:id="276" w:name="_Toc115368469"/>
      <w:bookmarkStart w:id="277" w:name="_Toc115364227"/>
      <w:bookmarkStart w:id="278" w:name="_Toc115367183"/>
      <w:r>
        <w:rPr>
          <w:b w:val="0"/>
          <w:szCs w:val="21"/>
        </w:rPr>
        <w:t>锁频相关命令集</w:t>
      </w:r>
      <w:bookmarkEnd w:id="272"/>
      <w:bookmarkEnd w:id="273"/>
      <w:bookmarkEnd w:id="274"/>
      <w:bookmarkEnd w:id="275"/>
      <w:bookmarkEnd w:id="276"/>
      <w:bookmarkEnd w:id="277"/>
      <w:bookmarkEnd w:id="278"/>
    </w:p>
    <w:p w14:paraId="15ED6DA7">
      <w:pPr>
        <w:pStyle w:val="72"/>
        <w:numPr>
          <w:ilvl w:val="2"/>
          <w:numId w:val="68"/>
        </w:numPr>
        <w:tabs>
          <w:tab w:val="clear" w:pos="420"/>
          <w:tab w:val="clear" w:pos="720"/>
        </w:tabs>
        <w:spacing w:before="120" w:after="120"/>
        <w:jc w:val="left"/>
        <w:rPr>
          <w:b w:val="0"/>
          <w:szCs w:val="24"/>
        </w:rPr>
      </w:pPr>
      <w:bookmarkStart w:id="279" w:name="_Toc115364056"/>
      <w:bookmarkStart w:id="280" w:name="_Toc115364116"/>
      <w:bookmarkStart w:id="281" w:name="_Toc341259818"/>
      <w:bookmarkStart w:id="282" w:name="_Toc115364228"/>
      <w:r>
        <w:rPr>
          <w:b w:val="0"/>
          <w:szCs w:val="24"/>
        </w:rPr>
        <w:t>BCCH信道锁定 $MYBCCH</w:t>
      </w:r>
      <w:bookmarkEnd w:id="279"/>
      <w:bookmarkEnd w:id="280"/>
      <w:bookmarkEnd w:id="281"/>
      <w:bookmarkEnd w:id="282"/>
    </w:p>
    <w:p w14:paraId="5094686C">
      <w:pPr>
        <w:pStyle w:val="149"/>
        <w:spacing w:line="340" w:lineRule="exact"/>
        <w:ind w:firstLine="420" w:firstLineChars="200"/>
        <w:rPr>
          <w:rFonts w:ascii="宋体" w:hAnsi="宋体" w:eastAsia="宋体"/>
          <w:kern w:val="2"/>
          <w:lang w:val="zh-CN"/>
        </w:rPr>
      </w:pPr>
      <w:r>
        <w:rPr>
          <w:rFonts w:ascii="宋体" w:hAnsi="宋体" w:eastAsia="宋体"/>
          <w:bCs/>
          <w:color w:val="auto"/>
          <w:kern w:val="0"/>
          <w:sz w:val="21"/>
          <w:szCs w:val="20"/>
        </w:rPr>
        <w:t>该命令用于BCCH 信道锁定，$MYBCCH命令语法</w:t>
      </w:r>
      <w:r>
        <w:rPr>
          <w:rFonts w:hint="eastAsia" w:ascii="宋体" w:hAnsi="宋体" w:eastAsia="宋体"/>
          <w:color w:val="auto"/>
          <w:kern w:val="0"/>
          <w:sz w:val="21"/>
          <w:szCs w:val="20"/>
        </w:rPr>
        <w:t>应</w:t>
      </w:r>
      <w:r>
        <w:rPr>
          <w:rFonts w:hint="eastAsia" w:ascii="宋体" w:hAnsi="宋体" w:eastAsia="宋体"/>
          <w:bCs/>
          <w:color w:val="auto"/>
          <w:kern w:val="2"/>
          <w:sz w:val="21"/>
          <w:szCs w:val="21"/>
        </w:rPr>
        <w:t>符合</w:t>
      </w:r>
      <w:r>
        <w:fldChar w:fldCharType="begin"/>
      </w:r>
      <w:r>
        <w:instrText xml:space="preserve"> REF _Ref115359143 \r \h  \* MERGEFORMAT </w:instrText>
      </w:r>
      <w:r>
        <w:fldChar w:fldCharType="separate"/>
      </w:r>
      <w:r>
        <w:rPr>
          <w:rFonts w:hint="eastAsia" w:ascii="宋体" w:hAnsi="宋体" w:eastAsia="宋体"/>
          <w:bCs/>
          <w:color w:val="auto"/>
          <w:kern w:val="0"/>
          <w:sz w:val="21"/>
          <w:szCs w:val="20"/>
        </w:rPr>
        <w:t>表31</w:t>
      </w:r>
      <w:r>
        <w:fldChar w:fldCharType="end"/>
      </w:r>
      <w:r>
        <w:rPr>
          <w:rFonts w:hint="eastAsia" w:ascii="宋体" w:hAnsi="宋体" w:eastAsia="宋体"/>
          <w:bCs/>
          <w:color w:val="auto"/>
          <w:kern w:val="2"/>
          <w:sz w:val="21"/>
          <w:szCs w:val="21"/>
        </w:rPr>
        <w:t>的规定</w:t>
      </w:r>
      <w:r>
        <w:rPr>
          <w:rFonts w:ascii="宋体" w:hAnsi="宋体" w:eastAsia="宋体"/>
          <w:bCs/>
          <w:color w:val="auto"/>
          <w:kern w:val="0"/>
          <w:sz w:val="21"/>
          <w:szCs w:val="20"/>
        </w:rPr>
        <w:t>。</w:t>
      </w:r>
    </w:p>
    <w:p w14:paraId="6876DF62">
      <w:pPr>
        <w:pStyle w:val="200"/>
        <w:numPr>
          <w:ilvl w:val="0"/>
          <w:numId w:val="42"/>
        </w:numPr>
        <w:topLinePunct/>
        <w:rPr>
          <w:rFonts w:ascii="Times New Roman"/>
        </w:rPr>
      </w:pPr>
      <w:bookmarkStart w:id="283" w:name="_Ref115359143"/>
      <w:r>
        <w:rPr>
          <w:rFonts w:ascii="黑体" w:hAnsi="黑体"/>
          <w:bCs w:val="0"/>
          <w:spacing w:val="1"/>
          <w:sz w:val="21"/>
          <w:szCs w:val="21"/>
        </w:rPr>
        <w:t>$MYBCCH命令语法</w:t>
      </w:r>
      <w:bookmarkEnd w:id="283"/>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90"/>
        <w:gridCol w:w="5321"/>
      </w:tblGrid>
      <w:tr w14:paraId="606EFF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90" w:type="dxa"/>
            <w:vAlign w:val="center"/>
          </w:tcPr>
          <w:p w14:paraId="33649EE0">
            <w:pPr>
              <w:pStyle w:val="112"/>
              <w:topLinePunct/>
              <w:snapToGrid w:val="0"/>
              <w:spacing w:before="80" w:after="80"/>
              <w:jc w:val="center"/>
              <w:rPr>
                <w:rFonts w:ascii="宋体" w:hAnsi="宋体"/>
                <w:b w:val="0"/>
                <w:bCs/>
                <w:sz w:val="18"/>
                <w:szCs w:val="18"/>
              </w:rPr>
            </w:pPr>
            <w:r>
              <w:rPr>
                <w:rFonts w:ascii="宋体" w:hAnsi="宋体"/>
                <w:b w:val="0"/>
                <w:bCs/>
                <w:sz w:val="18"/>
                <w:szCs w:val="18"/>
              </w:rPr>
              <w:t>命    令</w:t>
            </w:r>
          </w:p>
        </w:tc>
        <w:tc>
          <w:tcPr>
            <w:tcW w:w="5321" w:type="dxa"/>
            <w:vAlign w:val="center"/>
          </w:tcPr>
          <w:p w14:paraId="362FBCE9">
            <w:pPr>
              <w:pStyle w:val="112"/>
              <w:topLinePunct/>
              <w:snapToGrid w:val="0"/>
              <w:spacing w:before="80" w:after="80"/>
              <w:jc w:val="center"/>
              <w:rPr>
                <w:rFonts w:ascii="宋体" w:hAnsi="宋体"/>
                <w:b w:val="0"/>
                <w:bCs/>
                <w:sz w:val="18"/>
                <w:szCs w:val="18"/>
              </w:rPr>
            </w:pPr>
            <w:r>
              <w:rPr>
                <w:rFonts w:ascii="宋体" w:hAnsi="宋体"/>
                <w:b w:val="0"/>
                <w:bCs/>
                <w:sz w:val="18"/>
                <w:szCs w:val="18"/>
              </w:rPr>
              <w:t>返  回  值</w:t>
            </w:r>
          </w:p>
        </w:tc>
      </w:tr>
      <w:tr w14:paraId="00A740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90" w:type="dxa"/>
            <w:vMerge w:val="restart"/>
            <w:vAlign w:val="center"/>
          </w:tcPr>
          <w:p w14:paraId="1D5453B1">
            <w:pPr>
              <w:pStyle w:val="112"/>
              <w:topLinePunct/>
              <w:snapToGrid w:val="0"/>
              <w:spacing w:before="80" w:after="80"/>
              <w:jc w:val="center"/>
              <w:rPr>
                <w:rFonts w:ascii="宋体" w:hAnsi="宋体"/>
                <w:b w:val="0"/>
                <w:bCs/>
                <w:sz w:val="18"/>
                <w:szCs w:val="18"/>
              </w:rPr>
            </w:pPr>
            <w:r>
              <w:rPr>
                <w:rFonts w:ascii="宋体" w:hAnsi="宋体"/>
                <w:b w:val="0"/>
                <w:bCs/>
                <w:sz w:val="18"/>
                <w:szCs w:val="18"/>
              </w:rPr>
              <w:t>$MYBCCH=&lt;mode&gt;[,&lt;bcch1&gt;],[&lt;bcch2&gt;],[&lt;bcch3&gt;]</w:t>
            </w:r>
          </w:p>
        </w:tc>
        <w:tc>
          <w:tcPr>
            <w:tcW w:w="5321" w:type="dxa"/>
            <w:vAlign w:val="center"/>
          </w:tcPr>
          <w:p w14:paraId="471B62B9">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&lt;CR&gt;&lt;LF&gt;OK&lt;CR&gt;&lt;LF&gt;</w:t>
            </w:r>
          </w:p>
        </w:tc>
      </w:tr>
      <w:tr w14:paraId="02544D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90" w:type="dxa"/>
            <w:vMerge w:val="continue"/>
            <w:vAlign w:val="center"/>
          </w:tcPr>
          <w:p w14:paraId="2B663547">
            <w:pPr>
              <w:topLinePunct/>
              <w:snapToGrid w:val="0"/>
              <w:spacing w:before="66" w:after="66"/>
              <w:ind w:firstLine="180" w:firstLineChars="100"/>
              <w:rPr>
                <w:rFonts w:ascii="宋体" w:hAnsi="宋体"/>
                <w:sz w:val="18"/>
              </w:rPr>
            </w:pPr>
          </w:p>
        </w:tc>
        <w:tc>
          <w:tcPr>
            <w:tcW w:w="5321" w:type="dxa"/>
            <w:vAlign w:val="center"/>
          </w:tcPr>
          <w:p w14:paraId="0B16BCC3">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&lt;CR&gt;&lt;LF&gt;$MYBCCH: +BA（num）:</w:t>
            </w:r>
            <w:r>
              <w:rPr>
                <w:rFonts w:ascii="宋体" w:hAnsi="宋体"/>
                <w:b w:val="0"/>
                <w:bCs/>
                <w:sz w:val="18"/>
                <w:szCs w:val="18"/>
              </w:rPr>
              <w:br w:type="textWrapping"/>
            </w:r>
            <w:r>
              <w:rPr>
                <w:rFonts w:ascii="宋体" w:hAnsi="宋体"/>
                <w:b w:val="0"/>
                <w:bCs/>
                <w:sz w:val="18"/>
                <w:szCs w:val="18"/>
              </w:rPr>
              <w:t>&lt;CR&gt;&lt;LF&gt;&lt;bcch1&gt;,&lt;mcc1&gt;,&lt;mnc1&gt;,&lt;lac1&gt;,&lt;cell-id1&gt;</w:t>
            </w:r>
            <w:r>
              <w:rPr>
                <w:rFonts w:ascii="宋体" w:hAnsi="宋体"/>
                <w:b w:val="0"/>
                <w:bCs/>
                <w:sz w:val="18"/>
                <w:szCs w:val="18"/>
              </w:rPr>
              <w:br w:type="textWrapping"/>
            </w:r>
            <w:r>
              <w:rPr>
                <w:rFonts w:ascii="宋体" w:hAnsi="宋体"/>
                <w:b w:val="0"/>
                <w:bCs/>
                <w:sz w:val="18"/>
                <w:szCs w:val="18"/>
              </w:rPr>
              <w:t>&lt;CR&gt;&lt;LF&gt;&lt;bcch2&gt;,&lt;mcc2&gt;,&lt;mnc2&gt;,&lt;lac2&gt;,&lt;cell-id2&gt;</w:t>
            </w:r>
            <w:r>
              <w:rPr>
                <w:rFonts w:ascii="宋体" w:hAnsi="宋体"/>
                <w:b w:val="0"/>
                <w:bCs/>
                <w:sz w:val="18"/>
                <w:szCs w:val="18"/>
              </w:rPr>
              <w:br w:type="textWrapping"/>
            </w:r>
            <w:r>
              <w:rPr>
                <w:rFonts w:ascii="宋体" w:hAnsi="宋体"/>
                <w:b w:val="0"/>
                <w:bCs/>
                <w:sz w:val="18"/>
                <w:szCs w:val="18"/>
              </w:rPr>
              <w:t>&lt;CR&gt;&lt;LF&gt;&lt;bcch3&gt;,&lt;mcc3&gt;,&lt;mnc3&gt;,&lt;lac3&gt;,&lt;cell-id3&gt;</w:t>
            </w:r>
            <w:r>
              <w:rPr>
                <w:rFonts w:ascii="宋体" w:hAnsi="宋体"/>
                <w:b w:val="0"/>
                <w:bCs/>
                <w:sz w:val="18"/>
                <w:szCs w:val="18"/>
              </w:rPr>
              <w:br w:type="textWrapping"/>
            </w:r>
            <w:r>
              <w:rPr>
                <w:rFonts w:ascii="宋体" w:hAnsi="宋体"/>
                <w:b w:val="0"/>
                <w:bCs/>
                <w:sz w:val="18"/>
                <w:szCs w:val="18"/>
              </w:rPr>
              <w:t xml:space="preserve">  ...</w:t>
            </w:r>
            <w:r>
              <w:rPr>
                <w:rFonts w:ascii="宋体" w:hAnsi="宋体"/>
                <w:b w:val="0"/>
                <w:bCs/>
                <w:sz w:val="18"/>
                <w:szCs w:val="18"/>
              </w:rPr>
              <w:br w:type="textWrapping"/>
            </w:r>
            <w:r>
              <w:rPr>
                <w:rFonts w:ascii="宋体" w:hAnsi="宋体"/>
                <w:b w:val="0"/>
                <w:bCs/>
                <w:sz w:val="18"/>
                <w:szCs w:val="18"/>
              </w:rPr>
              <w:t>&lt;CR&gt;&lt;LF&gt;OK&lt;CR&gt;&lt;LF&gt;</w:t>
            </w:r>
          </w:p>
        </w:tc>
      </w:tr>
      <w:tr w14:paraId="3E6644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90" w:type="dxa"/>
            <w:vMerge w:val="continue"/>
            <w:vAlign w:val="center"/>
          </w:tcPr>
          <w:p w14:paraId="7724B8F3">
            <w:pPr>
              <w:topLinePunct/>
              <w:snapToGrid w:val="0"/>
              <w:spacing w:before="66" w:after="66"/>
              <w:ind w:firstLine="180" w:firstLineChars="100"/>
              <w:rPr>
                <w:rFonts w:ascii="宋体" w:hAnsi="宋体"/>
                <w:sz w:val="18"/>
              </w:rPr>
            </w:pPr>
          </w:p>
        </w:tc>
        <w:tc>
          <w:tcPr>
            <w:tcW w:w="5321" w:type="dxa"/>
            <w:vAlign w:val="center"/>
          </w:tcPr>
          <w:p w14:paraId="56D82DEA">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&lt;CR&gt;&lt;LF&gt;ERROR&lt;CR&gt;&lt;LF&gt;</w:t>
            </w:r>
          </w:p>
        </w:tc>
      </w:tr>
      <w:tr w14:paraId="393579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90" w:type="dxa"/>
            <w:vAlign w:val="center"/>
          </w:tcPr>
          <w:p w14:paraId="746DEBB1">
            <w:pPr>
              <w:pStyle w:val="112"/>
              <w:topLinePunct/>
              <w:snapToGrid w:val="0"/>
              <w:spacing w:before="80" w:after="80"/>
              <w:jc w:val="center"/>
              <w:rPr>
                <w:rFonts w:ascii="宋体" w:hAnsi="宋体"/>
                <w:b w:val="0"/>
                <w:bCs/>
                <w:sz w:val="18"/>
                <w:szCs w:val="18"/>
              </w:rPr>
            </w:pPr>
            <w:r>
              <w:rPr>
                <w:rFonts w:ascii="宋体" w:hAnsi="宋体"/>
                <w:b w:val="0"/>
                <w:bCs/>
                <w:sz w:val="18"/>
                <w:szCs w:val="18"/>
              </w:rPr>
              <w:t>$MYBCCH?</w:t>
            </w:r>
          </w:p>
        </w:tc>
        <w:tc>
          <w:tcPr>
            <w:tcW w:w="5321" w:type="dxa"/>
            <w:vAlign w:val="center"/>
          </w:tcPr>
          <w:p w14:paraId="37F7D1B9">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&lt;CR&gt;&lt;LF&gt;$MYBCCH: &lt;bcch1&gt;,&lt;mcc1&gt;,&lt;mnc1&gt;,&lt;lac1&gt;,&lt;cell-id1&gt;</w:t>
            </w:r>
            <w:r>
              <w:rPr>
                <w:rFonts w:ascii="宋体" w:hAnsi="宋体"/>
                <w:b w:val="0"/>
                <w:bCs/>
                <w:sz w:val="18"/>
                <w:szCs w:val="18"/>
              </w:rPr>
              <w:br w:type="textWrapping"/>
            </w:r>
            <w:r>
              <w:rPr>
                <w:rFonts w:ascii="宋体" w:hAnsi="宋体"/>
                <w:b w:val="0"/>
                <w:bCs/>
                <w:sz w:val="18"/>
                <w:szCs w:val="18"/>
              </w:rPr>
              <w:t>&lt;CR&gt;&lt;LF&gt;&lt;bcch2&gt;,</w:t>
            </w:r>
            <w:r>
              <w:rPr>
                <w:rFonts w:ascii="宋体" w:hAnsi="宋体"/>
                <w:b w:val="0"/>
                <w:bCs/>
                <w:sz w:val="18"/>
                <w:szCs w:val="18"/>
              </w:rPr>
              <w:br w:type="textWrapping"/>
            </w:r>
            <w:r>
              <w:rPr>
                <w:rFonts w:ascii="宋体" w:hAnsi="宋体"/>
                <w:b w:val="0"/>
                <w:bCs/>
                <w:sz w:val="18"/>
                <w:szCs w:val="18"/>
              </w:rPr>
              <w:t>&lt;CR&gt;&lt;LF&gt;&lt;bcch3&gt;,</w:t>
            </w:r>
            <w:r>
              <w:rPr>
                <w:rFonts w:ascii="宋体" w:hAnsi="宋体"/>
                <w:b w:val="0"/>
                <w:bCs/>
                <w:sz w:val="18"/>
                <w:szCs w:val="18"/>
              </w:rPr>
              <w:br w:type="textWrapping"/>
            </w:r>
            <w:r>
              <w:rPr>
                <w:rFonts w:ascii="宋体" w:hAnsi="宋体"/>
                <w:b w:val="0"/>
                <w:bCs/>
                <w:sz w:val="18"/>
                <w:szCs w:val="18"/>
              </w:rPr>
              <w:t>&lt;CR&gt;&lt;LF&gt;OK&lt;CR&gt;&lt;LF&gt;</w:t>
            </w:r>
          </w:p>
        </w:tc>
      </w:tr>
      <w:tr w14:paraId="451BCA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90" w:type="dxa"/>
            <w:vMerge w:val="restart"/>
            <w:vAlign w:val="center"/>
          </w:tcPr>
          <w:p w14:paraId="538CA8E5">
            <w:pPr>
              <w:topLinePunct/>
              <w:snapToGrid w:val="0"/>
              <w:spacing w:before="66" w:after="66"/>
              <w:ind w:firstLine="180" w:firstLineChars="100"/>
              <w:rPr>
                <w:rFonts w:ascii="宋体" w:hAnsi="宋体"/>
                <w:sz w:val="18"/>
              </w:rPr>
            </w:pPr>
          </w:p>
        </w:tc>
        <w:tc>
          <w:tcPr>
            <w:tcW w:w="5321" w:type="dxa"/>
            <w:vAlign w:val="center"/>
          </w:tcPr>
          <w:p w14:paraId="5638337B">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&lt;CR&gt;&lt;LF&gt;$MYBCCH: &lt;bcch1&gt;,</w:t>
            </w:r>
            <w:r>
              <w:rPr>
                <w:rFonts w:ascii="宋体" w:hAnsi="宋体"/>
                <w:b w:val="0"/>
                <w:bCs/>
                <w:sz w:val="18"/>
                <w:szCs w:val="18"/>
              </w:rPr>
              <w:br w:type="textWrapping"/>
            </w:r>
            <w:r>
              <w:rPr>
                <w:rFonts w:ascii="宋体" w:hAnsi="宋体"/>
                <w:b w:val="0"/>
                <w:bCs/>
                <w:sz w:val="18"/>
                <w:szCs w:val="18"/>
              </w:rPr>
              <w:t>&lt;CR&gt;&lt;LF&gt;&lt;bcch2&gt;,</w:t>
            </w:r>
            <w:r>
              <w:rPr>
                <w:rFonts w:ascii="宋体" w:hAnsi="宋体"/>
                <w:b w:val="0"/>
                <w:bCs/>
                <w:sz w:val="18"/>
                <w:szCs w:val="18"/>
              </w:rPr>
              <w:br w:type="textWrapping"/>
            </w:r>
            <w:r>
              <w:rPr>
                <w:rFonts w:ascii="宋体" w:hAnsi="宋体"/>
                <w:b w:val="0"/>
                <w:bCs/>
                <w:sz w:val="18"/>
                <w:szCs w:val="18"/>
              </w:rPr>
              <w:t>&lt;CR&gt;&lt;LF&gt;&lt;bcch3&gt;,</w:t>
            </w:r>
            <w:r>
              <w:rPr>
                <w:rFonts w:ascii="宋体" w:hAnsi="宋体"/>
                <w:b w:val="0"/>
                <w:bCs/>
                <w:sz w:val="18"/>
                <w:szCs w:val="18"/>
              </w:rPr>
              <w:br w:type="textWrapping"/>
            </w:r>
            <w:r>
              <w:rPr>
                <w:rFonts w:ascii="宋体" w:hAnsi="宋体"/>
                <w:b w:val="0"/>
                <w:bCs/>
                <w:sz w:val="18"/>
                <w:szCs w:val="18"/>
              </w:rPr>
              <w:t>&lt;CR&gt;&lt;LF&gt;OK&lt;CR&gt;&lt;LF&gt;</w:t>
            </w:r>
          </w:p>
        </w:tc>
      </w:tr>
      <w:tr w14:paraId="6D833C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90" w:type="dxa"/>
            <w:vMerge w:val="continue"/>
            <w:vAlign w:val="center"/>
          </w:tcPr>
          <w:p w14:paraId="5640017F">
            <w:pPr>
              <w:topLinePunct/>
              <w:snapToGrid w:val="0"/>
              <w:spacing w:before="66" w:after="66"/>
              <w:ind w:firstLine="180" w:firstLineChars="100"/>
              <w:rPr>
                <w:rFonts w:ascii="宋体" w:hAnsi="宋体"/>
                <w:sz w:val="18"/>
              </w:rPr>
            </w:pPr>
          </w:p>
        </w:tc>
        <w:tc>
          <w:tcPr>
            <w:tcW w:w="5321" w:type="dxa"/>
            <w:vAlign w:val="center"/>
          </w:tcPr>
          <w:p w14:paraId="70865BF8">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&lt;CR&gt;&lt;LF&gt;$MYBCCH: UNLOCKED</w:t>
            </w:r>
            <w:r>
              <w:rPr>
                <w:rFonts w:ascii="宋体" w:hAnsi="宋体"/>
                <w:b w:val="0"/>
                <w:bCs/>
                <w:sz w:val="18"/>
                <w:szCs w:val="18"/>
              </w:rPr>
              <w:br w:type="textWrapping"/>
            </w:r>
            <w:r>
              <w:rPr>
                <w:rFonts w:ascii="宋体" w:hAnsi="宋体"/>
                <w:b w:val="0"/>
                <w:bCs/>
                <w:sz w:val="18"/>
                <w:szCs w:val="18"/>
              </w:rPr>
              <w:t>&lt;CR&gt;&lt;LF&gt;OK&lt;CR&gt;&lt;LF&gt;</w:t>
            </w:r>
          </w:p>
        </w:tc>
      </w:tr>
      <w:tr w14:paraId="40F32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90" w:type="dxa"/>
            <w:vMerge w:val="continue"/>
            <w:vAlign w:val="center"/>
          </w:tcPr>
          <w:p w14:paraId="5EB2A4EC">
            <w:pPr>
              <w:topLinePunct/>
              <w:snapToGrid w:val="0"/>
              <w:spacing w:before="66" w:after="66"/>
              <w:ind w:firstLine="180" w:firstLineChars="100"/>
              <w:rPr>
                <w:rFonts w:ascii="宋体" w:hAnsi="宋体"/>
                <w:sz w:val="18"/>
              </w:rPr>
            </w:pPr>
          </w:p>
        </w:tc>
        <w:tc>
          <w:tcPr>
            <w:tcW w:w="5321" w:type="dxa"/>
            <w:vAlign w:val="center"/>
          </w:tcPr>
          <w:p w14:paraId="066DE4E7">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&lt;CR&gt;&lt;LF&gt;ERROR&lt;CR&gt;&lt;LF&gt;</w:t>
            </w:r>
          </w:p>
        </w:tc>
      </w:tr>
      <w:tr w14:paraId="3A6FB6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90" w:type="dxa"/>
            <w:vMerge w:val="restart"/>
            <w:vAlign w:val="center"/>
          </w:tcPr>
          <w:p w14:paraId="4BF9B956">
            <w:pPr>
              <w:pStyle w:val="112"/>
              <w:topLinePunct/>
              <w:snapToGrid w:val="0"/>
              <w:spacing w:before="80" w:after="80"/>
              <w:jc w:val="center"/>
              <w:rPr>
                <w:rFonts w:ascii="宋体" w:hAnsi="宋体"/>
                <w:b w:val="0"/>
                <w:bCs/>
                <w:sz w:val="18"/>
                <w:szCs w:val="18"/>
              </w:rPr>
            </w:pPr>
            <w:r>
              <w:rPr>
                <w:rFonts w:ascii="宋体" w:hAnsi="宋体"/>
                <w:b w:val="0"/>
                <w:bCs/>
                <w:sz w:val="18"/>
                <w:szCs w:val="18"/>
              </w:rPr>
              <w:t>$MYBCCH=?</w:t>
            </w:r>
          </w:p>
          <w:p w14:paraId="4647F202">
            <w:pPr>
              <w:topLinePunct/>
              <w:snapToGrid w:val="0"/>
              <w:spacing w:before="66" w:after="66"/>
              <w:ind w:firstLine="180" w:firstLineChars="100"/>
              <w:rPr>
                <w:rFonts w:ascii="宋体" w:hAnsi="宋体"/>
                <w:sz w:val="18"/>
              </w:rPr>
            </w:pPr>
          </w:p>
        </w:tc>
        <w:tc>
          <w:tcPr>
            <w:tcW w:w="5321" w:type="dxa"/>
            <w:vAlign w:val="center"/>
          </w:tcPr>
          <w:p w14:paraId="511C016E">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&lt;CR&gt;&lt;LF&gt;$MYBCCH: &lt;mode 列表&gt;,&lt;bcch1&gt;,…&lt;bcch3&gt;</w:t>
            </w:r>
            <w:r>
              <w:rPr>
                <w:rFonts w:ascii="宋体" w:hAnsi="宋体"/>
                <w:b w:val="0"/>
                <w:bCs/>
                <w:sz w:val="18"/>
                <w:szCs w:val="18"/>
              </w:rPr>
              <w:br w:type="textWrapping"/>
            </w:r>
            <w:r>
              <w:rPr>
                <w:rFonts w:ascii="宋体" w:hAnsi="宋体"/>
                <w:b w:val="0"/>
                <w:bCs/>
                <w:sz w:val="18"/>
                <w:szCs w:val="18"/>
              </w:rPr>
              <w:t>&lt;CR&gt;&lt;LF&gt;OK&lt;CR&gt;&lt;LF&gt;</w:t>
            </w:r>
          </w:p>
        </w:tc>
      </w:tr>
      <w:tr w14:paraId="5A9E3B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90" w:type="dxa"/>
            <w:vMerge w:val="continue"/>
            <w:vAlign w:val="center"/>
          </w:tcPr>
          <w:p w14:paraId="6AB80DCE">
            <w:pPr>
              <w:topLinePunct/>
              <w:snapToGrid w:val="0"/>
              <w:spacing w:before="66" w:after="66"/>
              <w:ind w:firstLine="180" w:firstLineChars="100"/>
              <w:rPr>
                <w:rFonts w:ascii="宋体" w:hAnsi="宋体"/>
                <w:sz w:val="18"/>
              </w:rPr>
            </w:pPr>
          </w:p>
        </w:tc>
        <w:tc>
          <w:tcPr>
            <w:tcW w:w="5321" w:type="dxa"/>
            <w:vAlign w:val="center"/>
          </w:tcPr>
          <w:p w14:paraId="31F68D79">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&lt;CR&gt;&lt;LF&gt;ERROR&lt;CR&gt;&lt;LF&gt;</w:t>
            </w:r>
          </w:p>
        </w:tc>
      </w:tr>
    </w:tbl>
    <w:p w14:paraId="035EFC25"/>
    <w:p w14:paraId="6DFBD734">
      <w:pPr>
        <w:pStyle w:val="35"/>
        <w:widowControl w:val="0"/>
        <w:topLinePunct/>
        <w:spacing w:line="340" w:lineRule="exact"/>
        <w:ind w:firstLine="425" w:firstLineChars="0"/>
        <w:rPr>
          <w:rFonts w:hAnsi="宋体"/>
          <w:kern w:val="2"/>
        </w:rPr>
      </w:pPr>
      <w:r>
        <w:rPr>
          <w:rFonts w:hAnsi="宋体"/>
          <w:kern w:val="2"/>
        </w:rPr>
        <w:t>定义如下：</w:t>
      </w:r>
    </w:p>
    <w:p w14:paraId="717BD5D5">
      <w:pPr>
        <w:pStyle w:val="201"/>
        <w:numPr>
          <w:ilvl w:val="0"/>
          <w:numId w:val="69"/>
        </w:numPr>
        <w:spacing w:line="340" w:lineRule="exact"/>
        <w:ind w:firstLineChars="0"/>
        <w:rPr>
          <w:rFonts w:ascii="宋体" w:hAnsi="宋体"/>
        </w:rPr>
      </w:pPr>
      <w:r>
        <w:rPr>
          <w:rFonts w:ascii="宋体" w:hAnsi="宋体"/>
        </w:rPr>
        <w:t>&lt;mode&gt;：整数类型，在使用AT$MYBCCH=1将BCCH锁定后，锁定信道参数才能掉电保存。如果给定的BCCH不存在或者信号很差，采集终端远程通信单元无法注册网络：</w:t>
      </w:r>
    </w:p>
    <w:p w14:paraId="36C7349B">
      <w:pPr>
        <w:pStyle w:val="201"/>
        <w:numPr>
          <w:ilvl w:val="0"/>
          <w:numId w:val="70"/>
        </w:numPr>
        <w:spacing w:line="340" w:lineRule="exact"/>
        <w:ind w:left="840" w:firstLineChars="0"/>
        <w:rPr>
          <w:rFonts w:ascii="宋体" w:hAnsi="宋体"/>
          <w:spacing w:val="2"/>
          <w:lang w:val="zh-CN"/>
        </w:rPr>
      </w:pPr>
      <w:r>
        <w:rPr>
          <w:rFonts w:ascii="宋体" w:hAnsi="宋体"/>
          <w:spacing w:val="2"/>
          <w:lang w:val="zh-CN"/>
        </w:rPr>
        <w:t>0：解锁；</w:t>
      </w:r>
    </w:p>
    <w:p w14:paraId="1339EB43">
      <w:pPr>
        <w:pStyle w:val="201"/>
        <w:numPr>
          <w:ilvl w:val="0"/>
          <w:numId w:val="70"/>
        </w:numPr>
        <w:spacing w:line="340" w:lineRule="exact"/>
        <w:ind w:left="840" w:firstLineChars="0"/>
        <w:rPr>
          <w:rFonts w:ascii="宋体" w:hAnsi="宋体"/>
          <w:spacing w:val="2"/>
          <w:lang w:val="zh-CN"/>
        </w:rPr>
      </w:pPr>
      <w:r>
        <w:rPr>
          <w:rFonts w:ascii="宋体" w:hAnsi="宋体"/>
          <w:spacing w:val="2"/>
          <w:lang w:val="zh-CN"/>
        </w:rPr>
        <w:t>1：锁定提供的BCCH小区；</w:t>
      </w:r>
    </w:p>
    <w:p w14:paraId="300331B9">
      <w:pPr>
        <w:pStyle w:val="201"/>
        <w:numPr>
          <w:ilvl w:val="0"/>
          <w:numId w:val="70"/>
        </w:numPr>
        <w:spacing w:line="340" w:lineRule="exact"/>
        <w:ind w:left="840" w:firstLineChars="0"/>
        <w:rPr>
          <w:rFonts w:ascii="宋体" w:hAnsi="宋体"/>
          <w:spacing w:val="2"/>
          <w:lang w:val="zh-CN"/>
        </w:rPr>
      </w:pPr>
      <w:r>
        <w:rPr>
          <w:rFonts w:ascii="宋体" w:hAnsi="宋体"/>
          <w:spacing w:val="2"/>
          <w:lang w:val="zh-CN"/>
        </w:rPr>
        <w:t>2：列出当前位置信号最强的7个BCCH信道号。</w:t>
      </w:r>
    </w:p>
    <w:p w14:paraId="05974B85">
      <w:pPr>
        <w:pStyle w:val="201"/>
        <w:numPr>
          <w:ilvl w:val="0"/>
          <w:numId w:val="69"/>
        </w:numPr>
        <w:spacing w:line="340" w:lineRule="exact"/>
        <w:ind w:firstLineChars="0"/>
        <w:rPr>
          <w:rFonts w:ascii="宋体" w:hAnsi="宋体"/>
        </w:rPr>
      </w:pPr>
      <w:r>
        <w:rPr>
          <w:rFonts w:ascii="宋体" w:hAnsi="宋体"/>
        </w:rPr>
        <w:t>&lt;bcch&gt;：信道号；</w:t>
      </w:r>
    </w:p>
    <w:p w14:paraId="1838E178">
      <w:pPr>
        <w:pStyle w:val="201"/>
        <w:numPr>
          <w:ilvl w:val="0"/>
          <w:numId w:val="69"/>
        </w:numPr>
        <w:spacing w:line="340" w:lineRule="exact"/>
        <w:ind w:firstLineChars="0"/>
        <w:rPr>
          <w:rFonts w:ascii="宋体" w:hAnsi="宋体"/>
        </w:rPr>
      </w:pPr>
      <w:r>
        <w:rPr>
          <w:rFonts w:ascii="宋体" w:hAnsi="宋体"/>
        </w:rPr>
        <w:t>&lt;num&gt;：返回的BA 列表中BCCH 数量，最大7个；</w:t>
      </w:r>
    </w:p>
    <w:p w14:paraId="592E7C41">
      <w:pPr>
        <w:pStyle w:val="201"/>
        <w:numPr>
          <w:ilvl w:val="0"/>
          <w:numId w:val="69"/>
        </w:numPr>
        <w:spacing w:line="340" w:lineRule="exact"/>
        <w:ind w:firstLineChars="0"/>
        <w:rPr>
          <w:rFonts w:ascii="宋体" w:hAnsi="宋体"/>
        </w:rPr>
      </w:pPr>
      <w:r>
        <w:rPr>
          <w:rFonts w:ascii="宋体" w:hAnsi="宋体"/>
        </w:rPr>
        <w:t>&lt;mcc&gt;：移动国家码；</w:t>
      </w:r>
    </w:p>
    <w:p w14:paraId="6761A446">
      <w:pPr>
        <w:pStyle w:val="201"/>
        <w:numPr>
          <w:ilvl w:val="0"/>
          <w:numId w:val="69"/>
        </w:numPr>
        <w:spacing w:line="340" w:lineRule="exact"/>
        <w:ind w:firstLineChars="0"/>
        <w:rPr>
          <w:rFonts w:ascii="宋体" w:hAnsi="宋体"/>
        </w:rPr>
      </w:pPr>
      <w:r>
        <w:rPr>
          <w:rFonts w:ascii="宋体" w:hAnsi="宋体"/>
        </w:rPr>
        <w:t>&lt;mnc&gt;：移动网络码；</w:t>
      </w:r>
    </w:p>
    <w:p w14:paraId="27E80964">
      <w:pPr>
        <w:pStyle w:val="201"/>
        <w:numPr>
          <w:ilvl w:val="0"/>
          <w:numId w:val="69"/>
        </w:numPr>
        <w:spacing w:line="340" w:lineRule="exact"/>
        <w:ind w:firstLineChars="0"/>
        <w:rPr>
          <w:rFonts w:ascii="宋体" w:hAnsi="宋体"/>
        </w:rPr>
      </w:pPr>
      <w:r>
        <w:rPr>
          <w:rFonts w:ascii="宋体" w:hAnsi="宋体"/>
        </w:rPr>
        <w:t>&lt;lac&gt;：位置码信息，四个字符，十六进制类型；</w:t>
      </w:r>
    </w:p>
    <w:p w14:paraId="0BBD13C1">
      <w:pPr>
        <w:pStyle w:val="201"/>
        <w:numPr>
          <w:ilvl w:val="0"/>
          <w:numId w:val="69"/>
        </w:numPr>
        <w:spacing w:line="340" w:lineRule="exact"/>
        <w:ind w:firstLineChars="0"/>
        <w:rPr>
          <w:rFonts w:ascii="宋体" w:hAnsi="宋体"/>
        </w:rPr>
      </w:pPr>
      <w:r>
        <w:rPr>
          <w:rFonts w:ascii="宋体" w:hAnsi="宋体"/>
        </w:rPr>
        <w:t>&lt;cell-id&gt;：小区信息，十六进制类型。</w:t>
      </w:r>
    </w:p>
    <w:p w14:paraId="6FAB7F18">
      <w:pPr>
        <w:pStyle w:val="35"/>
        <w:topLinePunct/>
        <w:spacing w:line="340" w:lineRule="exact"/>
        <w:ind w:firstLineChars="0"/>
        <w:rPr>
          <w:rFonts w:hAnsi="宋体"/>
          <w:kern w:val="2"/>
          <w:sz w:val="18"/>
          <w:szCs w:val="18"/>
        </w:rPr>
      </w:pPr>
      <w:r>
        <w:rPr>
          <w:rFonts w:hAnsi="宋体"/>
          <w:sz w:val="18"/>
          <w:szCs w:val="18"/>
        </w:rPr>
        <w:t>注：</w:t>
      </w:r>
      <w:r>
        <w:rPr>
          <w:rFonts w:hAnsi="宋体"/>
          <w:kern w:val="2"/>
          <w:sz w:val="18"/>
          <w:szCs w:val="18"/>
        </w:rPr>
        <w:t>如果已锁定某频段，则无法锁定BCCH信道。</w:t>
      </w:r>
    </w:p>
    <w:p w14:paraId="2137AD76">
      <w:pPr>
        <w:pStyle w:val="35"/>
        <w:topLinePunct/>
        <w:spacing w:line="340" w:lineRule="exact"/>
        <w:ind w:firstLineChars="0"/>
        <w:rPr>
          <w:rFonts w:hAnsi="宋体"/>
          <w:kern w:val="2"/>
          <w:sz w:val="18"/>
          <w:szCs w:val="18"/>
        </w:rPr>
      </w:pPr>
      <w:r>
        <w:rPr>
          <w:rFonts w:hAnsi="宋体"/>
          <w:kern w:val="2"/>
          <w:sz w:val="18"/>
          <w:szCs w:val="18"/>
        </w:rPr>
        <w:t>示例：</w:t>
      </w:r>
    </w:p>
    <w:p w14:paraId="70065783">
      <w:pPr>
        <w:pStyle w:val="35"/>
        <w:topLinePunct/>
        <w:spacing w:line="340" w:lineRule="exact"/>
        <w:ind w:left="420" w:leftChars="200" w:firstLine="363" w:firstLineChars="202"/>
        <w:rPr>
          <w:rFonts w:hAnsi="宋体"/>
          <w:kern w:val="2"/>
          <w:sz w:val="18"/>
          <w:szCs w:val="18"/>
        </w:rPr>
      </w:pPr>
      <w:r>
        <w:rPr>
          <w:rFonts w:hAnsi="宋体"/>
          <w:kern w:val="2"/>
          <w:sz w:val="18"/>
          <w:szCs w:val="18"/>
        </w:rPr>
        <w:t>AT$MYBCCH=?</w:t>
      </w:r>
    </w:p>
    <w:p w14:paraId="3E584004">
      <w:pPr>
        <w:pStyle w:val="35"/>
        <w:topLinePunct/>
        <w:spacing w:line="340" w:lineRule="exact"/>
        <w:ind w:left="420" w:leftChars="200" w:firstLine="363" w:firstLineChars="202"/>
        <w:rPr>
          <w:rFonts w:hAnsi="宋体"/>
          <w:kern w:val="2"/>
          <w:sz w:val="18"/>
          <w:szCs w:val="18"/>
        </w:rPr>
      </w:pPr>
      <w:r>
        <w:rPr>
          <w:rFonts w:hAnsi="宋体"/>
          <w:kern w:val="2"/>
          <w:sz w:val="18"/>
          <w:szCs w:val="18"/>
        </w:rPr>
        <w:t>$MYBCCH: (0,1,2),115,113,111</w:t>
      </w:r>
    </w:p>
    <w:p w14:paraId="5A9CA401">
      <w:pPr>
        <w:pStyle w:val="35"/>
        <w:topLinePunct/>
        <w:spacing w:line="340" w:lineRule="exact"/>
        <w:ind w:left="420" w:leftChars="200" w:firstLine="363" w:firstLineChars="202"/>
        <w:rPr>
          <w:rFonts w:hAnsi="宋体"/>
          <w:kern w:val="2"/>
          <w:sz w:val="18"/>
          <w:szCs w:val="18"/>
        </w:rPr>
      </w:pPr>
      <w:r>
        <w:rPr>
          <w:rFonts w:hAnsi="宋体"/>
          <w:kern w:val="2"/>
          <w:sz w:val="18"/>
          <w:szCs w:val="18"/>
        </w:rPr>
        <w:t>OK</w:t>
      </w:r>
    </w:p>
    <w:p w14:paraId="464CB04D">
      <w:pPr>
        <w:pStyle w:val="35"/>
        <w:topLinePunct/>
        <w:spacing w:line="340" w:lineRule="exact"/>
        <w:ind w:left="420" w:leftChars="200" w:firstLine="363" w:firstLineChars="202"/>
        <w:rPr>
          <w:rFonts w:hAnsi="宋体"/>
          <w:kern w:val="2"/>
          <w:sz w:val="18"/>
          <w:szCs w:val="18"/>
        </w:rPr>
      </w:pPr>
      <w:r>
        <w:rPr>
          <w:rFonts w:hAnsi="宋体"/>
          <w:kern w:val="2"/>
          <w:sz w:val="18"/>
          <w:szCs w:val="18"/>
        </w:rPr>
        <w:t>AT$MYBCCH=1</w:t>
      </w:r>
    </w:p>
    <w:p w14:paraId="07145012">
      <w:pPr>
        <w:pStyle w:val="35"/>
        <w:topLinePunct/>
        <w:spacing w:line="340" w:lineRule="exact"/>
        <w:ind w:left="420" w:leftChars="200" w:firstLine="363" w:firstLineChars="202"/>
        <w:rPr>
          <w:rFonts w:hAnsi="宋体"/>
          <w:kern w:val="2"/>
          <w:sz w:val="18"/>
          <w:szCs w:val="18"/>
        </w:rPr>
      </w:pPr>
      <w:r>
        <w:rPr>
          <w:rFonts w:hAnsi="宋体"/>
          <w:kern w:val="2"/>
          <w:sz w:val="18"/>
          <w:szCs w:val="18"/>
        </w:rPr>
        <w:t>OK</w:t>
      </w:r>
    </w:p>
    <w:p w14:paraId="31506AB4">
      <w:pPr>
        <w:pStyle w:val="35"/>
        <w:topLinePunct/>
        <w:spacing w:line="340" w:lineRule="exact"/>
        <w:ind w:left="420" w:leftChars="200" w:firstLine="363" w:firstLineChars="202"/>
        <w:rPr>
          <w:rFonts w:hAnsi="宋体"/>
          <w:kern w:val="2"/>
          <w:sz w:val="18"/>
          <w:szCs w:val="18"/>
        </w:rPr>
      </w:pPr>
      <w:r>
        <w:rPr>
          <w:rFonts w:hAnsi="宋体"/>
          <w:kern w:val="2"/>
          <w:sz w:val="18"/>
          <w:szCs w:val="18"/>
        </w:rPr>
        <w:t>AT$MYBCCH?</w:t>
      </w:r>
    </w:p>
    <w:p w14:paraId="751A3CA6">
      <w:pPr>
        <w:pStyle w:val="35"/>
        <w:topLinePunct/>
        <w:spacing w:line="340" w:lineRule="exact"/>
        <w:ind w:left="420" w:leftChars="200" w:firstLine="363" w:firstLineChars="202"/>
        <w:rPr>
          <w:rFonts w:hAnsi="宋体"/>
          <w:kern w:val="2"/>
          <w:sz w:val="18"/>
          <w:szCs w:val="18"/>
        </w:rPr>
      </w:pPr>
      <w:r>
        <w:rPr>
          <w:rFonts w:hAnsi="宋体"/>
          <w:kern w:val="2"/>
          <w:sz w:val="18"/>
          <w:szCs w:val="18"/>
        </w:rPr>
        <w:t>$MYBCCH: 115,460,01,2540,79BB</w:t>
      </w:r>
    </w:p>
    <w:p w14:paraId="0A95B487">
      <w:pPr>
        <w:pStyle w:val="35"/>
        <w:topLinePunct/>
        <w:spacing w:line="340" w:lineRule="exact"/>
        <w:ind w:left="420" w:leftChars="200" w:firstLine="363" w:firstLineChars="202"/>
        <w:rPr>
          <w:rFonts w:hAnsi="宋体"/>
          <w:kern w:val="2"/>
          <w:sz w:val="18"/>
          <w:szCs w:val="18"/>
        </w:rPr>
      </w:pPr>
      <w:r>
        <w:rPr>
          <w:rFonts w:hAnsi="宋体"/>
          <w:kern w:val="2"/>
          <w:sz w:val="18"/>
          <w:szCs w:val="18"/>
        </w:rPr>
        <w:t>OK</w:t>
      </w:r>
    </w:p>
    <w:p w14:paraId="2C3B5B36">
      <w:pPr>
        <w:pStyle w:val="35"/>
        <w:topLinePunct/>
        <w:spacing w:line="340" w:lineRule="exact"/>
        <w:ind w:left="420" w:leftChars="200" w:firstLine="363" w:firstLineChars="202"/>
        <w:rPr>
          <w:rFonts w:hAnsi="宋体"/>
          <w:kern w:val="2"/>
          <w:sz w:val="18"/>
          <w:szCs w:val="18"/>
        </w:rPr>
      </w:pPr>
      <w:r>
        <w:rPr>
          <w:rFonts w:hAnsi="宋体"/>
          <w:kern w:val="2"/>
          <w:sz w:val="18"/>
          <w:szCs w:val="18"/>
        </w:rPr>
        <w:t>AT$MYBCCH=0</w:t>
      </w:r>
    </w:p>
    <w:p w14:paraId="7C26FAFC">
      <w:pPr>
        <w:pStyle w:val="35"/>
        <w:topLinePunct/>
        <w:spacing w:line="340" w:lineRule="exact"/>
        <w:ind w:left="420" w:leftChars="200" w:firstLine="363" w:firstLineChars="202"/>
        <w:rPr>
          <w:rFonts w:hAnsi="宋体"/>
          <w:kern w:val="2"/>
          <w:sz w:val="18"/>
          <w:szCs w:val="18"/>
        </w:rPr>
      </w:pPr>
      <w:r>
        <w:rPr>
          <w:rFonts w:hAnsi="宋体"/>
          <w:kern w:val="2"/>
          <w:sz w:val="18"/>
          <w:szCs w:val="18"/>
        </w:rPr>
        <w:t>OK</w:t>
      </w:r>
    </w:p>
    <w:p w14:paraId="7E77839D">
      <w:pPr>
        <w:pStyle w:val="35"/>
        <w:topLinePunct/>
        <w:spacing w:line="340" w:lineRule="exact"/>
        <w:ind w:left="420" w:leftChars="200" w:firstLine="363" w:firstLineChars="202"/>
        <w:rPr>
          <w:rFonts w:hAnsi="宋体"/>
          <w:kern w:val="2"/>
          <w:sz w:val="18"/>
          <w:szCs w:val="18"/>
        </w:rPr>
      </w:pPr>
      <w:r>
        <w:rPr>
          <w:rFonts w:hAnsi="宋体"/>
          <w:kern w:val="2"/>
          <w:sz w:val="18"/>
          <w:szCs w:val="18"/>
        </w:rPr>
        <w:t>AT$MYBCCH=1,111</w:t>
      </w:r>
    </w:p>
    <w:p w14:paraId="4A0117CB">
      <w:pPr>
        <w:pStyle w:val="35"/>
        <w:topLinePunct/>
        <w:spacing w:line="340" w:lineRule="exact"/>
        <w:ind w:left="420" w:leftChars="200" w:firstLine="363" w:firstLineChars="202"/>
        <w:rPr>
          <w:rFonts w:hAnsi="宋体"/>
          <w:kern w:val="2"/>
          <w:sz w:val="18"/>
          <w:szCs w:val="18"/>
        </w:rPr>
      </w:pPr>
      <w:r>
        <w:rPr>
          <w:rFonts w:hAnsi="宋体"/>
          <w:kern w:val="2"/>
          <w:sz w:val="18"/>
          <w:szCs w:val="18"/>
        </w:rPr>
        <w:t>OK</w:t>
      </w:r>
    </w:p>
    <w:p w14:paraId="26FAA708">
      <w:pPr>
        <w:pStyle w:val="35"/>
        <w:topLinePunct/>
        <w:spacing w:line="340" w:lineRule="exact"/>
        <w:ind w:left="420" w:leftChars="200" w:firstLine="363" w:firstLineChars="202"/>
        <w:rPr>
          <w:rFonts w:hAnsi="宋体"/>
          <w:kern w:val="2"/>
          <w:sz w:val="18"/>
          <w:szCs w:val="18"/>
        </w:rPr>
      </w:pPr>
      <w:r>
        <w:rPr>
          <w:rFonts w:hAnsi="宋体"/>
          <w:kern w:val="2"/>
          <w:sz w:val="18"/>
          <w:szCs w:val="18"/>
        </w:rPr>
        <w:t>AT$MYBCCH?</w:t>
      </w:r>
    </w:p>
    <w:p w14:paraId="78E6A10A">
      <w:pPr>
        <w:pStyle w:val="35"/>
        <w:topLinePunct/>
        <w:spacing w:line="340" w:lineRule="exact"/>
        <w:ind w:left="420" w:leftChars="200" w:firstLine="363" w:firstLineChars="202"/>
        <w:rPr>
          <w:rFonts w:hAnsi="宋体"/>
          <w:kern w:val="2"/>
          <w:sz w:val="18"/>
          <w:szCs w:val="18"/>
        </w:rPr>
      </w:pPr>
      <w:r>
        <w:rPr>
          <w:rFonts w:hAnsi="宋体"/>
          <w:kern w:val="2"/>
          <w:sz w:val="18"/>
          <w:szCs w:val="18"/>
        </w:rPr>
        <w:t>$MYBCCH: 111,460,01,2540,79BA</w:t>
      </w:r>
    </w:p>
    <w:p w14:paraId="42BCF33F">
      <w:pPr>
        <w:pStyle w:val="35"/>
        <w:topLinePunct/>
        <w:spacing w:line="340" w:lineRule="exact"/>
        <w:ind w:left="420" w:leftChars="200" w:firstLine="363" w:firstLineChars="202"/>
        <w:rPr>
          <w:rFonts w:ascii="Times New Roman"/>
          <w:kern w:val="2"/>
          <w:sz w:val="18"/>
          <w:szCs w:val="18"/>
        </w:rPr>
      </w:pPr>
      <w:r>
        <w:rPr>
          <w:rFonts w:hAnsi="宋体"/>
          <w:kern w:val="2"/>
          <w:sz w:val="18"/>
          <w:szCs w:val="18"/>
        </w:rPr>
        <w:t>OK</w:t>
      </w:r>
    </w:p>
    <w:p w14:paraId="65CC800A">
      <w:pPr>
        <w:pStyle w:val="72"/>
        <w:numPr>
          <w:ilvl w:val="2"/>
          <w:numId w:val="68"/>
        </w:numPr>
        <w:tabs>
          <w:tab w:val="clear" w:pos="420"/>
          <w:tab w:val="clear" w:pos="720"/>
        </w:tabs>
        <w:spacing w:before="120" w:after="120"/>
        <w:ind w:left="709" w:firstLine="140" w:firstLineChars="67"/>
        <w:jc w:val="left"/>
        <w:rPr>
          <w:b w:val="0"/>
          <w:szCs w:val="24"/>
        </w:rPr>
      </w:pPr>
      <w:bookmarkStart w:id="284" w:name="_Toc115364057"/>
      <w:bookmarkStart w:id="285" w:name="_Toc115364117"/>
      <w:bookmarkStart w:id="286" w:name="_Toc115364229"/>
      <w:r>
        <w:rPr>
          <w:b w:val="0"/>
          <w:szCs w:val="24"/>
        </w:rPr>
        <w:t>锁定GSM频段 $MYBAND</w:t>
      </w:r>
      <w:bookmarkEnd w:id="284"/>
      <w:bookmarkEnd w:id="285"/>
      <w:bookmarkEnd w:id="286"/>
    </w:p>
    <w:p w14:paraId="7158FCC3">
      <w:pPr>
        <w:pStyle w:val="149"/>
        <w:spacing w:line="340" w:lineRule="exact"/>
        <w:ind w:firstLine="420" w:firstLineChars="200"/>
        <w:rPr>
          <w:rFonts w:ascii="宋体" w:hAnsi="宋体" w:eastAsia="宋体"/>
          <w:bCs/>
          <w:color w:val="auto"/>
          <w:kern w:val="0"/>
          <w:sz w:val="21"/>
          <w:szCs w:val="20"/>
        </w:rPr>
      </w:pPr>
      <w:r>
        <w:rPr>
          <w:rFonts w:ascii="宋体" w:hAnsi="宋体" w:eastAsia="宋体"/>
          <w:bCs/>
          <w:color w:val="auto"/>
          <w:kern w:val="0"/>
          <w:sz w:val="21"/>
          <w:szCs w:val="20"/>
        </w:rPr>
        <w:t>该命令用于锁定指定频段，$MYBAND命令语法</w:t>
      </w:r>
      <w:r>
        <w:rPr>
          <w:rFonts w:hint="eastAsia" w:ascii="宋体" w:hAnsi="宋体" w:eastAsia="宋体"/>
          <w:color w:val="auto"/>
          <w:kern w:val="0"/>
          <w:sz w:val="21"/>
          <w:szCs w:val="20"/>
        </w:rPr>
        <w:t>应</w:t>
      </w:r>
      <w:r>
        <w:rPr>
          <w:rFonts w:hint="eastAsia" w:ascii="宋体" w:hAnsi="宋体" w:eastAsia="宋体"/>
          <w:bCs/>
          <w:color w:val="auto"/>
          <w:kern w:val="2"/>
          <w:sz w:val="21"/>
          <w:szCs w:val="21"/>
        </w:rPr>
        <w:t>符合</w:t>
      </w:r>
      <w:r>
        <w:fldChar w:fldCharType="begin"/>
      </w:r>
      <w:r>
        <w:instrText xml:space="preserve"> REF _Ref115359368 \r \h  \* MERGEFORMAT </w:instrText>
      </w:r>
      <w:r>
        <w:fldChar w:fldCharType="separate"/>
      </w:r>
      <w:r>
        <w:rPr>
          <w:rFonts w:hint="eastAsia" w:ascii="宋体" w:hAnsi="宋体" w:eastAsia="宋体"/>
          <w:bCs/>
          <w:color w:val="auto"/>
          <w:kern w:val="0"/>
          <w:sz w:val="21"/>
          <w:szCs w:val="20"/>
        </w:rPr>
        <w:t>表32</w:t>
      </w:r>
      <w:r>
        <w:fldChar w:fldCharType="end"/>
      </w:r>
      <w:r>
        <w:rPr>
          <w:rFonts w:hint="eastAsia" w:ascii="宋体" w:hAnsi="宋体" w:eastAsia="宋体"/>
          <w:bCs/>
          <w:color w:val="auto"/>
          <w:kern w:val="2"/>
          <w:sz w:val="21"/>
          <w:szCs w:val="21"/>
        </w:rPr>
        <w:t>的规定</w:t>
      </w:r>
      <w:r>
        <w:rPr>
          <w:rFonts w:ascii="宋体" w:hAnsi="宋体" w:eastAsia="宋体"/>
          <w:bCs/>
          <w:color w:val="auto"/>
          <w:kern w:val="0"/>
          <w:sz w:val="21"/>
          <w:szCs w:val="20"/>
        </w:rPr>
        <w:t>。</w:t>
      </w:r>
      <w:r>
        <w:rPr>
          <w:rFonts w:ascii="宋体" w:hAnsi="宋体" w:eastAsia="宋体"/>
          <w:bCs/>
          <w:color w:val="auto"/>
          <w:kern w:val="0"/>
          <w:sz w:val="21"/>
          <w:szCs w:val="20"/>
        </w:rPr>
        <w:br w:type="page"/>
      </w:r>
    </w:p>
    <w:p w14:paraId="7DE5ABB7">
      <w:pPr>
        <w:pStyle w:val="200"/>
        <w:numPr>
          <w:ilvl w:val="0"/>
          <w:numId w:val="42"/>
        </w:numPr>
        <w:topLinePunct/>
        <w:rPr>
          <w:rFonts w:ascii="Times New Roman"/>
        </w:rPr>
      </w:pPr>
      <w:bookmarkStart w:id="287" w:name="_Ref115359368"/>
      <w:r>
        <w:rPr>
          <w:rFonts w:ascii="黑体" w:hAnsi="黑体"/>
          <w:bCs w:val="0"/>
          <w:spacing w:val="1"/>
          <w:sz w:val="21"/>
          <w:szCs w:val="21"/>
        </w:rPr>
        <w:t>$MYBAND命令语法</w:t>
      </w:r>
      <w:bookmarkEnd w:id="287"/>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388"/>
      </w:tblGrid>
      <w:tr w14:paraId="4D3312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6EF97474">
            <w:pPr>
              <w:pStyle w:val="112"/>
              <w:topLinePunct/>
              <w:snapToGrid w:val="0"/>
              <w:spacing w:before="80" w:after="80"/>
              <w:jc w:val="center"/>
              <w:rPr>
                <w:rFonts w:ascii="宋体" w:hAnsi="宋体"/>
                <w:sz w:val="18"/>
              </w:rPr>
            </w:pPr>
            <w:r>
              <w:rPr>
                <w:rFonts w:ascii="宋体" w:hAnsi="宋体"/>
                <w:b w:val="0"/>
                <w:bCs/>
                <w:sz w:val="18"/>
                <w:szCs w:val="18"/>
              </w:rPr>
              <w:t>命    令</w:t>
            </w:r>
          </w:p>
        </w:tc>
        <w:tc>
          <w:tcPr>
            <w:tcW w:w="6388" w:type="dxa"/>
            <w:vAlign w:val="center"/>
          </w:tcPr>
          <w:p w14:paraId="72F57269">
            <w:pPr>
              <w:pStyle w:val="112"/>
              <w:topLinePunct/>
              <w:snapToGrid w:val="0"/>
              <w:spacing w:before="80" w:after="80"/>
              <w:jc w:val="center"/>
              <w:rPr>
                <w:rFonts w:ascii="宋体" w:hAnsi="宋体"/>
                <w:b w:val="0"/>
                <w:bCs/>
                <w:sz w:val="18"/>
                <w:szCs w:val="18"/>
              </w:rPr>
            </w:pPr>
            <w:r>
              <w:rPr>
                <w:rFonts w:ascii="宋体" w:hAnsi="宋体"/>
                <w:b w:val="0"/>
                <w:bCs/>
                <w:sz w:val="18"/>
                <w:szCs w:val="18"/>
              </w:rPr>
              <w:t>返  回  值</w:t>
            </w:r>
          </w:p>
        </w:tc>
      </w:tr>
      <w:tr w14:paraId="094756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restart"/>
            <w:vAlign w:val="center"/>
          </w:tcPr>
          <w:p w14:paraId="3B4AD8FF">
            <w:pPr>
              <w:pStyle w:val="112"/>
              <w:topLinePunct/>
              <w:snapToGrid w:val="0"/>
              <w:spacing w:before="80" w:after="80"/>
              <w:jc w:val="center"/>
              <w:rPr>
                <w:rFonts w:ascii="宋体" w:hAnsi="宋体"/>
                <w:b w:val="0"/>
                <w:bCs/>
                <w:sz w:val="18"/>
                <w:szCs w:val="18"/>
              </w:rPr>
            </w:pPr>
            <w:r>
              <w:rPr>
                <w:rFonts w:ascii="宋体" w:hAnsi="宋体"/>
                <w:b w:val="0"/>
                <w:bCs/>
                <w:sz w:val="18"/>
                <w:szCs w:val="18"/>
              </w:rPr>
              <w:t>$MYBAND=&lt;band&gt;</w:t>
            </w:r>
          </w:p>
        </w:tc>
        <w:tc>
          <w:tcPr>
            <w:tcW w:w="6388" w:type="dxa"/>
            <w:vAlign w:val="center"/>
          </w:tcPr>
          <w:p w14:paraId="41738F25">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&lt;CR&gt;&lt;LF&gt;OK&lt;CR&gt;&lt;LF&gt;</w:t>
            </w:r>
          </w:p>
        </w:tc>
      </w:tr>
      <w:tr w14:paraId="15BAB0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vAlign w:val="center"/>
          </w:tcPr>
          <w:p w14:paraId="10CD96EF">
            <w:pPr>
              <w:topLinePunct/>
              <w:snapToGrid w:val="0"/>
              <w:spacing w:before="76" w:after="76"/>
              <w:ind w:firstLine="180" w:firstLineChars="100"/>
              <w:rPr>
                <w:rFonts w:ascii="宋体" w:hAnsi="宋体"/>
                <w:sz w:val="18"/>
              </w:rPr>
            </w:pPr>
          </w:p>
        </w:tc>
        <w:tc>
          <w:tcPr>
            <w:tcW w:w="6388" w:type="dxa"/>
            <w:vAlign w:val="center"/>
          </w:tcPr>
          <w:p w14:paraId="3A241808">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&lt;CR&gt;&lt;LF&gt;ERROR&lt;CR&gt;&lt;LF&gt;</w:t>
            </w:r>
          </w:p>
        </w:tc>
      </w:tr>
      <w:tr w14:paraId="3EFB23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restart"/>
            <w:vAlign w:val="center"/>
          </w:tcPr>
          <w:p w14:paraId="360428A0">
            <w:pPr>
              <w:pStyle w:val="112"/>
              <w:topLinePunct/>
              <w:snapToGrid w:val="0"/>
              <w:spacing w:before="80" w:after="80"/>
              <w:jc w:val="center"/>
              <w:rPr>
                <w:rFonts w:ascii="宋体" w:hAnsi="宋体"/>
                <w:b w:val="0"/>
                <w:bCs/>
                <w:sz w:val="18"/>
                <w:szCs w:val="18"/>
              </w:rPr>
            </w:pPr>
            <w:r>
              <w:rPr>
                <w:rFonts w:ascii="宋体" w:hAnsi="宋体"/>
                <w:b w:val="0"/>
                <w:bCs/>
                <w:sz w:val="18"/>
                <w:szCs w:val="18"/>
              </w:rPr>
              <w:t>$MYBAND?</w:t>
            </w:r>
          </w:p>
        </w:tc>
        <w:tc>
          <w:tcPr>
            <w:tcW w:w="6388" w:type="dxa"/>
            <w:vAlign w:val="center"/>
          </w:tcPr>
          <w:p w14:paraId="589749E8">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&lt;CR&gt;&lt;LF&gt;$MYBAND: &lt;band&gt;</w:t>
            </w:r>
            <w:r>
              <w:rPr>
                <w:rFonts w:ascii="宋体" w:hAnsi="宋体"/>
                <w:b w:val="0"/>
                <w:bCs/>
                <w:sz w:val="18"/>
                <w:szCs w:val="18"/>
              </w:rPr>
              <w:br w:type="textWrapping"/>
            </w:r>
            <w:r>
              <w:rPr>
                <w:rFonts w:ascii="宋体" w:hAnsi="宋体"/>
                <w:b w:val="0"/>
                <w:bCs/>
                <w:sz w:val="18"/>
                <w:szCs w:val="18"/>
              </w:rPr>
              <w:t>&lt;CR&gt;&lt;LF&gt;OK&lt;CR&gt;&lt;LF&gt;</w:t>
            </w:r>
          </w:p>
        </w:tc>
      </w:tr>
      <w:tr w14:paraId="3EDC04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vAlign w:val="center"/>
          </w:tcPr>
          <w:p w14:paraId="43906D28">
            <w:pPr>
              <w:topLinePunct/>
              <w:snapToGrid w:val="0"/>
              <w:spacing w:before="76" w:after="76"/>
              <w:ind w:firstLine="180" w:firstLineChars="100"/>
              <w:rPr>
                <w:rFonts w:ascii="宋体" w:hAnsi="宋体"/>
                <w:sz w:val="18"/>
              </w:rPr>
            </w:pPr>
          </w:p>
        </w:tc>
        <w:tc>
          <w:tcPr>
            <w:tcW w:w="6388" w:type="dxa"/>
            <w:vAlign w:val="center"/>
          </w:tcPr>
          <w:p w14:paraId="16B87E8F">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&lt;CR&gt;&lt;LF&gt;ERROR&lt;CR&gt;&lt;LF&gt;</w:t>
            </w:r>
          </w:p>
        </w:tc>
      </w:tr>
    </w:tbl>
    <w:p w14:paraId="19A28039">
      <w:pPr>
        <w:pStyle w:val="35"/>
        <w:topLinePunct/>
        <w:spacing w:line="340" w:lineRule="exact"/>
        <w:ind w:left="420" w:leftChars="200" w:firstLine="363" w:firstLineChars="202"/>
        <w:rPr>
          <w:rFonts w:hAnsi="宋体"/>
          <w:kern w:val="2"/>
          <w:sz w:val="18"/>
          <w:szCs w:val="18"/>
        </w:rPr>
      </w:pPr>
    </w:p>
    <w:p w14:paraId="0A1DCE25">
      <w:pPr>
        <w:pStyle w:val="35"/>
        <w:widowControl w:val="0"/>
        <w:topLinePunct/>
        <w:spacing w:line="340" w:lineRule="exact"/>
        <w:ind w:firstLine="425" w:firstLineChars="0"/>
        <w:rPr>
          <w:rFonts w:hAnsi="宋体"/>
          <w:kern w:val="2"/>
          <w:lang w:val="zh-CN"/>
        </w:rPr>
      </w:pPr>
      <w:r>
        <w:rPr>
          <w:rFonts w:hAnsi="宋体"/>
          <w:kern w:val="2"/>
          <w:lang w:val="zh-CN"/>
        </w:rPr>
        <w:t>&lt;band&gt;：锁定的频段，此参数设定掉电保存：</w:t>
      </w:r>
    </w:p>
    <w:p w14:paraId="347A2733">
      <w:pPr>
        <w:pStyle w:val="201"/>
        <w:numPr>
          <w:ilvl w:val="0"/>
          <w:numId w:val="71"/>
        </w:numPr>
        <w:spacing w:line="340" w:lineRule="exact"/>
        <w:ind w:firstLineChars="0"/>
        <w:rPr>
          <w:rFonts w:ascii="宋体" w:hAnsi="宋体"/>
        </w:rPr>
      </w:pPr>
      <w:r>
        <w:rPr>
          <w:rFonts w:ascii="宋体" w:hAnsi="宋体"/>
        </w:rPr>
        <w:t>0：自动选择频段；</w:t>
      </w:r>
    </w:p>
    <w:p w14:paraId="4D3EAD7D">
      <w:pPr>
        <w:pStyle w:val="201"/>
        <w:numPr>
          <w:ilvl w:val="0"/>
          <w:numId w:val="71"/>
        </w:numPr>
        <w:spacing w:line="340" w:lineRule="exact"/>
        <w:ind w:firstLineChars="0"/>
        <w:rPr>
          <w:rFonts w:ascii="宋体" w:hAnsi="宋体"/>
        </w:rPr>
      </w:pPr>
      <w:r>
        <w:rPr>
          <w:rFonts w:ascii="宋体" w:hAnsi="宋体"/>
        </w:rPr>
        <w:t>1：GSM_EGSM_900；</w:t>
      </w:r>
    </w:p>
    <w:p w14:paraId="789265B4">
      <w:pPr>
        <w:pStyle w:val="201"/>
        <w:numPr>
          <w:ilvl w:val="0"/>
          <w:numId w:val="71"/>
        </w:numPr>
        <w:spacing w:line="340" w:lineRule="exact"/>
        <w:ind w:firstLineChars="0"/>
        <w:rPr>
          <w:rFonts w:ascii="宋体" w:hAnsi="宋体"/>
        </w:rPr>
      </w:pPr>
      <w:r>
        <w:rPr>
          <w:rFonts w:ascii="宋体" w:hAnsi="宋体"/>
        </w:rPr>
        <w:t>2：GSM_DCS_1800。</w:t>
      </w:r>
    </w:p>
    <w:p w14:paraId="2354ADAB">
      <w:pPr>
        <w:widowControl/>
        <w:topLinePunct/>
        <w:spacing w:line="340" w:lineRule="exact"/>
        <w:ind w:firstLine="419" w:firstLineChars="233"/>
        <w:rPr>
          <w:rFonts w:ascii="宋体" w:hAnsi="宋体"/>
          <w:sz w:val="18"/>
          <w:szCs w:val="18"/>
        </w:rPr>
      </w:pPr>
      <w:r>
        <w:rPr>
          <w:rFonts w:ascii="宋体" w:hAnsi="宋体"/>
          <w:sz w:val="18"/>
          <w:szCs w:val="18"/>
        </w:rPr>
        <w:t>示例：</w:t>
      </w:r>
    </w:p>
    <w:p w14:paraId="02973598">
      <w:pPr>
        <w:widowControl/>
        <w:topLinePunct/>
        <w:spacing w:line="340" w:lineRule="exact"/>
        <w:ind w:left="420" w:leftChars="200" w:firstLine="363" w:firstLineChars="202"/>
        <w:rPr>
          <w:rFonts w:ascii="宋体" w:hAnsi="宋体"/>
          <w:sz w:val="18"/>
          <w:szCs w:val="18"/>
        </w:rPr>
      </w:pPr>
      <w:r>
        <w:rPr>
          <w:rFonts w:ascii="宋体" w:hAnsi="宋体"/>
          <w:sz w:val="18"/>
          <w:szCs w:val="18"/>
        </w:rPr>
        <w:t>AT$MYBAND=1</w:t>
      </w:r>
      <w:r>
        <w:rPr>
          <w:rFonts w:ascii="宋体" w:hAnsi="宋体"/>
          <w:sz w:val="18"/>
          <w:szCs w:val="18"/>
        </w:rPr>
        <w:tab/>
      </w:r>
      <w:r>
        <w:rPr>
          <w:rFonts w:ascii="宋体" w:hAnsi="宋体"/>
          <w:sz w:val="18"/>
          <w:szCs w:val="18"/>
        </w:rPr>
        <w:tab/>
      </w:r>
      <w:r>
        <w:rPr>
          <w:rFonts w:ascii="宋体" w:hAnsi="宋体"/>
          <w:sz w:val="18"/>
          <w:szCs w:val="18"/>
        </w:rPr>
        <w:t>// 选择GSM_EGSM_900</w:t>
      </w:r>
    </w:p>
    <w:p w14:paraId="7DEFABBB">
      <w:pPr>
        <w:widowControl/>
        <w:topLinePunct/>
        <w:spacing w:line="340" w:lineRule="exact"/>
        <w:ind w:left="420" w:leftChars="200" w:firstLine="363" w:firstLineChars="202"/>
        <w:rPr>
          <w:rFonts w:ascii="宋体" w:hAnsi="宋体"/>
          <w:sz w:val="18"/>
          <w:szCs w:val="18"/>
        </w:rPr>
      </w:pPr>
      <w:r>
        <w:rPr>
          <w:rFonts w:ascii="宋体" w:hAnsi="宋体"/>
          <w:sz w:val="18"/>
          <w:szCs w:val="18"/>
        </w:rPr>
        <w:t>OK</w:t>
      </w:r>
    </w:p>
    <w:p w14:paraId="6E9C28E2">
      <w:pPr>
        <w:widowControl/>
        <w:topLinePunct/>
        <w:spacing w:line="340" w:lineRule="exact"/>
        <w:ind w:left="420" w:leftChars="200" w:firstLine="363" w:firstLineChars="202"/>
        <w:rPr>
          <w:rFonts w:ascii="宋体" w:hAnsi="宋体"/>
          <w:sz w:val="18"/>
          <w:szCs w:val="18"/>
        </w:rPr>
      </w:pPr>
      <w:r>
        <w:rPr>
          <w:rFonts w:ascii="宋体" w:hAnsi="宋体"/>
          <w:sz w:val="18"/>
          <w:szCs w:val="18"/>
        </w:rPr>
        <w:t>AT$MYBAND?</w:t>
      </w:r>
    </w:p>
    <w:p w14:paraId="77D951EC">
      <w:pPr>
        <w:widowControl/>
        <w:topLinePunct/>
        <w:spacing w:line="340" w:lineRule="exact"/>
        <w:ind w:left="420" w:leftChars="200" w:firstLine="363" w:firstLineChars="202"/>
        <w:rPr>
          <w:rFonts w:ascii="宋体" w:hAnsi="宋体"/>
          <w:sz w:val="18"/>
          <w:szCs w:val="18"/>
        </w:rPr>
      </w:pPr>
      <w:r>
        <w:rPr>
          <w:rFonts w:ascii="宋体" w:hAnsi="宋体"/>
          <w:sz w:val="18"/>
          <w:szCs w:val="18"/>
        </w:rPr>
        <w:t>$MYBAND: 1</w:t>
      </w:r>
    </w:p>
    <w:p w14:paraId="6728B342">
      <w:pPr>
        <w:widowControl/>
        <w:topLinePunct/>
        <w:spacing w:line="340" w:lineRule="exact"/>
        <w:ind w:left="420" w:leftChars="200" w:firstLine="363" w:firstLineChars="202"/>
        <w:rPr>
          <w:sz w:val="18"/>
          <w:szCs w:val="18"/>
        </w:rPr>
      </w:pPr>
      <w:r>
        <w:rPr>
          <w:rFonts w:ascii="宋体" w:hAnsi="宋体"/>
          <w:sz w:val="18"/>
          <w:szCs w:val="18"/>
        </w:rPr>
        <w:t>OK</w:t>
      </w:r>
    </w:p>
    <w:p w14:paraId="1F71D3CE">
      <w:pPr>
        <w:pStyle w:val="72"/>
        <w:numPr>
          <w:ilvl w:val="2"/>
          <w:numId w:val="68"/>
        </w:numPr>
        <w:tabs>
          <w:tab w:val="clear" w:pos="420"/>
          <w:tab w:val="clear" w:pos="720"/>
        </w:tabs>
        <w:spacing w:before="120" w:after="120"/>
        <w:ind w:left="709" w:firstLine="140" w:firstLineChars="67"/>
        <w:jc w:val="left"/>
        <w:rPr>
          <w:b w:val="0"/>
          <w:szCs w:val="24"/>
        </w:rPr>
      </w:pPr>
      <w:bookmarkStart w:id="288" w:name="_Toc115364118"/>
      <w:bookmarkStart w:id="289" w:name="_Toc115364058"/>
      <w:bookmarkStart w:id="290" w:name="_Toc115364230"/>
      <w:r>
        <w:rPr>
          <w:b w:val="0"/>
          <w:szCs w:val="24"/>
        </w:rPr>
        <w:t>当前网络运行制式的查询与锁定 $MYSYSINFO</w:t>
      </w:r>
      <w:bookmarkEnd w:id="288"/>
      <w:bookmarkEnd w:id="289"/>
      <w:bookmarkEnd w:id="290"/>
    </w:p>
    <w:p w14:paraId="6CD73DBB">
      <w:pPr>
        <w:pStyle w:val="149"/>
        <w:spacing w:line="340" w:lineRule="exact"/>
        <w:ind w:firstLine="420" w:firstLineChars="200"/>
        <w:rPr>
          <w:rFonts w:ascii="宋体" w:hAnsi="宋体" w:eastAsia="宋体"/>
          <w:bCs/>
          <w:color w:val="auto"/>
          <w:kern w:val="2"/>
          <w:sz w:val="21"/>
          <w:szCs w:val="21"/>
        </w:rPr>
      </w:pPr>
      <w:r>
        <w:rPr>
          <w:rFonts w:ascii="宋体" w:hAnsi="宋体" w:eastAsia="宋体"/>
          <w:bCs/>
          <w:color w:val="auto"/>
          <w:kern w:val="2"/>
          <w:sz w:val="21"/>
          <w:szCs w:val="21"/>
        </w:rPr>
        <w:t>该命令用于当前网络运行制式的查询与锁定，$MYSYSINFO命令语法</w:t>
      </w:r>
      <w:r>
        <w:rPr>
          <w:rFonts w:hint="eastAsia" w:ascii="宋体" w:hAnsi="宋体" w:eastAsia="宋体"/>
          <w:color w:val="auto"/>
          <w:kern w:val="0"/>
          <w:sz w:val="21"/>
          <w:szCs w:val="20"/>
        </w:rPr>
        <w:t>应</w:t>
      </w:r>
      <w:r>
        <w:rPr>
          <w:rFonts w:hint="eastAsia" w:ascii="宋体" w:hAnsi="宋体" w:eastAsia="宋体"/>
          <w:bCs/>
          <w:color w:val="auto"/>
          <w:kern w:val="2"/>
          <w:sz w:val="21"/>
          <w:szCs w:val="21"/>
        </w:rPr>
        <w:t>符合</w:t>
      </w:r>
      <w:r>
        <w:fldChar w:fldCharType="begin"/>
      </w:r>
      <w:r>
        <w:instrText xml:space="preserve"> REF _Ref115359368 \r \h  \* MERGEFORMAT </w:instrText>
      </w:r>
      <w:r>
        <w:fldChar w:fldCharType="separate"/>
      </w:r>
      <w:r>
        <w:rPr>
          <w:rFonts w:hint="eastAsia" w:ascii="宋体" w:hAnsi="宋体" w:eastAsia="宋体"/>
          <w:bCs/>
          <w:color w:val="auto"/>
          <w:kern w:val="0"/>
          <w:sz w:val="21"/>
          <w:szCs w:val="20"/>
        </w:rPr>
        <w:t>表32</w:t>
      </w:r>
      <w:r>
        <w:fldChar w:fldCharType="end"/>
      </w:r>
      <w:r>
        <w:rPr>
          <w:rFonts w:hint="eastAsia" w:ascii="宋体" w:hAnsi="宋体" w:eastAsia="宋体"/>
          <w:bCs/>
          <w:color w:val="auto"/>
          <w:kern w:val="2"/>
          <w:sz w:val="21"/>
          <w:szCs w:val="21"/>
        </w:rPr>
        <w:t>的规定。</w:t>
      </w:r>
    </w:p>
    <w:p w14:paraId="18681C1B">
      <w:pPr>
        <w:pStyle w:val="200"/>
        <w:numPr>
          <w:ilvl w:val="0"/>
          <w:numId w:val="42"/>
        </w:numPr>
        <w:topLinePunct/>
        <w:rPr>
          <w:rFonts w:ascii="Times New Roman"/>
        </w:rPr>
      </w:pPr>
      <w:bookmarkStart w:id="291" w:name="_Ref115359392"/>
      <w:r>
        <w:rPr>
          <w:rFonts w:ascii="黑体" w:hAnsi="黑体"/>
          <w:bCs w:val="0"/>
          <w:spacing w:val="1"/>
          <w:sz w:val="21"/>
          <w:szCs w:val="21"/>
        </w:rPr>
        <w:t>$MYSYSINFO命令语法</w:t>
      </w:r>
      <w:bookmarkEnd w:id="291"/>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260"/>
        <w:gridCol w:w="6151"/>
      </w:tblGrid>
      <w:tr w14:paraId="5B7155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260" w:type="dxa"/>
            <w:vAlign w:val="center"/>
          </w:tcPr>
          <w:p w14:paraId="6D0B044F">
            <w:pPr>
              <w:pStyle w:val="112"/>
              <w:topLinePunct/>
              <w:snapToGrid w:val="0"/>
              <w:spacing w:before="80" w:after="80"/>
              <w:jc w:val="center"/>
              <w:rPr>
                <w:rFonts w:ascii="宋体" w:hAnsi="宋体"/>
                <w:b w:val="0"/>
                <w:bCs/>
                <w:sz w:val="18"/>
                <w:szCs w:val="18"/>
              </w:rPr>
            </w:pPr>
            <w:r>
              <w:rPr>
                <w:rFonts w:ascii="宋体" w:hAnsi="宋体"/>
                <w:b w:val="0"/>
                <w:bCs/>
                <w:sz w:val="18"/>
                <w:szCs w:val="18"/>
              </w:rPr>
              <w:t>命    令</w:t>
            </w:r>
          </w:p>
        </w:tc>
        <w:tc>
          <w:tcPr>
            <w:tcW w:w="6151" w:type="dxa"/>
            <w:vAlign w:val="center"/>
          </w:tcPr>
          <w:p w14:paraId="5AB135FF">
            <w:pPr>
              <w:pStyle w:val="112"/>
              <w:topLinePunct/>
              <w:snapToGrid w:val="0"/>
              <w:spacing w:before="80" w:after="80"/>
              <w:jc w:val="center"/>
              <w:rPr>
                <w:rFonts w:ascii="宋体" w:hAnsi="宋体"/>
                <w:b w:val="0"/>
                <w:bCs/>
                <w:sz w:val="18"/>
                <w:szCs w:val="18"/>
              </w:rPr>
            </w:pPr>
            <w:r>
              <w:rPr>
                <w:rFonts w:ascii="宋体" w:hAnsi="宋体"/>
                <w:b w:val="0"/>
                <w:bCs/>
                <w:sz w:val="18"/>
                <w:szCs w:val="18"/>
              </w:rPr>
              <w:t>返  回  值</w:t>
            </w:r>
          </w:p>
        </w:tc>
      </w:tr>
      <w:tr w14:paraId="3F4AAE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260" w:type="dxa"/>
            <w:vMerge w:val="restart"/>
            <w:vAlign w:val="center"/>
          </w:tcPr>
          <w:p w14:paraId="25F07FC0">
            <w:pPr>
              <w:pStyle w:val="112"/>
              <w:topLinePunct/>
              <w:snapToGrid w:val="0"/>
              <w:spacing w:before="80" w:after="80"/>
              <w:jc w:val="center"/>
              <w:rPr>
                <w:rFonts w:ascii="宋体" w:hAnsi="宋体"/>
                <w:b w:val="0"/>
                <w:bCs/>
                <w:sz w:val="18"/>
                <w:szCs w:val="18"/>
              </w:rPr>
            </w:pPr>
            <w:r>
              <w:rPr>
                <w:rFonts w:ascii="宋体" w:hAnsi="宋体"/>
                <w:b w:val="0"/>
                <w:bCs/>
                <w:sz w:val="18"/>
                <w:szCs w:val="18"/>
              </w:rPr>
              <w:t>AT$MYSYSINFO=&lt;SysConfMode&gt;&lt;CR&gt;</w:t>
            </w:r>
          </w:p>
        </w:tc>
        <w:tc>
          <w:tcPr>
            <w:tcW w:w="6151" w:type="dxa"/>
            <w:vAlign w:val="center"/>
          </w:tcPr>
          <w:p w14:paraId="1661C18B">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&lt;CR&gt;&lt;LF&gt;OK&lt;CR&gt;&lt;LF&gt;</w:t>
            </w:r>
          </w:p>
        </w:tc>
      </w:tr>
      <w:tr w14:paraId="250325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260" w:type="dxa"/>
            <w:vMerge w:val="continue"/>
            <w:vAlign w:val="center"/>
          </w:tcPr>
          <w:p w14:paraId="2F0F05F7">
            <w:pPr>
              <w:topLinePunct/>
              <w:snapToGrid w:val="0"/>
              <w:spacing w:before="76" w:after="76"/>
              <w:ind w:firstLine="180" w:firstLineChars="100"/>
              <w:rPr>
                <w:rFonts w:ascii="宋体" w:hAnsi="宋体"/>
                <w:sz w:val="18"/>
              </w:rPr>
            </w:pPr>
          </w:p>
        </w:tc>
        <w:tc>
          <w:tcPr>
            <w:tcW w:w="6151" w:type="dxa"/>
            <w:vAlign w:val="center"/>
          </w:tcPr>
          <w:p w14:paraId="6E649DB5">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&lt;CR&gt;&lt;LF&gt;ERROR&lt;CR&gt;&lt;LF&gt;</w:t>
            </w:r>
          </w:p>
        </w:tc>
      </w:tr>
      <w:tr w14:paraId="1B6C4C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260" w:type="dxa"/>
            <w:vMerge w:val="restart"/>
            <w:vAlign w:val="center"/>
          </w:tcPr>
          <w:p w14:paraId="04CE5630">
            <w:pPr>
              <w:pStyle w:val="112"/>
              <w:topLinePunct/>
              <w:snapToGrid w:val="0"/>
              <w:spacing w:before="80" w:after="80"/>
              <w:jc w:val="center"/>
              <w:rPr>
                <w:rFonts w:ascii="宋体" w:hAnsi="宋体"/>
                <w:b w:val="0"/>
                <w:bCs/>
                <w:sz w:val="18"/>
                <w:szCs w:val="18"/>
              </w:rPr>
            </w:pPr>
            <w:r>
              <w:rPr>
                <w:rFonts w:ascii="宋体" w:hAnsi="宋体"/>
                <w:b w:val="0"/>
                <w:bCs/>
                <w:sz w:val="18"/>
                <w:szCs w:val="18"/>
              </w:rPr>
              <w:t>AT$MYSYSINFO?&lt;CR&gt;</w:t>
            </w:r>
          </w:p>
        </w:tc>
        <w:tc>
          <w:tcPr>
            <w:tcW w:w="6151" w:type="dxa"/>
            <w:vAlign w:val="center"/>
          </w:tcPr>
          <w:p w14:paraId="7ACD16B2">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&lt;CR&gt;&lt;LF&gt;$MYSYSINFO: &lt;mnc&gt; ,&lt;SysMode&gt;</w:t>
            </w:r>
          </w:p>
          <w:p w14:paraId="28ECB1C3">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&lt;CR&gt;&lt;LF&gt;OK&lt;CR&gt;&lt;LF&gt;</w:t>
            </w:r>
          </w:p>
        </w:tc>
      </w:tr>
      <w:tr w14:paraId="4224D6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260" w:type="dxa"/>
            <w:vMerge w:val="continue"/>
            <w:vAlign w:val="center"/>
          </w:tcPr>
          <w:p w14:paraId="24BF88FE">
            <w:pPr>
              <w:topLinePunct/>
              <w:snapToGrid w:val="0"/>
              <w:spacing w:before="76" w:after="76"/>
              <w:ind w:firstLine="180" w:firstLineChars="100"/>
              <w:rPr>
                <w:rFonts w:ascii="宋体" w:hAnsi="宋体"/>
                <w:sz w:val="18"/>
              </w:rPr>
            </w:pPr>
          </w:p>
        </w:tc>
        <w:tc>
          <w:tcPr>
            <w:tcW w:w="6151" w:type="dxa"/>
            <w:vAlign w:val="center"/>
          </w:tcPr>
          <w:p w14:paraId="62F73E7B">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&lt;CR&gt;&lt;LF&gt;ERROR&lt;CR&gt;&lt;LF&gt;</w:t>
            </w:r>
          </w:p>
        </w:tc>
      </w:tr>
      <w:tr w14:paraId="30ADCC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260" w:type="dxa"/>
            <w:vMerge w:val="restart"/>
            <w:vAlign w:val="center"/>
          </w:tcPr>
          <w:p w14:paraId="1A360F4B">
            <w:pPr>
              <w:pStyle w:val="112"/>
              <w:topLinePunct/>
              <w:snapToGrid w:val="0"/>
              <w:spacing w:before="80" w:after="80"/>
              <w:jc w:val="center"/>
              <w:rPr>
                <w:rFonts w:ascii="宋体" w:hAnsi="宋体"/>
                <w:b w:val="0"/>
                <w:bCs/>
                <w:sz w:val="18"/>
                <w:szCs w:val="18"/>
              </w:rPr>
            </w:pPr>
            <w:r>
              <w:rPr>
                <w:rFonts w:ascii="宋体" w:hAnsi="宋体"/>
                <w:b w:val="0"/>
                <w:bCs/>
                <w:sz w:val="18"/>
                <w:szCs w:val="18"/>
              </w:rPr>
              <w:t>AT$MYSYSINFO=?&lt;CR&gt;</w:t>
            </w:r>
          </w:p>
        </w:tc>
        <w:tc>
          <w:tcPr>
            <w:tcW w:w="6151" w:type="dxa"/>
            <w:vAlign w:val="center"/>
          </w:tcPr>
          <w:p w14:paraId="26F5690B">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&lt;CR&gt;&lt;LF&gt;$MYSYSINFO: (list of supported &lt;SysConfMode&gt;s)</w:t>
            </w:r>
          </w:p>
          <w:p w14:paraId="2FCB98B3">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&lt;CR&gt;&lt;LF&gt;OK&lt;CR&gt;&lt;LF&gt;</w:t>
            </w:r>
          </w:p>
        </w:tc>
      </w:tr>
      <w:tr w14:paraId="78DFB1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260" w:type="dxa"/>
            <w:vMerge w:val="continue"/>
            <w:vAlign w:val="center"/>
          </w:tcPr>
          <w:p w14:paraId="1685F49D">
            <w:pPr>
              <w:topLinePunct/>
              <w:snapToGrid w:val="0"/>
              <w:spacing w:before="76" w:after="76"/>
              <w:ind w:firstLine="180" w:firstLineChars="100"/>
              <w:rPr>
                <w:rFonts w:ascii="宋体" w:hAnsi="宋体"/>
                <w:sz w:val="18"/>
              </w:rPr>
            </w:pPr>
          </w:p>
        </w:tc>
        <w:tc>
          <w:tcPr>
            <w:tcW w:w="6151" w:type="dxa"/>
            <w:vAlign w:val="center"/>
          </w:tcPr>
          <w:p w14:paraId="2C05E2EF">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&lt;CR&gt;&lt;LF&gt;ERROR&lt;CR&gt;&lt;LF&gt;</w:t>
            </w:r>
          </w:p>
        </w:tc>
      </w:tr>
    </w:tbl>
    <w:p w14:paraId="38AE6047">
      <w:pPr>
        <w:pStyle w:val="35"/>
        <w:topLinePunct/>
        <w:spacing w:line="340" w:lineRule="exact"/>
        <w:ind w:left="420" w:leftChars="200" w:firstLine="363" w:firstLineChars="202"/>
        <w:rPr>
          <w:rFonts w:hAnsi="宋体"/>
          <w:kern w:val="2"/>
          <w:sz w:val="18"/>
          <w:szCs w:val="18"/>
        </w:rPr>
      </w:pPr>
    </w:p>
    <w:p w14:paraId="14B06820">
      <w:pPr>
        <w:pStyle w:val="35"/>
        <w:topLinePunct/>
        <w:spacing w:line="340" w:lineRule="exact"/>
        <w:ind w:firstLine="420"/>
        <w:rPr>
          <w:rFonts w:hAnsi="宋体"/>
          <w:kern w:val="2"/>
        </w:rPr>
      </w:pPr>
      <w:r>
        <w:rPr>
          <w:rFonts w:hAnsi="宋体"/>
          <w:kern w:val="2"/>
        </w:rPr>
        <w:t>&lt;SysConfMode&gt;： 网络制式：</w:t>
      </w:r>
    </w:p>
    <w:p w14:paraId="4E974F6B">
      <w:pPr>
        <w:pStyle w:val="201"/>
        <w:numPr>
          <w:ilvl w:val="0"/>
          <w:numId w:val="72"/>
        </w:numPr>
        <w:spacing w:line="340" w:lineRule="exact"/>
        <w:ind w:firstLineChars="0"/>
        <w:rPr>
          <w:rFonts w:ascii="宋体" w:hAnsi="宋体"/>
        </w:rPr>
      </w:pPr>
      <w:r>
        <w:rPr>
          <w:rFonts w:ascii="宋体" w:hAnsi="宋体"/>
        </w:rPr>
        <w:t>1：AUTO；</w:t>
      </w:r>
    </w:p>
    <w:p w14:paraId="1DCE93C4">
      <w:pPr>
        <w:pStyle w:val="201"/>
        <w:numPr>
          <w:ilvl w:val="0"/>
          <w:numId w:val="72"/>
        </w:numPr>
        <w:spacing w:line="340" w:lineRule="exact"/>
        <w:ind w:firstLineChars="0"/>
        <w:rPr>
          <w:rFonts w:ascii="宋体" w:hAnsi="宋体"/>
        </w:rPr>
      </w:pPr>
      <w:r>
        <w:rPr>
          <w:rFonts w:ascii="宋体" w:hAnsi="宋体"/>
        </w:rPr>
        <w:t>2：2G(包括 GSM,EDGE,CDMA)；</w:t>
      </w:r>
    </w:p>
    <w:p w14:paraId="19077C27">
      <w:pPr>
        <w:pStyle w:val="201"/>
        <w:numPr>
          <w:ilvl w:val="0"/>
          <w:numId w:val="72"/>
        </w:numPr>
        <w:spacing w:line="340" w:lineRule="exact"/>
        <w:ind w:firstLineChars="0"/>
        <w:rPr>
          <w:rFonts w:ascii="宋体" w:hAnsi="宋体"/>
        </w:rPr>
      </w:pPr>
      <w:r>
        <w:rPr>
          <w:rFonts w:ascii="宋体" w:hAnsi="宋体"/>
        </w:rPr>
        <w:t>3：3G(包括 WCDMA,TD-SCDMA,EVDO)；</w:t>
      </w:r>
    </w:p>
    <w:p w14:paraId="4F32B59D">
      <w:pPr>
        <w:pStyle w:val="201"/>
        <w:numPr>
          <w:ilvl w:val="0"/>
          <w:numId w:val="72"/>
        </w:numPr>
        <w:spacing w:line="340" w:lineRule="exact"/>
        <w:ind w:firstLineChars="0"/>
        <w:rPr>
          <w:rFonts w:ascii="宋体" w:hAnsi="宋体"/>
        </w:rPr>
      </w:pPr>
      <w:r>
        <w:rPr>
          <w:rFonts w:ascii="宋体" w:hAnsi="宋体"/>
        </w:rPr>
        <w:t>4：4G(包括 FDD-LTE,TDD-LTE)；</w:t>
      </w:r>
    </w:p>
    <w:p w14:paraId="676E32E1">
      <w:pPr>
        <w:pStyle w:val="201"/>
        <w:numPr>
          <w:ilvl w:val="0"/>
          <w:numId w:val="72"/>
        </w:numPr>
        <w:spacing w:line="340" w:lineRule="exact"/>
        <w:ind w:firstLineChars="0"/>
        <w:rPr>
          <w:rFonts w:ascii="宋体" w:hAnsi="宋体"/>
        </w:rPr>
      </w:pPr>
      <w:r>
        <w:rPr>
          <w:rFonts w:ascii="宋体" w:hAnsi="宋体"/>
        </w:rPr>
        <w:t>5：2G + 3G(包括 GSM,EDGE,CDMA,WCDMA,TD-SCDMA,EVDO)；</w:t>
      </w:r>
    </w:p>
    <w:p w14:paraId="09A2E2B2">
      <w:pPr>
        <w:pStyle w:val="201"/>
        <w:numPr>
          <w:ilvl w:val="0"/>
          <w:numId w:val="72"/>
        </w:numPr>
        <w:spacing w:line="340" w:lineRule="exact"/>
        <w:ind w:firstLineChars="0"/>
        <w:rPr>
          <w:rFonts w:ascii="宋体" w:hAnsi="宋体"/>
        </w:rPr>
      </w:pPr>
      <w:r>
        <w:rPr>
          <w:rFonts w:ascii="宋体" w:hAnsi="宋体"/>
        </w:rPr>
        <w:t>6：2G + 4G(包括 GSM,EDGE,CDMA,FDD-LTE,TDD-LTE)；</w:t>
      </w:r>
    </w:p>
    <w:p w14:paraId="48DF6AEE">
      <w:pPr>
        <w:pStyle w:val="201"/>
        <w:numPr>
          <w:ilvl w:val="0"/>
          <w:numId w:val="72"/>
        </w:numPr>
        <w:spacing w:line="340" w:lineRule="exact"/>
        <w:ind w:firstLineChars="0"/>
        <w:rPr>
          <w:rFonts w:ascii="宋体" w:hAnsi="宋体"/>
        </w:rPr>
      </w:pPr>
      <w:r>
        <w:rPr>
          <w:rFonts w:ascii="宋体" w:hAnsi="宋体"/>
        </w:rPr>
        <w:t>7：3G + 4G(包括 WCDMA,TD-SCDMA,EVDO,FDD-LTE,TDD-LTE)；</w:t>
      </w:r>
    </w:p>
    <w:p w14:paraId="3E160301">
      <w:pPr>
        <w:pStyle w:val="201"/>
        <w:numPr>
          <w:ilvl w:val="0"/>
          <w:numId w:val="72"/>
        </w:numPr>
        <w:spacing w:line="340" w:lineRule="exact"/>
        <w:ind w:firstLineChars="0"/>
        <w:rPr>
          <w:rFonts w:ascii="宋体" w:hAnsi="宋体"/>
        </w:rPr>
      </w:pPr>
      <w:r>
        <w:rPr>
          <w:rFonts w:ascii="宋体" w:hAnsi="宋体"/>
        </w:rPr>
        <w:t>8：2G + 3G +4G(包括 GSM, WCDM,FDD-LTE,TDD-LTE)；</w:t>
      </w:r>
    </w:p>
    <w:p w14:paraId="6D7E0F55">
      <w:pPr>
        <w:pStyle w:val="201"/>
        <w:numPr>
          <w:ilvl w:val="0"/>
          <w:numId w:val="72"/>
        </w:numPr>
        <w:spacing w:line="340" w:lineRule="exact"/>
        <w:ind w:firstLineChars="0"/>
        <w:rPr>
          <w:rFonts w:ascii="宋体" w:hAnsi="宋体"/>
        </w:rPr>
      </w:pPr>
      <w:r>
        <w:rPr>
          <w:rFonts w:ascii="宋体" w:hAnsi="宋体"/>
        </w:rPr>
        <w:t>9：5G(包括 NR)；</w:t>
      </w:r>
    </w:p>
    <w:p w14:paraId="181F2525">
      <w:pPr>
        <w:pStyle w:val="201"/>
        <w:numPr>
          <w:ilvl w:val="0"/>
          <w:numId w:val="72"/>
        </w:numPr>
        <w:spacing w:line="340" w:lineRule="exact"/>
        <w:ind w:firstLineChars="0"/>
        <w:rPr>
          <w:rFonts w:ascii="宋体" w:hAnsi="宋体"/>
        </w:rPr>
      </w:pPr>
      <w:r>
        <w:rPr>
          <w:rFonts w:ascii="宋体" w:hAnsi="宋体"/>
        </w:rPr>
        <w:t>10：2G + 5G(包括 GSM, NR)；</w:t>
      </w:r>
    </w:p>
    <w:p w14:paraId="7DE0BA41">
      <w:pPr>
        <w:pStyle w:val="201"/>
        <w:numPr>
          <w:ilvl w:val="0"/>
          <w:numId w:val="72"/>
        </w:numPr>
        <w:spacing w:line="340" w:lineRule="exact"/>
        <w:ind w:firstLineChars="0"/>
        <w:rPr>
          <w:rFonts w:ascii="宋体" w:hAnsi="宋体"/>
        </w:rPr>
      </w:pPr>
      <w:r>
        <w:rPr>
          <w:rFonts w:ascii="宋体" w:hAnsi="宋体"/>
        </w:rPr>
        <w:t>11：3G + 5G(包括 WCDMA,NR)；</w:t>
      </w:r>
    </w:p>
    <w:p w14:paraId="31564A32">
      <w:pPr>
        <w:pStyle w:val="201"/>
        <w:numPr>
          <w:ilvl w:val="0"/>
          <w:numId w:val="72"/>
        </w:numPr>
        <w:spacing w:line="340" w:lineRule="exact"/>
        <w:ind w:firstLineChars="0"/>
        <w:rPr>
          <w:rFonts w:ascii="宋体" w:hAnsi="宋体"/>
        </w:rPr>
      </w:pPr>
      <w:r>
        <w:rPr>
          <w:rFonts w:ascii="宋体" w:hAnsi="宋体"/>
        </w:rPr>
        <w:t>12：4G + 5G(包括 FDD-LTE,TDD-LTE,NR)；</w:t>
      </w:r>
    </w:p>
    <w:p w14:paraId="5669404C">
      <w:pPr>
        <w:pStyle w:val="201"/>
        <w:numPr>
          <w:ilvl w:val="0"/>
          <w:numId w:val="72"/>
        </w:numPr>
        <w:spacing w:line="340" w:lineRule="exact"/>
        <w:ind w:firstLineChars="0"/>
        <w:rPr>
          <w:rFonts w:ascii="宋体" w:hAnsi="宋体"/>
        </w:rPr>
      </w:pPr>
      <w:r>
        <w:rPr>
          <w:rFonts w:ascii="宋体" w:hAnsi="宋体"/>
        </w:rPr>
        <w:t>13：2G + 4G + 5G(包括 GSM,FDD-LTE,TDD-LTE,NR)；</w:t>
      </w:r>
    </w:p>
    <w:p w14:paraId="1ED47F2D">
      <w:pPr>
        <w:pStyle w:val="201"/>
        <w:numPr>
          <w:ilvl w:val="0"/>
          <w:numId w:val="72"/>
        </w:numPr>
        <w:spacing w:line="340" w:lineRule="exact"/>
        <w:ind w:firstLineChars="0"/>
        <w:rPr>
          <w:rFonts w:ascii="宋体" w:hAnsi="宋体"/>
        </w:rPr>
      </w:pPr>
      <w:r>
        <w:rPr>
          <w:rFonts w:ascii="宋体" w:hAnsi="宋体"/>
        </w:rPr>
        <w:t>14：3G + 4G + 5G(包括 WCDMA,FDD-LTE,TDD-LTE,NR)。</w:t>
      </w:r>
    </w:p>
    <w:p w14:paraId="591F9379">
      <w:pPr>
        <w:pStyle w:val="35"/>
        <w:topLinePunct/>
        <w:spacing w:line="340" w:lineRule="exact"/>
        <w:ind w:left="420" w:firstLine="0" w:firstLineChars="0"/>
        <w:rPr>
          <w:rFonts w:hAnsi="宋体"/>
          <w:kern w:val="2"/>
        </w:rPr>
      </w:pPr>
      <w:r>
        <w:rPr>
          <w:rFonts w:hAnsi="宋体"/>
          <w:kern w:val="2"/>
        </w:rPr>
        <w:t>&lt;SysMode&gt;：网络运行制式：</w:t>
      </w:r>
    </w:p>
    <w:p w14:paraId="2B6976A7">
      <w:pPr>
        <w:pStyle w:val="201"/>
        <w:numPr>
          <w:ilvl w:val="0"/>
          <w:numId w:val="73"/>
        </w:numPr>
        <w:spacing w:line="340" w:lineRule="exact"/>
        <w:ind w:firstLineChars="0"/>
        <w:rPr>
          <w:rFonts w:ascii="宋体" w:hAnsi="宋体"/>
        </w:rPr>
      </w:pPr>
      <w:r>
        <w:rPr>
          <w:rFonts w:ascii="宋体" w:hAnsi="宋体"/>
        </w:rPr>
        <w:t>0：No service</w:t>
      </w:r>
    </w:p>
    <w:p w14:paraId="07F9BB83">
      <w:pPr>
        <w:pStyle w:val="201"/>
        <w:numPr>
          <w:ilvl w:val="0"/>
          <w:numId w:val="73"/>
        </w:numPr>
        <w:spacing w:line="340" w:lineRule="exact"/>
        <w:ind w:firstLineChars="0"/>
        <w:rPr>
          <w:rFonts w:ascii="宋体" w:hAnsi="宋体"/>
        </w:rPr>
      </w:pPr>
      <w:r>
        <w:rPr>
          <w:rFonts w:ascii="宋体" w:hAnsi="宋体"/>
        </w:rPr>
        <w:t>2：2G(包括 GSM,EDGE,CDMA)；</w:t>
      </w:r>
    </w:p>
    <w:p w14:paraId="129B5813">
      <w:pPr>
        <w:pStyle w:val="201"/>
        <w:numPr>
          <w:ilvl w:val="0"/>
          <w:numId w:val="73"/>
        </w:numPr>
        <w:spacing w:line="340" w:lineRule="exact"/>
        <w:ind w:firstLineChars="0"/>
        <w:rPr>
          <w:rFonts w:ascii="宋体" w:hAnsi="宋体"/>
        </w:rPr>
      </w:pPr>
      <w:r>
        <w:rPr>
          <w:rFonts w:ascii="宋体" w:hAnsi="宋体"/>
        </w:rPr>
        <w:t>3：3G(包括 WCDMA,TD-SCDMA,EVDO)；</w:t>
      </w:r>
    </w:p>
    <w:p w14:paraId="6C8E8F51">
      <w:pPr>
        <w:pStyle w:val="201"/>
        <w:numPr>
          <w:ilvl w:val="0"/>
          <w:numId w:val="73"/>
        </w:numPr>
        <w:spacing w:line="340" w:lineRule="exact"/>
        <w:ind w:firstLineChars="0"/>
        <w:rPr>
          <w:rFonts w:ascii="宋体" w:hAnsi="宋体"/>
        </w:rPr>
      </w:pPr>
      <w:r>
        <w:rPr>
          <w:rFonts w:ascii="宋体" w:hAnsi="宋体"/>
        </w:rPr>
        <w:t>4：4G(包括 FDD-LTE,TDD-LTE)；</w:t>
      </w:r>
    </w:p>
    <w:p w14:paraId="341CFC08">
      <w:pPr>
        <w:pStyle w:val="201"/>
        <w:numPr>
          <w:ilvl w:val="0"/>
          <w:numId w:val="73"/>
        </w:numPr>
        <w:spacing w:line="340" w:lineRule="exact"/>
        <w:ind w:firstLineChars="0"/>
        <w:rPr>
          <w:rFonts w:ascii="宋体" w:hAnsi="宋体"/>
        </w:rPr>
      </w:pPr>
      <w:r>
        <w:rPr>
          <w:rFonts w:ascii="宋体" w:hAnsi="宋体"/>
        </w:rPr>
        <w:t>5: 5G(包括 NR-RAT,NR 5GCN, E-UTRA-NR DC)；</w:t>
      </w:r>
    </w:p>
    <w:p w14:paraId="56FD7E12">
      <w:pPr>
        <w:pStyle w:val="35"/>
        <w:topLinePunct/>
        <w:spacing w:line="340" w:lineRule="exact"/>
        <w:ind w:firstLine="420"/>
        <w:rPr>
          <w:rFonts w:hAnsi="宋体"/>
          <w:kern w:val="2"/>
        </w:rPr>
      </w:pPr>
      <w:r>
        <w:rPr>
          <w:rFonts w:hAnsi="宋体"/>
          <w:kern w:val="2"/>
        </w:rPr>
        <w:t>&lt;mnc&gt;： 网络运营商代码：</w:t>
      </w:r>
    </w:p>
    <w:p w14:paraId="55DA5719">
      <w:pPr>
        <w:pStyle w:val="201"/>
        <w:numPr>
          <w:ilvl w:val="0"/>
          <w:numId w:val="74"/>
        </w:numPr>
        <w:spacing w:line="340" w:lineRule="exact"/>
        <w:ind w:left="780" w:firstLineChars="0"/>
        <w:rPr>
          <w:rFonts w:ascii="宋体" w:hAnsi="宋体"/>
        </w:rPr>
      </w:pPr>
      <w:r>
        <w:rPr>
          <w:rFonts w:ascii="宋体" w:hAnsi="宋体"/>
        </w:rPr>
        <w:t>00： 注册失败；</w:t>
      </w:r>
    </w:p>
    <w:p w14:paraId="344C3CC3">
      <w:pPr>
        <w:pStyle w:val="201"/>
        <w:numPr>
          <w:ilvl w:val="0"/>
          <w:numId w:val="74"/>
        </w:numPr>
        <w:spacing w:line="340" w:lineRule="exact"/>
        <w:ind w:left="780" w:firstLineChars="0"/>
        <w:rPr>
          <w:rFonts w:ascii="宋体" w:hAnsi="宋体"/>
        </w:rPr>
      </w:pPr>
      <w:r>
        <w:rPr>
          <w:rFonts w:ascii="宋体" w:hAnsi="宋体"/>
        </w:rPr>
        <w:t>01： 中国移动；</w:t>
      </w:r>
    </w:p>
    <w:p w14:paraId="6BC3E725">
      <w:pPr>
        <w:pStyle w:val="201"/>
        <w:numPr>
          <w:ilvl w:val="0"/>
          <w:numId w:val="74"/>
        </w:numPr>
        <w:spacing w:line="340" w:lineRule="exact"/>
        <w:ind w:left="780" w:firstLineChars="0"/>
        <w:rPr>
          <w:rFonts w:ascii="宋体" w:hAnsi="宋体"/>
        </w:rPr>
      </w:pPr>
      <w:r>
        <w:rPr>
          <w:rFonts w:ascii="宋体" w:hAnsi="宋体"/>
        </w:rPr>
        <w:t>02： 中国联通；</w:t>
      </w:r>
    </w:p>
    <w:p w14:paraId="55875C45">
      <w:pPr>
        <w:pStyle w:val="201"/>
        <w:numPr>
          <w:ilvl w:val="0"/>
          <w:numId w:val="74"/>
        </w:numPr>
        <w:spacing w:line="340" w:lineRule="exact"/>
        <w:ind w:left="780" w:firstLineChars="0"/>
        <w:rPr>
          <w:rFonts w:ascii="宋体" w:hAnsi="宋体"/>
        </w:rPr>
      </w:pPr>
      <w:r>
        <w:rPr>
          <w:rFonts w:ascii="宋体" w:hAnsi="宋体"/>
        </w:rPr>
        <w:t>03： 中国电信；</w:t>
      </w:r>
    </w:p>
    <w:p w14:paraId="44EB9736">
      <w:pPr>
        <w:pStyle w:val="201"/>
        <w:numPr>
          <w:ilvl w:val="0"/>
          <w:numId w:val="74"/>
        </w:numPr>
        <w:spacing w:line="340" w:lineRule="exact"/>
        <w:ind w:left="780" w:firstLineChars="0"/>
        <w:rPr>
          <w:rFonts w:ascii="宋体" w:hAnsi="宋体"/>
        </w:rPr>
      </w:pPr>
      <w:r>
        <w:rPr>
          <w:rFonts w:ascii="宋体" w:hAnsi="宋体"/>
        </w:rPr>
        <w:t>04： 中国广电；</w:t>
      </w:r>
    </w:p>
    <w:p w14:paraId="1D14CBC9">
      <w:pPr>
        <w:pStyle w:val="201"/>
        <w:numPr>
          <w:ilvl w:val="0"/>
          <w:numId w:val="74"/>
        </w:numPr>
        <w:spacing w:line="340" w:lineRule="exact"/>
        <w:ind w:left="780" w:firstLineChars="0"/>
        <w:rPr>
          <w:rFonts w:ascii="宋体" w:hAnsi="宋体"/>
        </w:rPr>
      </w:pPr>
      <w:r>
        <w:rPr>
          <w:rFonts w:ascii="宋体" w:hAnsi="宋体"/>
        </w:rPr>
        <w:t>FF： 未知。</w:t>
      </w:r>
    </w:p>
    <w:p w14:paraId="41DA9757">
      <w:pPr>
        <w:pStyle w:val="149"/>
        <w:spacing w:line="340" w:lineRule="exact"/>
        <w:ind w:firstLine="420" w:firstLineChars="200"/>
        <w:rPr>
          <w:rFonts w:ascii="宋体" w:hAnsi="宋体" w:eastAsia="宋体"/>
          <w:kern w:val="2"/>
          <w:lang w:val="zh-CN"/>
        </w:rPr>
      </w:pPr>
      <w:r>
        <w:rPr>
          <w:rFonts w:ascii="宋体" w:hAnsi="宋体" w:eastAsia="宋体"/>
          <w:bCs/>
          <w:color w:val="auto"/>
          <w:kern w:val="2"/>
          <w:sz w:val="21"/>
          <w:szCs w:val="21"/>
        </w:rPr>
        <w:t>模块开机默认为 AUTO 模式，当通过该指令将网络制式设置为非 AUTO 模式，模块会开启自动检测网络状态功能，即实时监测模块是否能够注册上网络，若检测到模块注册上网络，则模块会判断注册的网络是否与要求相符，如果不相符，则去切换为所设置的网络；若检测到模块掉网，且在二分钟内未能再次找回网络， 模块会自动切换到 AUTO 模式。</w:t>
      </w:r>
    </w:p>
    <w:p w14:paraId="79ECBCB8">
      <w:pPr>
        <w:pStyle w:val="35"/>
        <w:topLinePunct/>
        <w:spacing w:line="340" w:lineRule="exact"/>
        <w:ind w:firstLine="419" w:firstLineChars="233"/>
        <w:rPr>
          <w:rFonts w:hAnsi="宋体"/>
          <w:kern w:val="2"/>
          <w:sz w:val="18"/>
          <w:szCs w:val="18"/>
        </w:rPr>
      </w:pPr>
      <w:r>
        <w:rPr>
          <w:rFonts w:hAnsi="宋体"/>
          <w:kern w:val="2"/>
          <w:sz w:val="18"/>
          <w:szCs w:val="18"/>
        </w:rPr>
        <w:t>示例：</w:t>
      </w:r>
    </w:p>
    <w:p w14:paraId="0A10D010">
      <w:pPr>
        <w:pStyle w:val="35"/>
        <w:topLinePunct/>
        <w:spacing w:line="340" w:lineRule="exact"/>
        <w:ind w:left="420" w:leftChars="200" w:firstLine="363" w:firstLineChars="202"/>
        <w:rPr>
          <w:rFonts w:hAnsi="宋体"/>
          <w:kern w:val="2"/>
          <w:sz w:val="18"/>
          <w:szCs w:val="18"/>
        </w:rPr>
      </w:pPr>
      <w:r>
        <w:rPr>
          <w:rFonts w:hAnsi="宋体"/>
          <w:kern w:val="2"/>
          <w:sz w:val="18"/>
          <w:szCs w:val="18"/>
        </w:rPr>
        <w:t>AT$MYSYSINFO?</w:t>
      </w:r>
    </w:p>
    <w:p w14:paraId="420ABAF9">
      <w:pPr>
        <w:pStyle w:val="35"/>
        <w:topLinePunct/>
        <w:spacing w:line="340" w:lineRule="exact"/>
        <w:ind w:left="420" w:leftChars="200" w:firstLine="363" w:firstLineChars="202"/>
        <w:rPr>
          <w:rFonts w:hAnsi="宋体"/>
          <w:kern w:val="2"/>
          <w:sz w:val="18"/>
          <w:szCs w:val="18"/>
        </w:rPr>
      </w:pPr>
      <w:r>
        <w:rPr>
          <w:rFonts w:hAnsi="宋体"/>
          <w:kern w:val="2"/>
          <w:sz w:val="18"/>
          <w:szCs w:val="18"/>
        </w:rPr>
        <w:t>$MYSYSINFO: 01,4  //当前注册在中国移动的 4G 网络下</w:t>
      </w:r>
    </w:p>
    <w:p w14:paraId="30B3AF09">
      <w:pPr>
        <w:pStyle w:val="35"/>
        <w:topLinePunct/>
        <w:spacing w:line="340" w:lineRule="exact"/>
        <w:ind w:left="420" w:leftChars="200" w:firstLine="363" w:firstLineChars="202"/>
        <w:rPr>
          <w:rFonts w:hAnsi="宋体"/>
          <w:kern w:val="2"/>
          <w:sz w:val="18"/>
          <w:szCs w:val="18"/>
        </w:rPr>
      </w:pPr>
      <w:r>
        <w:rPr>
          <w:rFonts w:hAnsi="宋体"/>
          <w:kern w:val="2"/>
          <w:sz w:val="18"/>
          <w:szCs w:val="18"/>
        </w:rPr>
        <w:t xml:space="preserve">OK </w:t>
      </w:r>
    </w:p>
    <w:p w14:paraId="784EB82B">
      <w:pPr>
        <w:pStyle w:val="35"/>
        <w:topLinePunct/>
        <w:spacing w:line="340" w:lineRule="exact"/>
        <w:ind w:left="420" w:leftChars="200" w:firstLine="363" w:firstLineChars="202"/>
        <w:rPr>
          <w:rFonts w:hAnsi="宋体"/>
          <w:kern w:val="2"/>
          <w:sz w:val="18"/>
          <w:szCs w:val="18"/>
        </w:rPr>
      </w:pPr>
      <w:r>
        <w:rPr>
          <w:rFonts w:hAnsi="宋体"/>
          <w:kern w:val="2"/>
          <w:sz w:val="18"/>
          <w:szCs w:val="18"/>
        </w:rPr>
        <w:t>AT$MYSYSINFO=1</w:t>
      </w:r>
    </w:p>
    <w:p w14:paraId="7EFC49E5">
      <w:pPr>
        <w:pStyle w:val="35"/>
        <w:topLinePunct/>
        <w:spacing w:line="340" w:lineRule="exact"/>
        <w:ind w:left="420" w:leftChars="200" w:firstLine="363" w:firstLineChars="202"/>
        <w:rPr>
          <w:rFonts w:hAnsi="宋体"/>
          <w:kern w:val="2"/>
          <w:sz w:val="18"/>
          <w:szCs w:val="18"/>
        </w:rPr>
      </w:pPr>
      <w:r>
        <w:rPr>
          <w:rFonts w:hAnsi="宋体"/>
          <w:kern w:val="2"/>
          <w:sz w:val="18"/>
          <w:szCs w:val="18"/>
        </w:rPr>
        <w:t>OK</w:t>
      </w:r>
    </w:p>
    <w:p w14:paraId="2FABD532">
      <w:pPr>
        <w:pStyle w:val="35"/>
        <w:topLinePunct/>
        <w:spacing w:line="340" w:lineRule="exact"/>
        <w:ind w:left="420" w:leftChars="200" w:firstLine="363" w:firstLineChars="202"/>
        <w:rPr>
          <w:rFonts w:hAnsi="宋体"/>
          <w:kern w:val="2"/>
          <w:sz w:val="18"/>
          <w:szCs w:val="18"/>
        </w:rPr>
      </w:pPr>
      <w:r>
        <w:rPr>
          <w:rFonts w:hAnsi="宋体"/>
          <w:kern w:val="2"/>
          <w:sz w:val="18"/>
          <w:szCs w:val="18"/>
        </w:rPr>
        <w:t>AT$MYSYSINFO=?</w:t>
      </w:r>
    </w:p>
    <w:p w14:paraId="6E1EB481">
      <w:pPr>
        <w:pStyle w:val="35"/>
        <w:topLinePunct/>
        <w:spacing w:line="340" w:lineRule="exact"/>
        <w:ind w:left="420" w:leftChars="200" w:firstLine="363" w:firstLineChars="202"/>
        <w:rPr>
          <w:rFonts w:hAnsi="宋体"/>
          <w:kern w:val="2"/>
          <w:sz w:val="18"/>
          <w:szCs w:val="18"/>
        </w:rPr>
      </w:pPr>
      <w:r>
        <w:rPr>
          <w:rFonts w:hAnsi="宋体"/>
          <w:kern w:val="2"/>
          <w:sz w:val="18"/>
          <w:szCs w:val="18"/>
        </w:rPr>
        <w:t>$MYSYSINFO: 1,2,3,4</w:t>
      </w:r>
    </w:p>
    <w:p w14:paraId="2AFFB4CC">
      <w:pPr>
        <w:pStyle w:val="35"/>
        <w:topLinePunct/>
        <w:spacing w:line="340" w:lineRule="exact"/>
        <w:ind w:left="420" w:leftChars="200" w:firstLine="363" w:firstLineChars="202"/>
        <w:rPr>
          <w:rFonts w:ascii="Times New Roman"/>
          <w:kern w:val="2"/>
          <w:sz w:val="18"/>
          <w:szCs w:val="18"/>
        </w:rPr>
      </w:pPr>
      <w:r>
        <w:rPr>
          <w:rFonts w:hAnsi="宋体"/>
          <w:kern w:val="2"/>
          <w:sz w:val="18"/>
          <w:szCs w:val="18"/>
        </w:rPr>
        <w:t>OK</w:t>
      </w:r>
    </w:p>
    <w:p w14:paraId="2EC7BA5F">
      <w:pPr>
        <w:pStyle w:val="72"/>
        <w:numPr>
          <w:ilvl w:val="2"/>
          <w:numId w:val="68"/>
        </w:numPr>
        <w:tabs>
          <w:tab w:val="clear" w:pos="420"/>
          <w:tab w:val="clear" w:pos="720"/>
        </w:tabs>
        <w:spacing w:before="120" w:after="120"/>
        <w:ind w:left="709" w:firstLine="140" w:firstLineChars="67"/>
        <w:jc w:val="left"/>
        <w:rPr>
          <w:b w:val="0"/>
          <w:szCs w:val="24"/>
        </w:rPr>
      </w:pPr>
      <w:bookmarkStart w:id="292" w:name="_Toc115364231"/>
      <w:bookmarkStart w:id="293" w:name="_Toc115364059"/>
      <w:bookmarkStart w:id="294" w:name="_Toc115364119"/>
      <w:r>
        <w:rPr>
          <w:b w:val="0"/>
          <w:szCs w:val="24"/>
        </w:rPr>
        <w:t>网络运行制式主动上报开关 $MYSYSINFOURC</w:t>
      </w:r>
      <w:bookmarkEnd w:id="292"/>
      <w:bookmarkEnd w:id="293"/>
      <w:bookmarkEnd w:id="294"/>
    </w:p>
    <w:p w14:paraId="3F459432">
      <w:pPr>
        <w:pStyle w:val="149"/>
        <w:spacing w:line="340" w:lineRule="exact"/>
        <w:ind w:firstLine="420" w:firstLineChars="200"/>
        <w:rPr>
          <w:rFonts w:ascii="宋体" w:hAnsi="宋体" w:eastAsia="宋体"/>
          <w:bCs/>
          <w:color w:val="auto"/>
          <w:kern w:val="2"/>
          <w:sz w:val="21"/>
          <w:szCs w:val="21"/>
        </w:rPr>
      </w:pPr>
      <w:r>
        <w:rPr>
          <w:rFonts w:ascii="宋体" w:hAnsi="宋体" w:eastAsia="宋体"/>
          <w:bCs/>
          <w:color w:val="auto"/>
          <w:kern w:val="2"/>
          <w:sz w:val="21"/>
          <w:szCs w:val="21"/>
        </w:rPr>
        <w:t>该命令用于控制采集终端远程通信单元的网络运行制式主动上报，$MYSYSINFOURC命令语法</w:t>
      </w:r>
      <w:r>
        <w:rPr>
          <w:rFonts w:hint="eastAsia" w:ascii="宋体" w:hAnsi="宋体" w:eastAsia="宋体"/>
          <w:color w:val="auto"/>
          <w:kern w:val="0"/>
          <w:sz w:val="21"/>
          <w:szCs w:val="20"/>
        </w:rPr>
        <w:t>应</w:t>
      </w:r>
      <w:r>
        <w:rPr>
          <w:rFonts w:hint="eastAsia" w:ascii="宋体" w:hAnsi="宋体" w:eastAsia="宋体"/>
          <w:bCs/>
          <w:color w:val="auto"/>
          <w:kern w:val="2"/>
          <w:sz w:val="21"/>
          <w:szCs w:val="21"/>
        </w:rPr>
        <w:t>符合</w:t>
      </w:r>
      <w:r>
        <w:fldChar w:fldCharType="begin"/>
      </w:r>
      <w:r>
        <w:instrText xml:space="preserve"> REF _Ref115359368 \r \h  \* MERGEFORMAT </w:instrText>
      </w:r>
      <w:r>
        <w:fldChar w:fldCharType="separate"/>
      </w:r>
      <w:r>
        <w:rPr>
          <w:rFonts w:hint="eastAsia" w:ascii="宋体" w:hAnsi="宋体" w:eastAsia="宋体"/>
          <w:bCs/>
          <w:color w:val="auto"/>
          <w:kern w:val="0"/>
          <w:sz w:val="21"/>
          <w:szCs w:val="20"/>
        </w:rPr>
        <w:t>表32</w:t>
      </w:r>
      <w:r>
        <w:fldChar w:fldCharType="end"/>
      </w:r>
      <w:r>
        <w:rPr>
          <w:rFonts w:hint="eastAsia" w:ascii="宋体" w:hAnsi="宋体" w:eastAsia="宋体"/>
          <w:bCs/>
          <w:color w:val="auto"/>
          <w:kern w:val="2"/>
          <w:sz w:val="21"/>
          <w:szCs w:val="21"/>
        </w:rPr>
        <w:t>的规定</w:t>
      </w:r>
      <w:r>
        <w:rPr>
          <w:rFonts w:ascii="宋体" w:hAnsi="宋体" w:eastAsia="宋体"/>
          <w:bCs/>
          <w:color w:val="auto"/>
          <w:kern w:val="2"/>
          <w:sz w:val="21"/>
          <w:szCs w:val="21"/>
        </w:rPr>
        <w:t>。</w:t>
      </w:r>
      <w:r>
        <w:rPr>
          <w:rFonts w:ascii="宋体" w:hAnsi="宋体" w:eastAsia="宋体"/>
          <w:bCs/>
          <w:color w:val="auto"/>
          <w:kern w:val="2"/>
          <w:sz w:val="21"/>
          <w:szCs w:val="21"/>
        </w:rPr>
        <w:br w:type="page"/>
      </w:r>
    </w:p>
    <w:p w14:paraId="6B531927">
      <w:pPr>
        <w:pStyle w:val="200"/>
        <w:numPr>
          <w:ilvl w:val="0"/>
          <w:numId w:val="42"/>
        </w:numPr>
        <w:topLinePunct/>
        <w:rPr>
          <w:rFonts w:ascii="Times New Roman"/>
        </w:rPr>
      </w:pPr>
      <w:bookmarkStart w:id="295" w:name="_Ref115359542"/>
      <w:r>
        <w:rPr>
          <w:rFonts w:ascii="黑体" w:hAnsi="黑体"/>
          <w:bCs w:val="0"/>
          <w:spacing w:val="1"/>
          <w:sz w:val="21"/>
          <w:szCs w:val="21"/>
        </w:rPr>
        <w:t>$MYSYSINFOURC命令语法</w:t>
      </w:r>
      <w:bookmarkEnd w:id="295"/>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685"/>
        <w:gridCol w:w="5726"/>
      </w:tblGrid>
      <w:tr w14:paraId="002CA7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85" w:type="dxa"/>
            <w:vAlign w:val="center"/>
          </w:tcPr>
          <w:p w14:paraId="6DF8E8F2">
            <w:pPr>
              <w:pStyle w:val="112"/>
              <w:topLinePunct/>
              <w:snapToGrid w:val="0"/>
              <w:spacing w:before="80" w:after="80"/>
              <w:jc w:val="center"/>
              <w:rPr>
                <w:rFonts w:ascii="宋体" w:hAnsi="宋体"/>
                <w:b w:val="0"/>
                <w:bCs/>
                <w:sz w:val="18"/>
                <w:szCs w:val="18"/>
              </w:rPr>
            </w:pPr>
            <w:r>
              <w:rPr>
                <w:rFonts w:ascii="宋体" w:hAnsi="宋体"/>
                <w:b w:val="0"/>
                <w:bCs/>
                <w:sz w:val="18"/>
                <w:szCs w:val="18"/>
              </w:rPr>
              <w:t>命    令</w:t>
            </w:r>
          </w:p>
        </w:tc>
        <w:tc>
          <w:tcPr>
            <w:tcW w:w="5726" w:type="dxa"/>
            <w:vAlign w:val="center"/>
          </w:tcPr>
          <w:p w14:paraId="010D8ED1">
            <w:pPr>
              <w:pStyle w:val="112"/>
              <w:topLinePunct/>
              <w:snapToGrid w:val="0"/>
              <w:spacing w:before="80" w:after="80"/>
              <w:jc w:val="center"/>
              <w:rPr>
                <w:rFonts w:ascii="宋体" w:hAnsi="宋体"/>
                <w:b w:val="0"/>
                <w:bCs/>
                <w:sz w:val="18"/>
                <w:szCs w:val="18"/>
              </w:rPr>
            </w:pPr>
            <w:r>
              <w:rPr>
                <w:rFonts w:ascii="宋体" w:hAnsi="宋体"/>
                <w:b w:val="0"/>
                <w:bCs/>
                <w:sz w:val="18"/>
                <w:szCs w:val="18"/>
              </w:rPr>
              <w:t>返  回  值</w:t>
            </w:r>
          </w:p>
        </w:tc>
      </w:tr>
      <w:tr w14:paraId="462786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85" w:type="dxa"/>
            <w:vAlign w:val="center"/>
          </w:tcPr>
          <w:p w14:paraId="4C357A5D">
            <w:pPr>
              <w:pStyle w:val="112"/>
              <w:topLinePunct/>
              <w:snapToGrid w:val="0"/>
              <w:spacing w:before="80" w:after="80"/>
              <w:jc w:val="center"/>
              <w:rPr>
                <w:rFonts w:ascii="宋体" w:hAnsi="宋体"/>
                <w:sz w:val="18"/>
              </w:rPr>
            </w:pPr>
            <w:r>
              <w:rPr>
                <w:rFonts w:ascii="宋体" w:hAnsi="宋体"/>
                <w:b w:val="0"/>
                <w:bCs/>
                <w:sz w:val="18"/>
                <w:szCs w:val="18"/>
              </w:rPr>
              <w:t>AT$MYSYSINFOURC=&lt;ONOFF&gt;&lt;CR&gt;</w:t>
            </w:r>
          </w:p>
        </w:tc>
        <w:tc>
          <w:tcPr>
            <w:tcW w:w="5726" w:type="dxa"/>
            <w:vAlign w:val="center"/>
          </w:tcPr>
          <w:p w14:paraId="3AA424E0">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&lt;CR&gt;&lt;LF&gt;OK&lt;CR&gt;&lt;LF&gt;</w:t>
            </w:r>
          </w:p>
        </w:tc>
      </w:tr>
      <w:tr w14:paraId="0BF94C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85" w:type="dxa"/>
            <w:vAlign w:val="center"/>
          </w:tcPr>
          <w:p w14:paraId="7567A5B7">
            <w:pPr>
              <w:pStyle w:val="112"/>
              <w:topLinePunct/>
              <w:snapToGrid w:val="0"/>
              <w:spacing w:before="80" w:after="80"/>
              <w:jc w:val="center"/>
              <w:rPr>
                <w:rFonts w:ascii="宋体" w:hAnsi="宋体"/>
                <w:sz w:val="18"/>
              </w:rPr>
            </w:pPr>
            <w:r>
              <w:rPr>
                <w:rFonts w:ascii="宋体" w:hAnsi="宋体"/>
                <w:b w:val="0"/>
                <w:bCs/>
                <w:sz w:val="18"/>
                <w:szCs w:val="18"/>
              </w:rPr>
              <w:t>AT$MYSYSINFOURC?&lt;CR&gt;</w:t>
            </w:r>
          </w:p>
        </w:tc>
        <w:tc>
          <w:tcPr>
            <w:tcW w:w="5726" w:type="dxa"/>
            <w:vAlign w:val="center"/>
          </w:tcPr>
          <w:p w14:paraId="244D6720">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&lt;CR&gt;&lt;LF&gt;$MYSYSINFOURC: &lt;ONOFF&gt;</w:t>
            </w:r>
          </w:p>
          <w:p w14:paraId="487A0407">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&lt;CR&gt;&lt;LF&gt;OK&lt;CR&gt;&lt;LF&gt;</w:t>
            </w:r>
          </w:p>
        </w:tc>
      </w:tr>
    </w:tbl>
    <w:p w14:paraId="75F3AB74">
      <w:pPr>
        <w:pStyle w:val="35"/>
        <w:topLinePunct/>
        <w:spacing w:line="340" w:lineRule="exact"/>
        <w:ind w:left="420" w:leftChars="200" w:firstLine="363" w:firstLineChars="202"/>
        <w:rPr>
          <w:rFonts w:hAnsi="宋体"/>
          <w:kern w:val="2"/>
          <w:sz w:val="18"/>
          <w:szCs w:val="18"/>
        </w:rPr>
      </w:pPr>
    </w:p>
    <w:p w14:paraId="20058444">
      <w:pPr>
        <w:pStyle w:val="35"/>
        <w:topLinePunct/>
        <w:spacing w:line="340" w:lineRule="exact"/>
        <w:ind w:firstLine="420"/>
        <w:rPr>
          <w:rFonts w:hAnsi="宋体"/>
          <w:kern w:val="2"/>
        </w:rPr>
      </w:pPr>
      <w:r>
        <w:rPr>
          <w:rFonts w:hAnsi="宋体"/>
          <w:kern w:val="2"/>
        </w:rPr>
        <w:t>&lt;ONOFF&gt;：整数类型：</w:t>
      </w:r>
    </w:p>
    <w:p w14:paraId="0EAFF9C0">
      <w:pPr>
        <w:pStyle w:val="201"/>
        <w:numPr>
          <w:ilvl w:val="0"/>
          <w:numId w:val="75"/>
        </w:numPr>
        <w:spacing w:line="340" w:lineRule="exact"/>
        <w:ind w:firstLineChars="0"/>
        <w:rPr>
          <w:rFonts w:ascii="宋体" w:hAnsi="宋体"/>
        </w:rPr>
      </w:pPr>
      <w:r>
        <w:rPr>
          <w:rFonts w:ascii="宋体" w:hAnsi="宋体"/>
        </w:rPr>
        <w:t>0：表示关闭网络运行制式主动上报(默认值)；</w:t>
      </w:r>
    </w:p>
    <w:p w14:paraId="100CF473">
      <w:pPr>
        <w:pStyle w:val="201"/>
        <w:numPr>
          <w:ilvl w:val="0"/>
          <w:numId w:val="75"/>
        </w:numPr>
        <w:spacing w:line="340" w:lineRule="exact"/>
        <w:ind w:firstLineChars="0"/>
        <w:rPr>
          <w:rFonts w:ascii="宋体" w:hAnsi="宋体"/>
        </w:rPr>
      </w:pPr>
      <w:r>
        <w:rPr>
          <w:rFonts w:ascii="宋体" w:hAnsi="宋体"/>
        </w:rPr>
        <w:t>1：表示打开网络运行制式主动上报。</w:t>
      </w:r>
    </w:p>
    <w:p w14:paraId="5C0A8E02">
      <w:pPr>
        <w:pStyle w:val="35"/>
        <w:topLinePunct/>
        <w:spacing w:line="340" w:lineRule="exact"/>
        <w:ind w:firstLine="419" w:firstLineChars="233"/>
        <w:rPr>
          <w:rFonts w:hAnsi="宋体"/>
          <w:kern w:val="2"/>
          <w:sz w:val="18"/>
          <w:szCs w:val="18"/>
        </w:rPr>
      </w:pPr>
      <w:r>
        <w:rPr>
          <w:rFonts w:hAnsi="宋体"/>
          <w:kern w:val="2"/>
          <w:sz w:val="18"/>
          <w:szCs w:val="18"/>
        </w:rPr>
        <w:t>示例：</w:t>
      </w:r>
    </w:p>
    <w:p w14:paraId="1BF6BF57">
      <w:pPr>
        <w:pStyle w:val="35"/>
        <w:topLinePunct/>
        <w:spacing w:line="340" w:lineRule="exact"/>
        <w:ind w:left="420" w:leftChars="200" w:firstLine="363" w:firstLineChars="202"/>
        <w:rPr>
          <w:rFonts w:hAnsi="宋体"/>
          <w:kern w:val="2"/>
          <w:sz w:val="18"/>
          <w:szCs w:val="18"/>
        </w:rPr>
      </w:pPr>
      <w:r>
        <w:rPr>
          <w:rFonts w:hAnsi="宋体"/>
          <w:kern w:val="2"/>
          <w:sz w:val="18"/>
          <w:szCs w:val="18"/>
        </w:rPr>
        <w:t>AT$MYSYSINFOURC=1</w:t>
      </w:r>
    </w:p>
    <w:p w14:paraId="64173390">
      <w:pPr>
        <w:pStyle w:val="35"/>
        <w:topLinePunct/>
        <w:spacing w:line="340" w:lineRule="exact"/>
        <w:ind w:left="420" w:leftChars="200" w:firstLine="363" w:firstLineChars="202"/>
        <w:rPr>
          <w:rFonts w:ascii="Times New Roman"/>
          <w:kern w:val="2"/>
          <w:sz w:val="18"/>
          <w:szCs w:val="18"/>
        </w:rPr>
      </w:pPr>
      <w:r>
        <w:rPr>
          <w:rFonts w:hAnsi="宋体"/>
          <w:kern w:val="2"/>
          <w:sz w:val="18"/>
          <w:szCs w:val="18"/>
        </w:rPr>
        <w:t>OK</w:t>
      </w:r>
    </w:p>
    <w:p w14:paraId="6921F5AD">
      <w:pPr>
        <w:pStyle w:val="72"/>
        <w:numPr>
          <w:ilvl w:val="2"/>
          <w:numId w:val="68"/>
        </w:numPr>
        <w:tabs>
          <w:tab w:val="clear" w:pos="420"/>
          <w:tab w:val="clear" w:pos="720"/>
        </w:tabs>
        <w:spacing w:before="120" w:after="120"/>
        <w:ind w:left="709" w:firstLine="140" w:firstLineChars="67"/>
        <w:jc w:val="left"/>
        <w:rPr>
          <w:b w:val="0"/>
          <w:szCs w:val="24"/>
        </w:rPr>
      </w:pPr>
      <w:bookmarkStart w:id="296" w:name="_Toc115364232"/>
      <w:bookmarkStart w:id="297" w:name="_Toc115364060"/>
      <w:bookmarkStart w:id="298" w:name="_Toc115364120"/>
      <w:r>
        <w:rPr>
          <w:b w:val="0"/>
          <w:szCs w:val="24"/>
        </w:rPr>
        <w:t>网络运行制式主动上报 $MYURCSYSINFO</w:t>
      </w:r>
      <w:bookmarkEnd w:id="296"/>
      <w:bookmarkEnd w:id="297"/>
      <w:bookmarkEnd w:id="298"/>
    </w:p>
    <w:p w14:paraId="56DAC9EF">
      <w:pPr>
        <w:pStyle w:val="149"/>
        <w:spacing w:line="340" w:lineRule="exact"/>
        <w:ind w:firstLine="420" w:firstLineChars="200"/>
        <w:rPr>
          <w:rFonts w:ascii="宋体" w:hAnsi="宋体" w:eastAsia="宋体"/>
          <w:kern w:val="2"/>
        </w:rPr>
      </w:pPr>
      <w:r>
        <w:rPr>
          <w:rFonts w:ascii="宋体" w:hAnsi="宋体" w:eastAsia="宋体"/>
          <w:bCs/>
          <w:color w:val="auto"/>
          <w:kern w:val="2"/>
          <w:sz w:val="21"/>
          <w:szCs w:val="21"/>
        </w:rPr>
        <w:t>该命令主动上报网络运行制式，$MYURCSYSINFO命令语法</w:t>
      </w:r>
      <w:r>
        <w:rPr>
          <w:rFonts w:hint="eastAsia" w:ascii="宋体" w:hAnsi="宋体" w:eastAsia="宋体"/>
          <w:color w:val="auto"/>
          <w:kern w:val="0"/>
          <w:sz w:val="21"/>
          <w:szCs w:val="20"/>
        </w:rPr>
        <w:t>应</w:t>
      </w:r>
      <w:r>
        <w:rPr>
          <w:rFonts w:hint="eastAsia" w:ascii="宋体" w:hAnsi="宋体" w:eastAsia="宋体"/>
          <w:bCs/>
          <w:color w:val="auto"/>
          <w:kern w:val="2"/>
          <w:sz w:val="21"/>
          <w:szCs w:val="21"/>
        </w:rPr>
        <w:t>符合</w:t>
      </w:r>
      <w:r>
        <w:fldChar w:fldCharType="begin"/>
      </w:r>
      <w:r>
        <w:instrText xml:space="preserve"> REF _Ref115359368 \r \h  \* MERGEFORMAT </w:instrText>
      </w:r>
      <w:r>
        <w:fldChar w:fldCharType="separate"/>
      </w:r>
      <w:r>
        <w:rPr>
          <w:rFonts w:hint="eastAsia" w:ascii="宋体" w:hAnsi="宋体" w:eastAsia="宋体"/>
          <w:bCs/>
          <w:color w:val="auto"/>
          <w:kern w:val="0"/>
          <w:sz w:val="21"/>
          <w:szCs w:val="20"/>
        </w:rPr>
        <w:t>表32</w:t>
      </w:r>
      <w:r>
        <w:fldChar w:fldCharType="end"/>
      </w:r>
      <w:r>
        <w:rPr>
          <w:rFonts w:hint="eastAsia" w:ascii="宋体" w:hAnsi="宋体" w:eastAsia="宋体"/>
          <w:bCs/>
          <w:color w:val="auto"/>
          <w:kern w:val="2"/>
          <w:sz w:val="21"/>
          <w:szCs w:val="21"/>
        </w:rPr>
        <w:t>的规定</w:t>
      </w:r>
      <w:r>
        <w:rPr>
          <w:rFonts w:ascii="宋体" w:hAnsi="宋体" w:eastAsia="宋体"/>
          <w:bCs/>
          <w:color w:val="auto"/>
          <w:kern w:val="2"/>
          <w:sz w:val="21"/>
          <w:szCs w:val="21"/>
        </w:rPr>
        <w:t>。</w:t>
      </w:r>
    </w:p>
    <w:p w14:paraId="2281B8BB">
      <w:pPr>
        <w:pStyle w:val="200"/>
        <w:numPr>
          <w:ilvl w:val="0"/>
          <w:numId w:val="42"/>
        </w:numPr>
        <w:topLinePunct/>
        <w:rPr>
          <w:rFonts w:ascii="Times New Roman"/>
        </w:rPr>
      </w:pPr>
      <w:bookmarkStart w:id="299" w:name="_Ref115359647"/>
      <w:r>
        <w:rPr>
          <w:rFonts w:ascii="黑体" w:hAnsi="黑体"/>
          <w:bCs w:val="0"/>
          <w:spacing w:val="1"/>
          <w:sz w:val="21"/>
          <w:szCs w:val="21"/>
        </w:rPr>
        <w:t>$MYURCSYSINFO命令语法</w:t>
      </w:r>
      <w:bookmarkEnd w:id="299"/>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260"/>
        <w:gridCol w:w="6151"/>
      </w:tblGrid>
      <w:tr w14:paraId="242262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260" w:type="dxa"/>
            <w:vAlign w:val="center"/>
          </w:tcPr>
          <w:p w14:paraId="6598AEC7">
            <w:pPr>
              <w:pStyle w:val="112"/>
              <w:topLinePunct/>
              <w:snapToGrid w:val="0"/>
              <w:spacing w:before="80" w:after="80"/>
              <w:jc w:val="center"/>
              <w:rPr>
                <w:rFonts w:ascii="宋体" w:hAnsi="宋体"/>
                <w:b w:val="0"/>
                <w:bCs/>
                <w:sz w:val="18"/>
                <w:szCs w:val="18"/>
              </w:rPr>
            </w:pPr>
            <w:r>
              <w:rPr>
                <w:rFonts w:ascii="宋体" w:hAnsi="宋体"/>
                <w:b w:val="0"/>
                <w:bCs/>
                <w:sz w:val="18"/>
                <w:szCs w:val="18"/>
              </w:rPr>
              <w:t>命    令</w:t>
            </w:r>
          </w:p>
        </w:tc>
        <w:tc>
          <w:tcPr>
            <w:tcW w:w="6151" w:type="dxa"/>
            <w:vAlign w:val="center"/>
          </w:tcPr>
          <w:p w14:paraId="2D76081F">
            <w:pPr>
              <w:pStyle w:val="112"/>
              <w:topLinePunct/>
              <w:snapToGrid w:val="0"/>
              <w:spacing w:before="80" w:after="80"/>
              <w:jc w:val="center"/>
              <w:rPr>
                <w:rFonts w:ascii="宋体" w:hAnsi="宋体"/>
                <w:b w:val="0"/>
                <w:bCs/>
                <w:sz w:val="18"/>
                <w:szCs w:val="18"/>
              </w:rPr>
            </w:pPr>
            <w:r>
              <w:rPr>
                <w:rFonts w:ascii="宋体" w:hAnsi="宋体"/>
                <w:b w:val="0"/>
                <w:bCs/>
                <w:sz w:val="18"/>
                <w:szCs w:val="18"/>
              </w:rPr>
              <w:t>返  回  值</w:t>
            </w:r>
          </w:p>
        </w:tc>
      </w:tr>
      <w:tr w14:paraId="515822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260" w:type="dxa"/>
            <w:vAlign w:val="center"/>
          </w:tcPr>
          <w:p w14:paraId="5627EA22">
            <w:pPr>
              <w:pStyle w:val="112"/>
              <w:topLinePunct/>
              <w:snapToGrid w:val="0"/>
              <w:spacing w:before="80" w:after="80"/>
              <w:jc w:val="center"/>
              <w:rPr>
                <w:rFonts w:ascii="宋体" w:hAnsi="宋体"/>
                <w:b w:val="0"/>
                <w:sz w:val="18"/>
              </w:rPr>
            </w:pPr>
            <w:r>
              <w:rPr>
                <w:rFonts w:ascii="宋体" w:hAnsi="宋体"/>
                <w:b w:val="0"/>
                <w:sz w:val="18"/>
              </w:rPr>
              <w:t>无</w:t>
            </w:r>
          </w:p>
        </w:tc>
        <w:tc>
          <w:tcPr>
            <w:tcW w:w="6151" w:type="dxa"/>
            <w:vAlign w:val="center"/>
          </w:tcPr>
          <w:p w14:paraId="544E0D11">
            <w:pPr>
              <w:pStyle w:val="112"/>
              <w:topLinePunct/>
              <w:snapToGrid w:val="0"/>
              <w:spacing w:before="80" w:after="80"/>
              <w:jc w:val="center"/>
              <w:rPr>
                <w:rFonts w:ascii="宋体" w:hAnsi="宋体"/>
                <w:sz w:val="18"/>
              </w:rPr>
            </w:pPr>
            <w:r>
              <w:rPr>
                <w:rFonts w:ascii="宋体" w:hAnsi="宋体"/>
                <w:b w:val="0"/>
                <w:bCs/>
                <w:sz w:val="18"/>
                <w:szCs w:val="18"/>
              </w:rPr>
              <w:t>&lt;CR&gt;&lt;LF&gt;$MYURCSYSINFO: &lt;mnc&gt;,&lt;SysMode&gt;&lt;CR&gt;&lt;LF&gt;</w:t>
            </w:r>
          </w:p>
        </w:tc>
      </w:tr>
    </w:tbl>
    <w:p w14:paraId="3D31C80C">
      <w:pPr>
        <w:pStyle w:val="35"/>
        <w:topLinePunct/>
        <w:spacing w:line="340" w:lineRule="exact"/>
        <w:ind w:left="420" w:leftChars="200" w:firstLine="363" w:firstLineChars="202"/>
        <w:rPr>
          <w:rFonts w:ascii="Times New Roman"/>
          <w:kern w:val="2"/>
          <w:sz w:val="18"/>
          <w:szCs w:val="18"/>
        </w:rPr>
      </w:pPr>
    </w:p>
    <w:p w14:paraId="39D44BE0">
      <w:pPr>
        <w:pStyle w:val="35"/>
        <w:topLinePunct/>
        <w:spacing w:line="340" w:lineRule="exact"/>
        <w:ind w:firstLine="420"/>
        <w:rPr>
          <w:rFonts w:hAnsi="宋体"/>
          <w:kern w:val="2"/>
        </w:rPr>
      </w:pPr>
      <w:r>
        <w:rPr>
          <w:rFonts w:hAnsi="宋体"/>
          <w:kern w:val="2"/>
        </w:rPr>
        <w:t>&lt;SysMode&gt;：网络运行制式：</w:t>
      </w:r>
    </w:p>
    <w:p w14:paraId="206FB036">
      <w:pPr>
        <w:pStyle w:val="201"/>
        <w:numPr>
          <w:ilvl w:val="0"/>
          <w:numId w:val="76"/>
        </w:numPr>
        <w:spacing w:line="340" w:lineRule="exact"/>
        <w:ind w:firstLineChars="0"/>
        <w:rPr>
          <w:rFonts w:ascii="宋体" w:hAnsi="宋体"/>
        </w:rPr>
      </w:pPr>
      <w:r>
        <w:rPr>
          <w:rFonts w:ascii="宋体" w:hAnsi="宋体"/>
        </w:rPr>
        <w:t>0：No service；</w:t>
      </w:r>
    </w:p>
    <w:p w14:paraId="77C7C74E">
      <w:pPr>
        <w:pStyle w:val="201"/>
        <w:numPr>
          <w:ilvl w:val="0"/>
          <w:numId w:val="76"/>
        </w:numPr>
        <w:spacing w:line="340" w:lineRule="exact"/>
        <w:ind w:firstLineChars="0"/>
        <w:rPr>
          <w:rFonts w:ascii="宋体" w:hAnsi="宋体"/>
        </w:rPr>
      </w:pPr>
      <w:r>
        <w:rPr>
          <w:rFonts w:ascii="宋体" w:hAnsi="宋体"/>
        </w:rPr>
        <w:t>2：2G(包括 GSM,EDGE,CDMA)；</w:t>
      </w:r>
    </w:p>
    <w:p w14:paraId="4635E44F">
      <w:pPr>
        <w:pStyle w:val="201"/>
        <w:numPr>
          <w:ilvl w:val="0"/>
          <w:numId w:val="76"/>
        </w:numPr>
        <w:spacing w:line="340" w:lineRule="exact"/>
        <w:ind w:firstLineChars="0"/>
        <w:rPr>
          <w:rFonts w:ascii="宋体" w:hAnsi="宋体"/>
        </w:rPr>
      </w:pPr>
      <w:r>
        <w:rPr>
          <w:rFonts w:ascii="宋体" w:hAnsi="宋体"/>
        </w:rPr>
        <w:t>3：3G(包括 WCDMA,TD-SCDMA,EVDO)；</w:t>
      </w:r>
    </w:p>
    <w:p w14:paraId="1C8496F9">
      <w:pPr>
        <w:pStyle w:val="201"/>
        <w:numPr>
          <w:ilvl w:val="0"/>
          <w:numId w:val="76"/>
        </w:numPr>
        <w:spacing w:line="340" w:lineRule="exact"/>
        <w:ind w:firstLineChars="0"/>
        <w:rPr>
          <w:rFonts w:ascii="宋体" w:hAnsi="宋体"/>
        </w:rPr>
      </w:pPr>
      <w:r>
        <w:rPr>
          <w:rFonts w:ascii="宋体" w:hAnsi="宋体"/>
        </w:rPr>
        <w:t>4：4G(包括 FDD-LTE,TDD-LTE)。</w:t>
      </w:r>
    </w:p>
    <w:p w14:paraId="25A093FE">
      <w:pPr>
        <w:pStyle w:val="201"/>
        <w:numPr>
          <w:ilvl w:val="0"/>
          <w:numId w:val="76"/>
        </w:numPr>
        <w:spacing w:line="340" w:lineRule="exact"/>
        <w:ind w:firstLineChars="0"/>
        <w:rPr>
          <w:rFonts w:ascii="宋体" w:hAnsi="宋体"/>
        </w:rPr>
      </w:pPr>
      <w:r>
        <w:rPr>
          <w:rFonts w:ascii="宋体" w:hAnsi="宋体"/>
        </w:rPr>
        <w:t>5：5G(包括 NR-RAT,NR 5GCN, E-UTRA-NR DC)</w:t>
      </w:r>
    </w:p>
    <w:p w14:paraId="1C5A4055">
      <w:pPr>
        <w:pStyle w:val="35"/>
        <w:topLinePunct/>
        <w:spacing w:line="340" w:lineRule="exact"/>
        <w:ind w:firstLine="420"/>
        <w:rPr>
          <w:rFonts w:hAnsi="宋体"/>
          <w:kern w:val="2"/>
        </w:rPr>
      </w:pPr>
      <w:r>
        <w:rPr>
          <w:rFonts w:hAnsi="宋体"/>
          <w:kern w:val="2"/>
        </w:rPr>
        <w:t>&lt;mnc&gt;：网络运营商代码：</w:t>
      </w:r>
    </w:p>
    <w:p w14:paraId="4D62B42D">
      <w:pPr>
        <w:pStyle w:val="201"/>
        <w:numPr>
          <w:ilvl w:val="0"/>
          <w:numId w:val="77"/>
        </w:numPr>
        <w:spacing w:line="340" w:lineRule="exact"/>
        <w:ind w:firstLineChars="0"/>
        <w:rPr>
          <w:rFonts w:ascii="宋体" w:hAnsi="宋体"/>
        </w:rPr>
      </w:pPr>
      <w:r>
        <w:rPr>
          <w:rFonts w:ascii="宋体" w:hAnsi="宋体"/>
        </w:rPr>
        <w:t>00：注册失败；</w:t>
      </w:r>
    </w:p>
    <w:p w14:paraId="5EA6FE22">
      <w:pPr>
        <w:pStyle w:val="201"/>
        <w:numPr>
          <w:ilvl w:val="0"/>
          <w:numId w:val="77"/>
        </w:numPr>
        <w:spacing w:line="340" w:lineRule="exact"/>
        <w:ind w:firstLineChars="0"/>
        <w:rPr>
          <w:rFonts w:ascii="宋体" w:hAnsi="宋体"/>
        </w:rPr>
      </w:pPr>
      <w:r>
        <w:rPr>
          <w:rFonts w:ascii="宋体" w:hAnsi="宋体"/>
        </w:rPr>
        <w:t>01：中国移动；</w:t>
      </w:r>
    </w:p>
    <w:p w14:paraId="47704BBF">
      <w:pPr>
        <w:pStyle w:val="201"/>
        <w:numPr>
          <w:ilvl w:val="0"/>
          <w:numId w:val="77"/>
        </w:numPr>
        <w:spacing w:line="340" w:lineRule="exact"/>
        <w:ind w:firstLineChars="0"/>
        <w:rPr>
          <w:rFonts w:ascii="宋体" w:hAnsi="宋体"/>
        </w:rPr>
      </w:pPr>
      <w:r>
        <w:rPr>
          <w:rFonts w:ascii="宋体" w:hAnsi="宋体"/>
        </w:rPr>
        <w:t>02：中国联通；</w:t>
      </w:r>
    </w:p>
    <w:p w14:paraId="3A16BFB8">
      <w:pPr>
        <w:pStyle w:val="201"/>
        <w:numPr>
          <w:ilvl w:val="0"/>
          <w:numId w:val="77"/>
        </w:numPr>
        <w:spacing w:line="340" w:lineRule="exact"/>
        <w:ind w:firstLineChars="0"/>
        <w:rPr>
          <w:rFonts w:ascii="宋体" w:hAnsi="宋体"/>
        </w:rPr>
      </w:pPr>
      <w:r>
        <w:rPr>
          <w:rFonts w:ascii="宋体" w:hAnsi="宋体"/>
        </w:rPr>
        <w:t>03：中国电信。</w:t>
      </w:r>
    </w:p>
    <w:p w14:paraId="15C5CDD0">
      <w:pPr>
        <w:pStyle w:val="201"/>
        <w:numPr>
          <w:ilvl w:val="0"/>
          <w:numId w:val="77"/>
        </w:numPr>
        <w:spacing w:line="340" w:lineRule="exact"/>
        <w:ind w:firstLineChars="0"/>
        <w:rPr>
          <w:rFonts w:ascii="宋体" w:hAnsi="宋体"/>
        </w:rPr>
      </w:pPr>
      <w:r>
        <w:rPr>
          <w:rFonts w:ascii="宋体" w:hAnsi="宋体"/>
        </w:rPr>
        <w:t>04：中国广电</w:t>
      </w:r>
    </w:p>
    <w:p w14:paraId="6075617A">
      <w:pPr>
        <w:pStyle w:val="35"/>
        <w:topLinePunct/>
        <w:spacing w:line="340" w:lineRule="exact"/>
        <w:ind w:firstLine="420"/>
        <w:rPr>
          <w:rFonts w:hAnsi="宋体"/>
          <w:kern w:val="2"/>
        </w:rPr>
      </w:pPr>
      <w:r>
        <w:rPr>
          <w:rFonts w:hAnsi="宋体"/>
          <w:kern w:val="2"/>
        </w:rPr>
        <w:t>当网络注册信息发生变化时,采集终端远程通信单元应在1分钟内自动上报网络的信息变化。</w:t>
      </w:r>
    </w:p>
    <w:p w14:paraId="12297903">
      <w:pPr>
        <w:pStyle w:val="35"/>
        <w:topLinePunct/>
        <w:spacing w:line="340" w:lineRule="exact"/>
        <w:ind w:firstLine="419" w:firstLineChars="233"/>
        <w:rPr>
          <w:rFonts w:hAnsi="宋体"/>
          <w:kern w:val="2"/>
          <w:sz w:val="18"/>
          <w:szCs w:val="18"/>
        </w:rPr>
      </w:pPr>
      <w:r>
        <w:rPr>
          <w:rFonts w:hAnsi="宋体"/>
          <w:kern w:val="2"/>
          <w:sz w:val="18"/>
          <w:szCs w:val="18"/>
        </w:rPr>
        <w:t>示例：</w:t>
      </w:r>
    </w:p>
    <w:p w14:paraId="5C142CF3">
      <w:pPr>
        <w:pStyle w:val="35"/>
        <w:topLinePunct/>
        <w:spacing w:line="340" w:lineRule="exact"/>
        <w:ind w:left="420" w:leftChars="200" w:firstLine="363" w:firstLineChars="202"/>
        <w:rPr>
          <w:rFonts w:hAnsi="宋体"/>
          <w:kern w:val="2"/>
          <w:sz w:val="18"/>
          <w:szCs w:val="18"/>
        </w:rPr>
      </w:pPr>
      <w:r>
        <w:rPr>
          <w:rFonts w:hAnsi="宋体"/>
          <w:kern w:val="2"/>
          <w:sz w:val="18"/>
          <w:szCs w:val="18"/>
        </w:rPr>
        <w:t>AT$MYSYSINFOURC=1    //表示打开网络运行制式主动上报</w:t>
      </w:r>
    </w:p>
    <w:p w14:paraId="0D0D3D59">
      <w:pPr>
        <w:pStyle w:val="35"/>
        <w:topLinePunct/>
        <w:spacing w:line="340" w:lineRule="exact"/>
        <w:ind w:left="420" w:leftChars="200" w:firstLine="363" w:firstLineChars="202"/>
        <w:rPr>
          <w:rFonts w:hAnsi="宋体"/>
          <w:kern w:val="2"/>
          <w:sz w:val="18"/>
          <w:szCs w:val="18"/>
        </w:rPr>
      </w:pPr>
      <w:r>
        <w:rPr>
          <w:rFonts w:hAnsi="宋体"/>
          <w:kern w:val="2"/>
          <w:sz w:val="18"/>
          <w:szCs w:val="18"/>
        </w:rPr>
        <w:t>OK</w:t>
      </w:r>
    </w:p>
    <w:p w14:paraId="4FF7355B">
      <w:pPr>
        <w:pStyle w:val="35"/>
        <w:topLinePunct/>
        <w:spacing w:line="340" w:lineRule="exact"/>
        <w:ind w:left="420" w:leftChars="200" w:firstLine="363" w:firstLineChars="202"/>
        <w:rPr>
          <w:rFonts w:hAnsi="宋体"/>
          <w:kern w:val="2"/>
          <w:sz w:val="18"/>
          <w:szCs w:val="18"/>
        </w:rPr>
      </w:pPr>
      <w:r>
        <w:rPr>
          <w:rFonts w:hAnsi="宋体"/>
          <w:kern w:val="2"/>
          <w:sz w:val="18"/>
          <w:szCs w:val="18"/>
        </w:rPr>
        <w:t>$MYURCSYSINFO: 01,5  // 表示自动切换到中国移动的 5G 网络下</w:t>
      </w:r>
    </w:p>
    <w:p w14:paraId="59C6BC79">
      <w:pPr>
        <w:pStyle w:val="35"/>
        <w:topLinePunct/>
        <w:spacing w:line="340" w:lineRule="exact"/>
        <w:ind w:left="420" w:leftChars="200" w:firstLine="363" w:firstLineChars="202"/>
        <w:rPr>
          <w:rFonts w:hAnsi="宋体"/>
          <w:kern w:val="2"/>
          <w:sz w:val="18"/>
          <w:szCs w:val="18"/>
        </w:rPr>
      </w:pPr>
      <w:r>
        <w:rPr>
          <w:rFonts w:hAnsi="宋体"/>
          <w:kern w:val="2"/>
          <w:sz w:val="18"/>
          <w:szCs w:val="18"/>
        </w:rPr>
        <w:t>$MYURCSYSINFO: 01,4  // 表示自动切换到中国移动的 4G 网络下</w:t>
      </w:r>
    </w:p>
    <w:p w14:paraId="383954AF">
      <w:pPr>
        <w:pStyle w:val="35"/>
        <w:topLinePunct/>
        <w:spacing w:line="340" w:lineRule="exact"/>
        <w:ind w:left="420" w:leftChars="200" w:firstLine="363" w:firstLineChars="202"/>
        <w:rPr>
          <w:rFonts w:hAnsi="宋体"/>
          <w:kern w:val="2"/>
          <w:sz w:val="18"/>
          <w:szCs w:val="18"/>
        </w:rPr>
      </w:pPr>
      <w:r>
        <w:rPr>
          <w:rFonts w:hAnsi="宋体"/>
          <w:kern w:val="2"/>
          <w:sz w:val="18"/>
          <w:szCs w:val="18"/>
        </w:rPr>
        <w:t>$MYURCSYSINFO: 01,3  // 表示自动切换到中国移动的 3G 网络下</w:t>
      </w:r>
    </w:p>
    <w:p w14:paraId="0A72988A">
      <w:pPr>
        <w:pStyle w:val="35"/>
        <w:topLinePunct/>
        <w:spacing w:line="340" w:lineRule="exact"/>
        <w:ind w:left="420" w:leftChars="200" w:firstLine="363" w:firstLineChars="202"/>
        <w:rPr>
          <w:rFonts w:hAnsi="宋体"/>
          <w:kern w:val="2"/>
          <w:sz w:val="18"/>
          <w:szCs w:val="18"/>
        </w:rPr>
      </w:pPr>
      <w:r>
        <w:rPr>
          <w:rFonts w:hAnsi="宋体"/>
          <w:kern w:val="2"/>
          <w:sz w:val="18"/>
          <w:szCs w:val="18"/>
        </w:rPr>
        <w:t>$MYURCSYSINFO: 01,2  // 表示自动切换到中国移动的 2G 网络下</w:t>
      </w:r>
    </w:p>
    <w:p w14:paraId="6952AD3D">
      <w:pPr>
        <w:pStyle w:val="35"/>
        <w:tabs>
          <w:tab w:val="left" w:pos="7536"/>
        </w:tabs>
        <w:topLinePunct/>
        <w:spacing w:line="340" w:lineRule="exact"/>
        <w:ind w:left="364" w:firstLine="420" w:firstLineChars="0"/>
        <w:rPr>
          <w:rFonts w:hAnsi="宋体"/>
          <w:kern w:val="2"/>
          <w:sz w:val="18"/>
          <w:szCs w:val="18"/>
        </w:rPr>
      </w:pPr>
      <w:r>
        <w:rPr>
          <w:rFonts w:hAnsi="宋体"/>
          <w:kern w:val="2"/>
          <w:sz w:val="18"/>
          <w:szCs w:val="18"/>
        </w:rPr>
        <w:t>$MYURCSYSINFO: 00,0  // 表示网络掉线</w:t>
      </w:r>
    </w:p>
    <w:p w14:paraId="23CCE576">
      <w:pPr>
        <w:pStyle w:val="55"/>
        <w:numPr>
          <w:ilvl w:val="1"/>
          <w:numId w:val="29"/>
        </w:numPr>
        <w:tabs>
          <w:tab w:val="clear" w:pos="420"/>
          <w:tab w:val="clear" w:pos="525"/>
        </w:tabs>
        <w:spacing w:before="120" w:after="120"/>
        <w:ind w:left="1276" w:hanging="709"/>
        <w:jc w:val="left"/>
        <w:rPr>
          <w:b w:val="0"/>
          <w:szCs w:val="21"/>
        </w:rPr>
      </w:pPr>
      <w:bookmarkStart w:id="300" w:name="_Toc163743356"/>
      <w:r>
        <w:rPr>
          <w:rFonts w:hint="eastAsia"/>
          <w:b w:val="0"/>
          <w:szCs w:val="21"/>
        </w:rPr>
        <w:t>卫星定位相关命令</w:t>
      </w:r>
      <w:bookmarkEnd w:id="300"/>
    </w:p>
    <w:p w14:paraId="068BB3B7">
      <w:pPr>
        <w:pStyle w:val="35"/>
        <w:widowControl w:val="0"/>
        <w:topLinePunct/>
        <w:ind w:firstLine="425" w:firstLineChars="0"/>
        <w:rPr>
          <w:rFonts w:ascii="Times New Roman"/>
          <w:kern w:val="2"/>
          <w:lang w:val="zh-CN"/>
        </w:rPr>
      </w:pPr>
      <w:r>
        <w:rPr>
          <w:rFonts w:hint="eastAsia" w:ascii="Times New Roman" w:hAnsi="宋体"/>
          <w:kern w:val="2"/>
          <w:lang w:val="zh-CN"/>
        </w:rPr>
        <w:t>获取</w:t>
      </w:r>
      <w:r>
        <w:rPr>
          <w:rFonts w:hint="eastAsia" w:ascii="Times New Roman" w:hAnsi="宋体"/>
          <w:kern w:val="2"/>
        </w:rPr>
        <w:t>NMEA</w:t>
      </w:r>
      <w:r>
        <w:rPr>
          <w:rFonts w:hint="eastAsia" w:ascii="Times New Roman" w:hAnsi="宋体"/>
          <w:kern w:val="2"/>
          <w:lang w:val="zh-CN"/>
        </w:rPr>
        <w:t>数据</w:t>
      </w:r>
      <w:r>
        <w:rPr>
          <w:rFonts w:ascii="Times New Roman" w:hAnsi="宋体"/>
          <w:kern w:val="2"/>
        </w:rPr>
        <w:t>$M</w:t>
      </w:r>
      <w:r>
        <w:rPr>
          <w:rFonts w:hint="eastAsia" w:ascii="Times New Roman" w:hAnsi="宋体"/>
          <w:kern w:val="2"/>
        </w:rPr>
        <w:t>YGPSPOS，</w:t>
      </w:r>
      <w:r>
        <w:rPr>
          <w:rFonts w:hint="eastAsia" w:ascii="Times New Roman" w:hAnsi="宋体"/>
          <w:kern w:val="2"/>
          <w:lang w:val="zh-CN"/>
        </w:rPr>
        <w:t>该命令用于获取卫星定位</w:t>
      </w:r>
      <w:r>
        <w:rPr>
          <w:rFonts w:hint="eastAsia" w:ascii="Times New Roman" w:hAnsi="宋体"/>
          <w:kern w:val="2"/>
        </w:rPr>
        <w:t>NMEA</w:t>
      </w:r>
      <w:r>
        <w:rPr>
          <w:rFonts w:hint="eastAsia" w:ascii="Times New Roman" w:hAnsi="宋体"/>
          <w:kern w:val="2"/>
          <w:lang w:val="zh-CN"/>
        </w:rPr>
        <w:t>格式数据</w:t>
      </w:r>
      <w:r>
        <w:rPr>
          <w:rFonts w:hint="eastAsia" w:ascii="Times New Roman" w:hAnsi="宋体"/>
          <w:kern w:val="2"/>
        </w:rPr>
        <w:t>，</w:t>
      </w:r>
      <w:r>
        <w:rPr>
          <w:rFonts w:hint="eastAsia" w:ascii="Times New Roman" w:hAnsi="宋体"/>
          <w:kern w:val="2"/>
          <w:lang w:val="zh-CN"/>
        </w:rPr>
        <w:t>需要通信模块支持北斗卫星定位功能。</w:t>
      </w:r>
      <w:r>
        <w:rPr>
          <w:rFonts w:ascii="Times New Roman" w:eastAsia="黑体"/>
          <w:kern w:val="2"/>
        </w:rPr>
        <w:t>$M</w:t>
      </w:r>
      <w:r>
        <w:rPr>
          <w:rFonts w:hint="eastAsia" w:ascii="Times New Roman" w:eastAsia="黑体"/>
          <w:kern w:val="2"/>
        </w:rPr>
        <w:t>YGPSPOS</w:t>
      </w:r>
      <w:r>
        <w:rPr>
          <w:rFonts w:hint="eastAsia" w:ascii="Times New Roman" w:hAnsi="宋体"/>
          <w:kern w:val="2"/>
          <w:lang w:val="zh-CN"/>
        </w:rPr>
        <w:t>命令语法</w:t>
      </w:r>
      <w:r>
        <w:rPr>
          <w:rFonts w:hint="eastAsia" w:hAnsi="宋体"/>
        </w:rPr>
        <w:t>应</w:t>
      </w:r>
      <w:r>
        <w:rPr>
          <w:rFonts w:hint="eastAsia" w:hAnsi="宋体"/>
          <w:bCs/>
          <w:kern w:val="2"/>
          <w:szCs w:val="21"/>
        </w:rPr>
        <w:t>符合</w:t>
      </w:r>
      <w:r>
        <w:fldChar w:fldCharType="begin"/>
      </w:r>
      <w:r>
        <w:instrText xml:space="preserve"> REF _Ref115359368 \r \h  \* MERGEFORMAT </w:instrText>
      </w:r>
      <w:r>
        <w:fldChar w:fldCharType="separate"/>
      </w:r>
      <w:r>
        <w:rPr>
          <w:rFonts w:hint="eastAsia" w:hAnsi="宋体"/>
          <w:bCs/>
        </w:rPr>
        <w:t>表32</w:t>
      </w:r>
      <w:r>
        <w:fldChar w:fldCharType="end"/>
      </w:r>
      <w:r>
        <w:rPr>
          <w:rFonts w:hint="eastAsia" w:hAnsi="宋体"/>
          <w:bCs/>
          <w:kern w:val="2"/>
          <w:szCs w:val="21"/>
        </w:rPr>
        <w:t>的规定</w:t>
      </w:r>
      <w:r>
        <w:rPr>
          <w:rFonts w:hint="eastAsia" w:ascii="Times New Roman" w:hAnsi="宋体"/>
          <w:kern w:val="2"/>
          <w:lang w:val="zh-CN"/>
        </w:rPr>
        <w:t>。</w:t>
      </w:r>
    </w:p>
    <w:p w14:paraId="387A30C6">
      <w:pPr>
        <w:pStyle w:val="200"/>
        <w:numPr>
          <w:ilvl w:val="0"/>
          <w:numId w:val="42"/>
        </w:numPr>
        <w:topLinePunct/>
        <w:rPr>
          <w:rFonts w:ascii="黑体" w:hAnsi="黑体"/>
          <w:bCs w:val="0"/>
          <w:spacing w:val="1"/>
          <w:sz w:val="21"/>
          <w:szCs w:val="21"/>
        </w:rPr>
      </w:pPr>
      <w:r>
        <w:rPr>
          <w:rFonts w:hint="eastAsia" w:ascii="黑体" w:hAnsi="黑体"/>
          <w:bCs w:val="0"/>
          <w:spacing w:val="1"/>
          <w:sz w:val="21"/>
          <w:szCs w:val="21"/>
        </w:rPr>
        <w:t>　</w:t>
      </w:r>
      <w:r>
        <w:rPr>
          <w:rFonts w:ascii="黑体" w:hAnsi="黑体"/>
          <w:bCs w:val="0"/>
          <w:spacing w:val="1"/>
          <w:sz w:val="21"/>
          <w:szCs w:val="21"/>
        </w:rPr>
        <w:t>$M</w:t>
      </w:r>
      <w:r>
        <w:rPr>
          <w:rFonts w:hint="eastAsia" w:ascii="黑体" w:hAnsi="黑体"/>
          <w:bCs w:val="0"/>
          <w:spacing w:val="1"/>
          <w:sz w:val="21"/>
          <w:szCs w:val="21"/>
        </w:rPr>
        <w:t>YGPSPOS命令语法</w:t>
      </w:r>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57"/>
        <w:gridCol w:w="6554"/>
      </w:tblGrid>
      <w:tr w14:paraId="26FB70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57" w:type="dxa"/>
            <w:vAlign w:val="center"/>
          </w:tcPr>
          <w:p w14:paraId="42ADE5BC">
            <w:pPr>
              <w:topLinePunct/>
              <w:snapToGrid w:val="0"/>
              <w:spacing w:before="60" w:after="60"/>
              <w:jc w:val="center"/>
              <w:rPr>
                <w:sz w:val="18"/>
              </w:rPr>
            </w:pPr>
            <w:r>
              <w:rPr>
                <w:rFonts w:hint="eastAsia"/>
                <w:sz w:val="18"/>
              </w:rPr>
              <w:t>命令</w:t>
            </w:r>
          </w:p>
        </w:tc>
        <w:tc>
          <w:tcPr>
            <w:tcW w:w="6554" w:type="dxa"/>
            <w:vAlign w:val="center"/>
          </w:tcPr>
          <w:p w14:paraId="245333EA">
            <w:pPr>
              <w:topLinePunct/>
              <w:snapToGrid w:val="0"/>
              <w:spacing w:before="60" w:after="60"/>
              <w:jc w:val="center"/>
              <w:rPr>
                <w:sz w:val="18"/>
              </w:rPr>
            </w:pPr>
            <w:r>
              <w:rPr>
                <w:rFonts w:hint="eastAsia"/>
                <w:sz w:val="18"/>
              </w:rPr>
              <w:t>返回值</w:t>
            </w:r>
          </w:p>
        </w:tc>
      </w:tr>
      <w:tr w14:paraId="644F3A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57" w:type="dxa"/>
            <w:vMerge w:val="restart"/>
            <w:vAlign w:val="center"/>
          </w:tcPr>
          <w:p w14:paraId="1728E50F">
            <w:pPr>
              <w:pStyle w:val="112"/>
              <w:topLinePunct/>
              <w:snapToGrid w:val="0"/>
              <w:spacing w:before="80" w:after="80"/>
              <w:jc w:val="center"/>
              <w:rPr>
                <w:rFonts w:ascii="宋体" w:hAnsi="宋体"/>
                <w:b w:val="0"/>
                <w:bCs/>
                <w:sz w:val="18"/>
                <w:szCs w:val="18"/>
              </w:rPr>
            </w:pPr>
            <w:r>
              <w:rPr>
                <w:rFonts w:ascii="宋体" w:hAnsi="宋体"/>
                <w:b w:val="0"/>
                <w:bCs/>
                <w:sz w:val="18"/>
                <w:szCs w:val="18"/>
              </w:rPr>
              <w:t>$MY</w:t>
            </w:r>
            <w:r>
              <w:rPr>
                <w:rFonts w:hint="eastAsia" w:ascii="宋体" w:hAnsi="宋体"/>
                <w:b w:val="0"/>
                <w:bCs/>
                <w:sz w:val="18"/>
                <w:szCs w:val="18"/>
              </w:rPr>
              <w:t>GPSPOS</w:t>
            </w:r>
            <w:r>
              <w:rPr>
                <w:rFonts w:ascii="宋体" w:hAnsi="宋体"/>
                <w:b w:val="0"/>
                <w:bCs/>
                <w:sz w:val="18"/>
                <w:szCs w:val="18"/>
              </w:rPr>
              <w:t>=&lt;</w:t>
            </w:r>
            <w:r>
              <w:rPr>
                <w:rFonts w:hint="eastAsia" w:ascii="宋体" w:hAnsi="宋体"/>
                <w:b w:val="0"/>
                <w:bCs/>
                <w:sz w:val="18"/>
                <w:szCs w:val="18"/>
              </w:rPr>
              <w:t>TYPE</w:t>
            </w:r>
            <w:r>
              <w:rPr>
                <w:rFonts w:ascii="宋体" w:hAnsi="宋体"/>
                <w:b w:val="0"/>
                <w:bCs/>
                <w:sz w:val="18"/>
                <w:szCs w:val="18"/>
              </w:rPr>
              <w:t>&gt;</w:t>
            </w:r>
          </w:p>
        </w:tc>
        <w:tc>
          <w:tcPr>
            <w:tcW w:w="6554" w:type="dxa"/>
            <w:vAlign w:val="center"/>
          </w:tcPr>
          <w:p w14:paraId="16E82E91">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&lt;CR&gt;&lt;LF&gt;$MY</w:t>
            </w:r>
            <w:r>
              <w:rPr>
                <w:rFonts w:hint="eastAsia" w:ascii="宋体" w:hAnsi="宋体"/>
                <w:b w:val="0"/>
                <w:bCs/>
                <w:sz w:val="18"/>
                <w:szCs w:val="18"/>
              </w:rPr>
              <w:t>GPSPOS: &lt;GPS data string&gt;</w:t>
            </w:r>
            <w:r>
              <w:rPr>
                <w:rFonts w:hint="eastAsia" w:ascii="宋体" w:hAnsi="宋体"/>
                <w:b w:val="0"/>
                <w:bCs/>
                <w:sz w:val="18"/>
                <w:szCs w:val="18"/>
              </w:rPr>
              <w:br w:type="textWrapping"/>
            </w:r>
            <w:r>
              <w:rPr>
                <w:rFonts w:ascii="宋体" w:hAnsi="宋体"/>
                <w:b w:val="0"/>
                <w:bCs/>
                <w:sz w:val="18"/>
                <w:szCs w:val="18"/>
              </w:rPr>
              <w:t>&lt;CR&gt;&lt;LF&gt;OK&lt;CR&gt;&lt;LF&gt;</w:t>
            </w:r>
          </w:p>
        </w:tc>
      </w:tr>
      <w:tr w14:paraId="13A574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57" w:type="dxa"/>
            <w:vMerge w:val="continue"/>
            <w:vAlign w:val="center"/>
          </w:tcPr>
          <w:p w14:paraId="4E80776E">
            <w:pPr>
              <w:pStyle w:val="112"/>
              <w:topLinePunct/>
              <w:snapToGrid w:val="0"/>
              <w:spacing w:before="80" w:after="80"/>
              <w:jc w:val="center"/>
              <w:rPr>
                <w:rFonts w:ascii="宋体" w:hAnsi="宋体"/>
                <w:b w:val="0"/>
                <w:bCs/>
                <w:sz w:val="18"/>
                <w:szCs w:val="18"/>
              </w:rPr>
            </w:pPr>
          </w:p>
        </w:tc>
        <w:tc>
          <w:tcPr>
            <w:tcW w:w="6554" w:type="dxa"/>
            <w:vAlign w:val="center"/>
          </w:tcPr>
          <w:p w14:paraId="31729406">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&lt;CR&gt;&lt;LF&gt;ERROR&lt;CR&gt;&lt;LF&gt;</w:t>
            </w:r>
          </w:p>
        </w:tc>
      </w:tr>
      <w:tr w14:paraId="6C432D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57" w:type="dxa"/>
            <w:vMerge w:val="continue"/>
            <w:vAlign w:val="center"/>
          </w:tcPr>
          <w:p w14:paraId="4D766021">
            <w:pPr>
              <w:pStyle w:val="112"/>
              <w:topLinePunct/>
              <w:snapToGrid w:val="0"/>
              <w:spacing w:before="80" w:after="80"/>
              <w:jc w:val="center"/>
              <w:rPr>
                <w:rFonts w:ascii="宋体" w:hAnsi="宋体"/>
                <w:b w:val="0"/>
                <w:bCs/>
                <w:sz w:val="18"/>
                <w:szCs w:val="18"/>
              </w:rPr>
            </w:pPr>
          </w:p>
        </w:tc>
        <w:tc>
          <w:tcPr>
            <w:tcW w:w="6554" w:type="dxa"/>
            <w:vAlign w:val="center"/>
          </w:tcPr>
          <w:p w14:paraId="5152B053">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&lt;CR&gt;&lt;LF&gt;ERROR&lt;CR&gt;&lt;LF&gt;</w:t>
            </w:r>
          </w:p>
        </w:tc>
      </w:tr>
    </w:tbl>
    <w:p w14:paraId="6845CBC4">
      <w:pPr>
        <w:pStyle w:val="35"/>
        <w:widowControl w:val="0"/>
        <w:topLinePunct/>
        <w:snapToGrid w:val="0"/>
        <w:ind w:firstLine="425" w:firstLineChars="0"/>
        <w:rPr>
          <w:rFonts w:ascii="Times New Roman"/>
          <w:kern w:val="2"/>
        </w:rPr>
      </w:pPr>
    </w:p>
    <w:p w14:paraId="58A702FB">
      <w:pPr>
        <w:pStyle w:val="35"/>
        <w:widowControl w:val="0"/>
        <w:topLinePunct/>
        <w:ind w:firstLine="425" w:firstLineChars="0"/>
        <w:rPr>
          <w:rFonts w:ascii="Times New Roman" w:hAnsi="宋体"/>
          <w:kern w:val="2"/>
        </w:rPr>
      </w:pPr>
      <w:r>
        <w:rPr>
          <w:rFonts w:hint="eastAsia" w:ascii="Times New Roman" w:hAnsi="宋体"/>
          <w:kern w:val="2"/>
        </w:rPr>
        <w:t>定义如下：</w:t>
      </w:r>
    </w:p>
    <w:p w14:paraId="1A2A3CCA">
      <w:pPr>
        <w:pStyle w:val="35"/>
        <w:topLinePunct/>
        <w:ind w:firstLine="420"/>
        <w:rPr>
          <w:rFonts w:ascii="Times New Roman"/>
          <w:kern w:val="2"/>
        </w:rPr>
      </w:pPr>
      <w:r>
        <w:rPr>
          <w:rFonts w:hint="eastAsia" w:ascii="黑体" w:hAnsi="黑体" w:eastAsia="黑体"/>
          <w:kern w:val="2"/>
        </w:rPr>
        <w:t>a）</w:t>
      </w:r>
      <w:r>
        <w:rPr>
          <w:rFonts w:hint="eastAsia" w:ascii="Times New Roman"/>
          <w:kern w:val="2"/>
        </w:rPr>
        <w:tab/>
      </w:r>
      <w:r>
        <w:rPr>
          <w:rFonts w:hint="eastAsia" w:ascii="Times New Roman"/>
          <w:kern w:val="2"/>
        </w:rPr>
        <w:t>&lt;TYPE&gt;：GPS数据类型，整数类型：</w:t>
      </w:r>
    </w:p>
    <w:p w14:paraId="616AD08C">
      <w:pPr>
        <w:pStyle w:val="35"/>
        <w:topLinePunct/>
        <w:ind w:left="420" w:leftChars="200" w:firstLine="420"/>
        <w:rPr>
          <w:rFonts w:ascii="Times New Roman"/>
          <w:kern w:val="2"/>
        </w:rPr>
      </w:pPr>
      <w:r>
        <w:rPr>
          <w:rFonts w:hint="eastAsia" w:ascii="黑体" w:hAnsi="黑体" w:eastAsia="黑体"/>
          <w:kern w:val="2"/>
        </w:rPr>
        <w:t>1）</w:t>
      </w:r>
      <w:r>
        <w:rPr>
          <w:rFonts w:hint="eastAsia" w:ascii="Times New Roman"/>
          <w:kern w:val="2"/>
        </w:rPr>
        <w:tab/>
      </w:r>
      <w:r>
        <w:rPr>
          <w:rFonts w:hint="eastAsia" w:ascii="Times New Roman"/>
          <w:kern w:val="2"/>
        </w:rPr>
        <w:t>0: NMEA $GPGGA格式；</w:t>
      </w:r>
    </w:p>
    <w:p w14:paraId="59CF696B">
      <w:pPr>
        <w:pStyle w:val="35"/>
        <w:topLinePunct/>
        <w:ind w:left="420" w:leftChars="200" w:firstLine="420"/>
        <w:rPr>
          <w:rFonts w:ascii="Times New Roman"/>
          <w:kern w:val="2"/>
        </w:rPr>
      </w:pPr>
      <w:r>
        <w:rPr>
          <w:rFonts w:hint="eastAsia" w:ascii="黑体" w:hAnsi="黑体" w:eastAsia="黑体"/>
          <w:kern w:val="2"/>
        </w:rPr>
        <w:t>2）</w:t>
      </w:r>
      <w:r>
        <w:rPr>
          <w:rFonts w:hint="eastAsia" w:ascii="Times New Roman"/>
          <w:kern w:val="2"/>
        </w:rPr>
        <w:tab/>
      </w:r>
      <w:r>
        <w:rPr>
          <w:rFonts w:hint="eastAsia" w:ascii="Times New Roman"/>
          <w:kern w:val="2"/>
        </w:rPr>
        <w:t>1: NMEA $GPGSA格式；</w:t>
      </w:r>
    </w:p>
    <w:p w14:paraId="050C108E">
      <w:pPr>
        <w:pStyle w:val="35"/>
        <w:topLinePunct/>
        <w:ind w:left="420" w:leftChars="200" w:firstLine="420"/>
        <w:rPr>
          <w:rFonts w:ascii="Times New Roman"/>
          <w:kern w:val="2"/>
        </w:rPr>
      </w:pPr>
      <w:r>
        <w:rPr>
          <w:rFonts w:hint="eastAsia" w:ascii="黑体" w:hAnsi="黑体" w:eastAsia="黑体"/>
          <w:kern w:val="2"/>
        </w:rPr>
        <w:t>3）</w:t>
      </w:r>
      <w:r>
        <w:rPr>
          <w:rFonts w:hint="eastAsia" w:ascii="Times New Roman"/>
          <w:kern w:val="2"/>
        </w:rPr>
        <w:tab/>
      </w:r>
      <w:r>
        <w:rPr>
          <w:rFonts w:hint="eastAsia" w:ascii="Times New Roman"/>
          <w:kern w:val="2"/>
        </w:rPr>
        <w:t>2: NMEA $GPGSV格式；</w:t>
      </w:r>
    </w:p>
    <w:p w14:paraId="3AE3D387">
      <w:pPr>
        <w:pStyle w:val="35"/>
        <w:topLinePunct/>
        <w:ind w:left="420" w:leftChars="200" w:firstLine="420"/>
        <w:rPr>
          <w:rFonts w:ascii="Times New Roman"/>
          <w:kern w:val="2"/>
        </w:rPr>
      </w:pPr>
      <w:r>
        <w:rPr>
          <w:rFonts w:hint="eastAsia" w:ascii="黑体" w:hAnsi="黑体" w:eastAsia="黑体"/>
          <w:kern w:val="2"/>
        </w:rPr>
        <w:t>4）</w:t>
      </w:r>
      <w:r>
        <w:rPr>
          <w:rFonts w:hint="eastAsia" w:ascii="Times New Roman"/>
          <w:kern w:val="2"/>
        </w:rPr>
        <w:tab/>
      </w:r>
      <w:r>
        <w:rPr>
          <w:rFonts w:hint="eastAsia" w:ascii="Times New Roman"/>
          <w:kern w:val="2"/>
        </w:rPr>
        <w:t>3: NMEA $GPRMC格式；</w:t>
      </w:r>
    </w:p>
    <w:p w14:paraId="5136C7DF">
      <w:pPr>
        <w:pStyle w:val="35"/>
        <w:topLinePunct/>
        <w:ind w:left="420" w:leftChars="200" w:firstLine="420"/>
        <w:rPr>
          <w:rFonts w:ascii="Times New Roman"/>
          <w:kern w:val="2"/>
        </w:rPr>
      </w:pPr>
      <w:r>
        <w:rPr>
          <w:rFonts w:hint="eastAsia" w:ascii="黑体" w:hAnsi="黑体" w:eastAsia="黑体"/>
          <w:kern w:val="2"/>
        </w:rPr>
        <w:t>5）</w:t>
      </w:r>
      <w:r>
        <w:rPr>
          <w:rFonts w:hint="eastAsia" w:ascii="Times New Roman"/>
          <w:kern w:val="2"/>
        </w:rPr>
        <w:tab/>
      </w:r>
      <w:r>
        <w:rPr>
          <w:rFonts w:hint="eastAsia" w:ascii="Times New Roman"/>
          <w:kern w:val="2"/>
        </w:rPr>
        <w:t>4: NMEA $GPVTG格式；</w:t>
      </w:r>
    </w:p>
    <w:p w14:paraId="3D9E8A15">
      <w:pPr>
        <w:pStyle w:val="35"/>
        <w:topLinePunct/>
        <w:ind w:left="420" w:leftChars="200" w:firstLine="420"/>
        <w:rPr>
          <w:rFonts w:ascii="Times New Roman"/>
          <w:kern w:val="2"/>
        </w:rPr>
      </w:pPr>
      <w:r>
        <w:rPr>
          <w:rFonts w:hint="eastAsia" w:ascii="黑体" w:hAnsi="黑体" w:eastAsia="黑体"/>
          <w:kern w:val="2"/>
        </w:rPr>
        <w:t>6）</w:t>
      </w:r>
      <w:r>
        <w:rPr>
          <w:rFonts w:hint="eastAsia" w:ascii="Times New Roman"/>
          <w:kern w:val="2"/>
        </w:rPr>
        <w:tab/>
      </w:r>
      <w:r>
        <w:rPr>
          <w:rFonts w:hint="eastAsia" w:ascii="Times New Roman"/>
          <w:kern w:val="2"/>
        </w:rPr>
        <w:t>5: NMEA $GPGLL格式。</w:t>
      </w:r>
    </w:p>
    <w:p w14:paraId="062419D4">
      <w:pPr>
        <w:pStyle w:val="35"/>
        <w:topLinePunct/>
        <w:ind w:firstLine="420"/>
        <w:rPr>
          <w:rFonts w:ascii="Times New Roman"/>
          <w:kern w:val="2"/>
        </w:rPr>
      </w:pPr>
      <w:r>
        <w:rPr>
          <w:rFonts w:hint="eastAsia" w:ascii="黑体" w:hAnsi="黑体" w:eastAsia="黑体"/>
          <w:kern w:val="2"/>
        </w:rPr>
        <w:t>b）</w:t>
      </w:r>
      <w:r>
        <w:rPr>
          <w:rFonts w:hint="eastAsia" w:ascii="Times New Roman"/>
          <w:kern w:val="2"/>
        </w:rPr>
        <w:tab/>
      </w:r>
      <w:r>
        <w:rPr>
          <w:rFonts w:hint="eastAsia" w:ascii="Times New Roman"/>
          <w:kern w:val="2"/>
        </w:rPr>
        <w:t>&lt;GPS_data_string&gt;</w:t>
      </w:r>
      <w:r>
        <w:rPr>
          <w:rFonts w:hint="eastAsia" w:ascii="Times New Roman" w:hAnsi="宋体"/>
          <w:spacing w:val="2"/>
          <w:kern w:val="2"/>
        </w:rPr>
        <w:t>：</w:t>
      </w:r>
      <w:r>
        <w:rPr>
          <w:rFonts w:hint="eastAsia" w:ascii="Times New Roman"/>
          <w:kern w:val="2"/>
        </w:rPr>
        <w:t>卫星定位数据类型对应的数据格式，详细见NMEA-0183格式标准。</w:t>
      </w:r>
    </w:p>
    <w:p w14:paraId="31FF9775">
      <w:pPr>
        <w:pStyle w:val="35"/>
        <w:topLinePunct/>
        <w:ind w:firstLine="419" w:firstLineChars="233"/>
        <w:rPr>
          <w:rFonts w:ascii="Times New Roman"/>
          <w:kern w:val="2"/>
          <w:sz w:val="18"/>
          <w:szCs w:val="18"/>
        </w:rPr>
      </w:pPr>
      <w:r>
        <w:rPr>
          <w:rFonts w:hint="eastAsia" w:ascii="Times New Roman"/>
          <w:kern w:val="2"/>
          <w:sz w:val="18"/>
          <w:szCs w:val="18"/>
        </w:rPr>
        <w:t>示例：</w:t>
      </w:r>
    </w:p>
    <w:p w14:paraId="35623B3F">
      <w:pPr>
        <w:pStyle w:val="35"/>
        <w:topLinePunct/>
        <w:ind w:left="420" w:leftChars="200" w:firstLine="363" w:firstLineChars="202"/>
        <w:rPr>
          <w:rFonts w:ascii="Times New Roman"/>
          <w:kern w:val="2"/>
          <w:sz w:val="18"/>
          <w:szCs w:val="18"/>
        </w:rPr>
      </w:pPr>
      <w:r>
        <w:rPr>
          <w:rFonts w:hint="eastAsia" w:ascii="Times New Roman"/>
          <w:kern w:val="2"/>
          <w:sz w:val="18"/>
          <w:szCs w:val="18"/>
        </w:rPr>
        <w:t>AT$MYGPSPOS=0</w:t>
      </w:r>
      <w:r>
        <w:rPr>
          <w:rFonts w:hint="eastAsia" w:ascii="Times New Roman"/>
          <w:kern w:val="2"/>
          <w:sz w:val="18"/>
          <w:szCs w:val="18"/>
        </w:rPr>
        <w:tab/>
      </w:r>
      <w:r>
        <w:rPr>
          <w:rFonts w:hint="eastAsia" w:ascii="Times New Roman"/>
          <w:kern w:val="2"/>
          <w:sz w:val="18"/>
          <w:szCs w:val="18"/>
        </w:rPr>
        <w:tab/>
      </w:r>
      <w:r>
        <w:rPr>
          <w:rFonts w:hint="eastAsia" w:ascii="Times New Roman"/>
          <w:kern w:val="2"/>
          <w:sz w:val="18"/>
          <w:szCs w:val="18"/>
        </w:rPr>
        <w:t>// 查询$GPGGA数据</w:t>
      </w:r>
    </w:p>
    <w:p w14:paraId="1487AE44">
      <w:pPr>
        <w:pStyle w:val="35"/>
        <w:topLinePunct/>
        <w:ind w:left="420" w:leftChars="200" w:firstLine="363" w:firstLineChars="202"/>
        <w:rPr>
          <w:rFonts w:ascii="Times New Roman"/>
          <w:kern w:val="2"/>
          <w:sz w:val="18"/>
          <w:szCs w:val="18"/>
        </w:rPr>
      </w:pPr>
      <w:r>
        <w:rPr>
          <w:rFonts w:ascii="Times New Roman"/>
          <w:kern w:val="2"/>
          <w:sz w:val="18"/>
          <w:szCs w:val="18"/>
        </w:rPr>
        <w:t>$MYGPSPOS: $GPGGA,092204.999,4250.5589,S,14718.5084,E,1,04,24.4,19.7,M,,,,0000*1F</w:t>
      </w:r>
    </w:p>
    <w:p w14:paraId="34351A08">
      <w:pPr>
        <w:pStyle w:val="35"/>
        <w:topLinePunct/>
        <w:ind w:left="420" w:leftChars="200" w:firstLine="363" w:firstLineChars="202"/>
        <w:rPr>
          <w:rFonts w:ascii="Times New Roman"/>
          <w:kern w:val="2"/>
          <w:sz w:val="18"/>
          <w:szCs w:val="18"/>
        </w:rPr>
      </w:pPr>
      <w:r>
        <w:rPr>
          <w:rFonts w:ascii="Times New Roman"/>
          <w:kern w:val="2"/>
          <w:sz w:val="18"/>
          <w:szCs w:val="18"/>
        </w:rPr>
        <w:t>OK</w:t>
      </w:r>
    </w:p>
    <w:p w14:paraId="743468A3">
      <w:pPr>
        <w:pStyle w:val="55"/>
        <w:numPr>
          <w:ilvl w:val="1"/>
          <w:numId w:val="29"/>
        </w:numPr>
        <w:tabs>
          <w:tab w:val="clear" w:pos="420"/>
          <w:tab w:val="clear" w:pos="525"/>
        </w:tabs>
        <w:spacing w:before="120" w:after="120"/>
        <w:ind w:left="1276" w:hanging="709"/>
        <w:jc w:val="left"/>
        <w:rPr>
          <w:b w:val="0"/>
          <w:szCs w:val="21"/>
        </w:rPr>
      </w:pPr>
      <w:bookmarkStart w:id="301" w:name="_Toc115367186"/>
      <w:bookmarkStart w:id="302" w:name="_Toc115368472"/>
      <w:bookmarkStart w:id="303" w:name="_Toc342980195"/>
      <w:bookmarkStart w:id="304" w:name="_Toc115364063"/>
      <w:bookmarkStart w:id="305" w:name="_Toc115364261"/>
      <w:bookmarkStart w:id="306" w:name="_Toc163743357"/>
      <w:bookmarkStart w:id="307" w:name="_Toc115364123"/>
      <w:bookmarkStart w:id="308" w:name="_Toc115364235"/>
      <w:r>
        <w:rPr>
          <w:b w:val="0"/>
          <w:szCs w:val="21"/>
        </w:rPr>
        <w:t>错误代码</w:t>
      </w:r>
      <w:bookmarkEnd w:id="301"/>
      <w:bookmarkEnd w:id="302"/>
      <w:bookmarkEnd w:id="303"/>
      <w:bookmarkEnd w:id="304"/>
      <w:bookmarkEnd w:id="305"/>
      <w:bookmarkEnd w:id="306"/>
      <w:bookmarkEnd w:id="307"/>
      <w:bookmarkEnd w:id="308"/>
    </w:p>
    <w:p w14:paraId="199F3D36">
      <w:pPr>
        <w:pStyle w:val="149"/>
        <w:spacing w:line="340" w:lineRule="exact"/>
        <w:ind w:firstLine="420" w:firstLineChars="200"/>
        <w:rPr>
          <w:rFonts w:ascii="宋体" w:hAnsi="宋体" w:eastAsia="宋体"/>
          <w:bCs/>
          <w:color w:val="auto"/>
          <w:kern w:val="0"/>
          <w:sz w:val="21"/>
          <w:szCs w:val="20"/>
        </w:rPr>
      </w:pPr>
      <w:r>
        <w:rPr>
          <w:rFonts w:ascii="宋体" w:hAnsi="宋体" w:eastAsia="宋体"/>
          <w:bCs/>
          <w:color w:val="auto"/>
          <w:kern w:val="0"/>
          <w:sz w:val="21"/>
          <w:szCs w:val="20"/>
        </w:rPr>
        <w:t>标准AT命令错误代码参考3GPP TS 27.007（GSM 07.07）标准。</w:t>
      </w:r>
    </w:p>
    <w:p w14:paraId="0CFC0E2C">
      <w:pPr>
        <w:pStyle w:val="149"/>
        <w:spacing w:line="340" w:lineRule="exact"/>
        <w:ind w:firstLine="420" w:firstLineChars="200"/>
        <w:rPr>
          <w:rFonts w:ascii="Times New Roman"/>
          <w:kern w:val="2"/>
          <w:lang w:val="zh-CN"/>
        </w:rPr>
      </w:pPr>
      <w:r>
        <w:rPr>
          <w:rFonts w:ascii="宋体" w:hAnsi="宋体" w:eastAsia="宋体"/>
          <w:bCs/>
          <w:color w:val="auto"/>
          <w:kern w:val="0"/>
          <w:sz w:val="21"/>
          <w:szCs w:val="20"/>
        </w:rPr>
        <w:t>内置TCP/IP协议栈错误代码是指在对适配器进行TCP/IP的操作过程中可能会出现的错误，错误代码定义</w:t>
      </w:r>
      <w:r>
        <w:rPr>
          <w:rFonts w:hint="eastAsia" w:ascii="宋体" w:hAnsi="宋体" w:eastAsia="宋体"/>
          <w:color w:val="auto"/>
          <w:kern w:val="0"/>
          <w:sz w:val="21"/>
          <w:szCs w:val="20"/>
        </w:rPr>
        <w:t>应</w:t>
      </w:r>
      <w:r>
        <w:rPr>
          <w:rFonts w:hint="eastAsia" w:ascii="宋体" w:hAnsi="宋体" w:eastAsia="宋体"/>
          <w:bCs/>
          <w:color w:val="auto"/>
          <w:kern w:val="2"/>
          <w:sz w:val="21"/>
          <w:szCs w:val="21"/>
        </w:rPr>
        <w:t>符合</w:t>
      </w:r>
      <w:r>
        <w:fldChar w:fldCharType="begin"/>
      </w:r>
      <w:r>
        <w:instrText xml:space="preserve"> REF _Ref115359368 \r \h  \* MERGEFORMAT </w:instrText>
      </w:r>
      <w:r>
        <w:fldChar w:fldCharType="separate"/>
      </w:r>
      <w:r>
        <w:rPr>
          <w:rFonts w:hint="eastAsia" w:ascii="宋体" w:hAnsi="宋体" w:eastAsia="宋体"/>
          <w:bCs/>
          <w:color w:val="auto"/>
          <w:kern w:val="0"/>
          <w:sz w:val="21"/>
          <w:szCs w:val="20"/>
        </w:rPr>
        <w:t>表32</w:t>
      </w:r>
      <w:r>
        <w:fldChar w:fldCharType="end"/>
      </w:r>
      <w:r>
        <w:rPr>
          <w:rFonts w:hint="eastAsia" w:ascii="宋体" w:hAnsi="宋体" w:eastAsia="宋体"/>
          <w:bCs/>
          <w:color w:val="auto"/>
          <w:kern w:val="2"/>
          <w:sz w:val="21"/>
          <w:szCs w:val="21"/>
        </w:rPr>
        <w:t>的规定</w:t>
      </w:r>
      <w:r>
        <w:rPr>
          <w:rFonts w:ascii="宋体" w:hAnsi="宋体" w:eastAsia="宋体"/>
          <w:bCs/>
          <w:color w:val="auto"/>
          <w:kern w:val="0"/>
          <w:sz w:val="21"/>
          <w:szCs w:val="20"/>
        </w:rPr>
        <w:t>。</w:t>
      </w:r>
    </w:p>
    <w:p w14:paraId="3CB86163">
      <w:pPr>
        <w:pStyle w:val="200"/>
        <w:numPr>
          <w:ilvl w:val="0"/>
          <w:numId w:val="42"/>
        </w:numPr>
        <w:topLinePunct/>
        <w:rPr>
          <w:rFonts w:ascii="Times New Roman"/>
        </w:rPr>
      </w:pPr>
      <w:bookmarkStart w:id="309" w:name="_Ref115360253"/>
      <w:r>
        <w:rPr>
          <w:rFonts w:ascii="Times New Roman"/>
          <w:bCs w:val="0"/>
          <w:spacing w:val="1"/>
          <w:sz w:val="21"/>
          <w:szCs w:val="21"/>
        </w:rPr>
        <w:t>错误代码定义</w:t>
      </w:r>
      <w:bookmarkEnd w:id="309"/>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7785"/>
      </w:tblGrid>
      <w:tr w14:paraId="6AE102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1626" w:type="dxa"/>
            <w:vAlign w:val="center"/>
          </w:tcPr>
          <w:p w14:paraId="087CDDAC">
            <w:pPr>
              <w:pStyle w:val="112"/>
              <w:topLinePunct/>
              <w:snapToGrid w:val="0"/>
              <w:spacing w:before="80" w:after="80"/>
              <w:jc w:val="center"/>
              <w:rPr>
                <w:rFonts w:ascii="宋体" w:hAnsi="宋体"/>
                <w:b w:val="0"/>
                <w:bCs/>
                <w:sz w:val="18"/>
                <w:szCs w:val="18"/>
              </w:rPr>
            </w:pPr>
            <w:r>
              <w:rPr>
                <w:rFonts w:ascii="宋体" w:hAnsi="宋体"/>
                <w:b w:val="0"/>
                <w:bCs/>
                <w:sz w:val="18"/>
                <w:szCs w:val="18"/>
              </w:rPr>
              <w:t>错误代码</w:t>
            </w:r>
          </w:p>
        </w:tc>
        <w:tc>
          <w:tcPr>
            <w:tcW w:w="7785" w:type="dxa"/>
            <w:vAlign w:val="center"/>
          </w:tcPr>
          <w:p w14:paraId="3950C6A2">
            <w:pPr>
              <w:pStyle w:val="112"/>
              <w:topLinePunct/>
              <w:snapToGrid w:val="0"/>
              <w:spacing w:before="80" w:after="80"/>
              <w:jc w:val="center"/>
              <w:rPr>
                <w:rFonts w:ascii="宋体" w:hAnsi="宋体"/>
                <w:b w:val="0"/>
                <w:bCs/>
                <w:sz w:val="18"/>
                <w:szCs w:val="18"/>
              </w:rPr>
            </w:pPr>
            <w:r>
              <w:rPr>
                <w:rFonts w:ascii="宋体" w:hAnsi="宋体"/>
                <w:b w:val="0"/>
                <w:bCs/>
                <w:sz w:val="18"/>
                <w:szCs w:val="18"/>
              </w:rPr>
              <w:t>错　误　描　述</w:t>
            </w:r>
          </w:p>
        </w:tc>
      </w:tr>
      <w:tr w14:paraId="18436C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tcPr>
          <w:p w14:paraId="553182AA">
            <w:pPr>
              <w:topLinePunct/>
              <w:snapToGrid w:val="0"/>
              <w:spacing w:before="60" w:after="60"/>
              <w:jc w:val="center"/>
              <w:rPr>
                <w:rFonts w:ascii="宋体" w:hAnsi="宋体"/>
                <w:sz w:val="18"/>
              </w:rPr>
            </w:pPr>
            <w:r>
              <w:rPr>
                <w:rFonts w:ascii="宋体" w:hAnsi="宋体"/>
                <w:sz w:val="18"/>
              </w:rPr>
              <w:t>900</w:t>
            </w:r>
          </w:p>
        </w:tc>
        <w:tc>
          <w:tcPr>
            <w:tcW w:w="7785" w:type="dxa"/>
          </w:tcPr>
          <w:p w14:paraId="676E947D">
            <w:pPr>
              <w:pStyle w:val="112"/>
              <w:topLinePunct/>
              <w:snapToGrid w:val="0"/>
              <w:spacing w:before="80" w:after="80"/>
              <w:jc w:val="center"/>
              <w:rPr>
                <w:rFonts w:ascii="宋体" w:hAnsi="宋体"/>
                <w:b w:val="0"/>
                <w:bCs/>
                <w:sz w:val="18"/>
                <w:szCs w:val="18"/>
              </w:rPr>
            </w:pPr>
            <w:r>
              <w:rPr>
                <w:rFonts w:ascii="宋体" w:hAnsi="宋体"/>
                <w:b w:val="0"/>
                <w:bCs/>
                <w:sz w:val="18"/>
                <w:szCs w:val="18"/>
              </w:rPr>
              <w:t>用户名和密码拨号被网络侧拒绝（APN错误，SIM卡欠费，SIM卡不支持该类型网络、业务等）</w:t>
            </w:r>
          </w:p>
        </w:tc>
      </w:tr>
      <w:tr w14:paraId="45FBDD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tcPr>
          <w:p w14:paraId="6DA0BCF1">
            <w:pPr>
              <w:topLinePunct/>
              <w:snapToGrid w:val="0"/>
              <w:spacing w:before="60" w:after="60"/>
              <w:jc w:val="center"/>
              <w:rPr>
                <w:rFonts w:ascii="宋体" w:hAnsi="宋体"/>
                <w:sz w:val="18"/>
              </w:rPr>
            </w:pPr>
            <w:r>
              <w:rPr>
                <w:rFonts w:ascii="宋体" w:hAnsi="宋体"/>
                <w:sz w:val="18"/>
              </w:rPr>
              <w:t>901</w:t>
            </w:r>
          </w:p>
        </w:tc>
        <w:tc>
          <w:tcPr>
            <w:tcW w:w="7785" w:type="dxa"/>
          </w:tcPr>
          <w:p w14:paraId="4A7D5A3E">
            <w:pPr>
              <w:pStyle w:val="112"/>
              <w:topLinePunct/>
              <w:snapToGrid w:val="0"/>
              <w:spacing w:before="80" w:after="80"/>
              <w:jc w:val="center"/>
              <w:rPr>
                <w:rFonts w:ascii="宋体" w:hAnsi="宋体"/>
                <w:b w:val="0"/>
                <w:bCs/>
                <w:sz w:val="18"/>
                <w:szCs w:val="18"/>
              </w:rPr>
            </w:pPr>
            <w:r>
              <w:rPr>
                <w:rFonts w:ascii="宋体" w:hAnsi="宋体"/>
                <w:b w:val="0"/>
                <w:bCs/>
                <w:sz w:val="18"/>
                <w:szCs w:val="18"/>
              </w:rPr>
              <w:t>PDP没有激活</w:t>
            </w:r>
          </w:p>
        </w:tc>
      </w:tr>
      <w:tr w14:paraId="3AD626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tcBorders>
              <w:top w:val="single" w:color="auto" w:sz="4" w:space="0"/>
              <w:left w:val="single" w:color="auto" w:sz="8" w:space="0"/>
              <w:bottom w:val="single" w:color="auto" w:sz="4" w:space="0"/>
              <w:right w:val="single" w:color="auto" w:sz="4" w:space="0"/>
            </w:tcBorders>
          </w:tcPr>
          <w:p w14:paraId="6A6F730A">
            <w:pPr>
              <w:topLinePunct/>
              <w:snapToGrid w:val="0"/>
              <w:spacing w:before="60" w:after="60"/>
              <w:jc w:val="center"/>
              <w:rPr>
                <w:rFonts w:ascii="宋体" w:hAnsi="宋体"/>
                <w:sz w:val="18"/>
              </w:rPr>
            </w:pPr>
            <w:r>
              <w:rPr>
                <w:rFonts w:ascii="宋体" w:hAnsi="宋体"/>
                <w:sz w:val="18"/>
              </w:rPr>
              <w:t>902</w:t>
            </w:r>
          </w:p>
        </w:tc>
        <w:tc>
          <w:tcPr>
            <w:tcW w:w="7785" w:type="dxa"/>
            <w:tcBorders>
              <w:top w:val="single" w:color="auto" w:sz="4" w:space="0"/>
              <w:left w:val="single" w:color="auto" w:sz="4" w:space="0"/>
              <w:bottom w:val="single" w:color="auto" w:sz="4" w:space="0"/>
              <w:right w:val="single" w:color="auto" w:sz="8" w:space="0"/>
            </w:tcBorders>
          </w:tcPr>
          <w:p w14:paraId="509D3A65">
            <w:pPr>
              <w:pStyle w:val="112"/>
              <w:topLinePunct/>
              <w:snapToGrid w:val="0"/>
              <w:spacing w:before="80" w:after="80"/>
              <w:jc w:val="center"/>
              <w:rPr>
                <w:rFonts w:ascii="宋体" w:hAnsi="宋体"/>
                <w:b w:val="0"/>
                <w:bCs/>
                <w:sz w:val="18"/>
                <w:szCs w:val="18"/>
              </w:rPr>
            </w:pPr>
            <w:r>
              <w:rPr>
                <w:rFonts w:ascii="宋体" w:hAnsi="宋体"/>
                <w:b w:val="0"/>
                <w:bCs/>
                <w:sz w:val="18"/>
                <w:szCs w:val="18"/>
              </w:rPr>
              <w:t>此PDP已经激活</w:t>
            </w:r>
          </w:p>
        </w:tc>
      </w:tr>
      <w:tr w14:paraId="41AF96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tcBorders>
              <w:top w:val="single" w:color="auto" w:sz="4" w:space="0"/>
              <w:left w:val="single" w:color="auto" w:sz="8" w:space="0"/>
              <w:bottom w:val="single" w:color="auto" w:sz="4" w:space="0"/>
              <w:right w:val="single" w:color="auto" w:sz="4" w:space="0"/>
            </w:tcBorders>
          </w:tcPr>
          <w:p w14:paraId="449E7F0C">
            <w:pPr>
              <w:topLinePunct/>
              <w:snapToGrid w:val="0"/>
              <w:spacing w:before="60" w:after="60"/>
              <w:jc w:val="center"/>
              <w:rPr>
                <w:rFonts w:ascii="宋体" w:hAnsi="宋体"/>
                <w:sz w:val="18"/>
              </w:rPr>
            </w:pPr>
            <w:r>
              <w:rPr>
                <w:rFonts w:ascii="宋体" w:hAnsi="宋体"/>
                <w:sz w:val="18"/>
              </w:rPr>
              <w:t>…</w:t>
            </w:r>
          </w:p>
        </w:tc>
        <w:tc>
          <w:tcPr>
            <w:tcW w:w="7785" w:type="dxa"/>
            <w:tcBorders>
              <w:top w:val="single" w:color="auto" w:sz="4" w:space="0"/>
              <w:left w:val="single" w:color="auto" w:sz="4" w:space="0"/>
              <w:bottom w:val="single" w:color="auto" w:sz="4" w:space="0"/>
              <w:right w:val="single" w:color="auto" w:sz="8" w:space="0"/>
            </w:tcBorders>
          </w:tcPr>
          <w:p w14:paraId="0F7CCC20">
            <w:pPr>
              <w:pStyle w:val="112"/>
              <w:topLinePunct/>
              <w:snapToGrid w:val="0"/>
              <w:spacing w:before="80" w:after="80"/>
              <w:jc w:val="center"/>
              <w:rPr>
                <w:rFonts w:ascii="宋体" w:hAnsi="宋体"/>
                <w:b w:val="0"/>
                <w:bCs/>
                <w:sz w:val="18"/>
                <w:szCs w:val="18"/>
              </w:rPr>
            </w:pPr>
            <w:r>
              <w:rPr>
                <w:rFonts w:ascii="宋体" w:hAnsi="宋体"/>
                <w:b w:val="0"/>
                <w:bCs/>
                <w:sz w:val="18"/>
                <w:szCs w:val="18"/>
              </w:rPr>
              <w:t>备用</w:t>
            </w:r>
          </w:p>
        </w:tc>
      </w:tr>
      <w:tr w14:paraId="0488E5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tcBorders>
              <w:top w:val="single" w:color="auto" w:sz="4" w:space="0"/>
              <w:left w:val="single" w:color="auto" w:sz="8" w:space="0"/>
              <w:bottom w:val="single" w:color="auto" w:sz="4" w:space="0"/>
              <w:right w:val="single" w:color="auto" w:sz="4" w:space="0"/>
            </w:tcBorders>
          </w:tcPr>
          <w:p w14:paraId="08204EA8">
            <w:pPr>
              <w:topLinePunct/>
              <w:snapToGrid w:val="0"/>
              <w:spacing w:before="60" w:after="60"/>
              <w:jc w:val="center"/>
              <w:rPr>
                <w:rFonts w:ascii="宋体" w:hAnsi="宋体"/>
                <w:sz w:val="18"/>
              </w:rPr>
            </w:pPr>
            <w:r>
              <w:rPr>
                <w:rFonts w:ascii="宋体" w:hAnsi="宋体"/>
                <w:sz w:val="18"/>
              </w:rPr>
              <w:t>910</w:t>
            </w:r>
          </w:p>
        </w:tc>
        <w:tc>
          <w:tcPr>
            <w:tcW w:w="7785" w:type="dxa"/>
            <w:tcBorders>
              <w:top w:val="single" w:color="auto" w:sz="4" w:space="0"/>
              <w:left w:val="single" w:color="auto" w:sz="4" w:space="0"/>
              <w:bottom w:val="single" w:color="auto" w:sz="4" w:space="0"/>
              <w:right w:val="single" w:color="auto" w:sz="8" w:space="0"/>
            </w:tcBorders>
          </w:tcPr>
          <w:p w14:paraId="5A763981">
            <w:pPr>
              <w:pStyle w:val="112"/>
              <w:topLinePunct/>
              <w:snapToGrid w:val="0"/>
              <w:spacing w:before="80" w:after="80"/>
              <w:jc w:val="center"/>
              <w:rPr>
                <w:rFonts w:ascii="宋体" w:hAnsi="宋体"/>
                <w:b w:val="0"/>
                <w:bCs/>
                <w:sz w:val="18"/>
                <w:szCs w:val="18"/>
              </w:rPr>
            </w:pPr>
            <w:r>
              <w:rPr>
                <w:rFonts w:ascii="宋体" w:hAnsi="宋体"/>
                <w:b w:val="0"/>
                <w:bCs/>
                <w:sz w:val="18"/>
                <w:szCs w:val="18"/>
              </w:rPr>
              <w:t>TCP 连接被对方拒绝</w:t>
            </w:r>
          </w:p>
        </w:tc>
      </w:tr>
      <w:tr w14:paraId="5526C3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tcBorders>
              <w:top w:val="single" w:color="auto" w:sz="4" w:space="0"/>
              <w:left w:val="single" w:color="auto" w:sz="8" w:space="0"/>
              <w:bottom w:val="single" w:color="auto" w:sz="4" w:space="0"/>
              <w:right w:val="single" w:color="auto" w:sz="4" w:space="0"/>
            </w:tcBorders>
          </w:tcPr>
          <w:p w14:paraId="12E1DE93">
            <w:pPr>
              <w:topLinePunct/>
              <w:snapToGrid w:val="0"/>
              <w:spacing w:before="60" w:after="60"/>
              <w:jc w:val="center"/>
              <w:rPr>
                <w:rFonts w:ascii="宋体" w:hAnsi="宋体"/>
                <w:sz w:val="18"/>
              </w:rPr>
            </w:pPr>
            <w:r>
              <w:rPr>
                <w:rFonts w:ascii="宋体" w:hAnsi="宋体"/>
                <w:sz w:val="18"/>
              </w:rPr>
              <w:t>911</w:t>
            </w:r>
          </w:p>
        </w:tc>
        <w:tc>
          <w:tcPr>
            <w:tcW w:w="7785" w:type="dxa"/>
            <w:tcBorders>
              <w:top w:val="single" w:color="auto" w:sz="4" w:space="0"/>
              <w:left w:val="single" w:color="auto" w:sz="4" w:space="0"/>
              <w:bottom w:val="single" w:color="auto" w:sz="4" w:space="0"/>
              <w:right w:val="single" w:color="auto" w:sz="8" w:space="0"/>
            </w:tcBorders>
          </w:tcPr>
          <w:p w14:paraId="7E24643F">
            <w:pPr>
              <w:pStyle w:val="112"/>
              <w:topLinePunct/>
              <w:snapToGrid w:val="0"/>
              <w:spacing w:before="80" w:after="80"/>
              <w:jc w:val="center"/>
              <w:rPr>
                <w:rFonts w:ascii="宋体" w:hAnsi="宋体"/>
                <w:b w:val="0"/>
                <w:bCs/>
                <w:sz w:val="18"/>
                <w:szCs w:val="18"/>
              </w:rPr>
            </w:pPr>
            <w:r>
              <w:rPr>
                <w:rFonts w:ascii="宋体" w:hAnsi="宋体"/>
                <w:b w:val="0"/>
                <w:bCs/>
                <w:sz w:val="18"/>
                <w:szCs w:val="18"/>
              </w:rPr>
              <w:t>TCP 连接超时，可能IP 和端口不正确</w:t>
            </w:r>
          </w:p>
        </w:tc>
      </w:tr>
      <w:tr w14:paraId="7C2E32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tcBorders>
              <w:top w:val="single" w:color="auto" w:sz="4" w:space="0"/>
              <w:left w:val="single" w:color="auto" w:sz="8" w:space="0"/>
              <w:bottom w:val="single" w:color="auto" w:sz="4" w:space="0"/>
              <w:right w:val="single" w:color="auto" w:sz="4" w:space="0"/>
            </w:tcBorders>
          </w:tcPr>
          <w:p w14:paraId="4B2A57B0">
            <w:pPr>
              <w:topLinePunct/>
              <w:snapToGrid w:val="0"/>
              <w:spacing w:before="60" w:after="60"/>
              <w:jc w:val="center"/>
              <w:rPr>
                <w:rFonts w:ascii="宋体" w:hAnsi="宋体"/>
                <w:sz w:val="18"/>
              </w:rPr>
            </w:pPr>
            <w:r>
              <w:rPr>
                <w:rFonts w:ascii="宋体" w:hAnsi="宋体"/>
                <w:sz w:val="18"/>
              </w:rPr>
              <w:t>912</w:t>
            </w:r>
          </w:p>
        </w:tc>
        <w:tc>
          <w:tcPr>
            <w:tcW w:w="7785" w:type="dxa"/>
            <w:tcBorders>
              <w:top w:val="single" w:color="auto" w:sz="4" w:space="0"/>
              <w:left w:val="single" w:color="auto" w:sz="4" w:space="0"/>
              <w:bottom w:val="single" w:color="auto" w:sz="4" w:space="0"/>
              <w:right w:val="single" w:color="auto" w:sz="8" w:space="0"/>
            </w:tcBorders>
          </w:tcPr>
          <w:p w14:paraId="3272E0FE">
            <w:pPr>
              <w:pStyle w:val="112"/>
              <w:topLinePunct/>
              <w:snapToGrid w:val="0"/>
              <w:spacing w:before="80" w:after="80"/>
              <w:jc w:val="center"/>
              <w:rPr>
                <w:rFonts w:ascii="宋体" w:hAnsi="宋体"/>
                <w:b w:val="0"/>
                <w:bCs/>
                <w:sz w:val="18"/>
                <w:szCs w:val="18"/>
              </w:rPr>
            </w:pPr>
            <w:r>
              <w:rPr>
                <w:rFonts w:ascii="宋体" w:hAnsi="宋体"/>
                <w:b w:val="0"/>
                <w:bCs/>
                <w:sz w:val="18"/>
                <w:szCs w:val="18"/>
              </w:rPr>
              <w:t>Socket连接已经存在</w:t>
            </w:r>
          </w:p>
        </w:tc>
      </w:tr>
      <w:tr w14:paraId="607937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tcBorders>
              <w:top w:val="single" w:color="auto" w:sz="4" w:space="0"/>
              <w:left w:val="single" w:color="auto" w:sz="8" w:space="0"/>
              <w:bottom w:val="single" w:color="auto" w:sz="4" w:space="0"/>
              <w:right w:val="single" w:color="auto" w:sz="4" w:space="0"/>
            </w:tcBorders>
          </w:tcPr>
          <w:p w14:paraId="1362F44D">
            <w:pPr>
              <w:topLinePunct/>
              <w:snapToGrid w:val="0"/>
              <w:spacing w:before="60" w:after="60"/>
              <w:jc w:val="center"/>
              <w:rPr>
                <w:rFonts w:ascii="宋体" w:hAnsi="宋体"/>
                <w:sz w:val="18"/>
              </w:rPr>
            </w:pPr>
            <w:r>
              <w:rPr>
                <w:rFonts w:ascii="宋体" w:hAnsi="宋体"/>
                <w:sz w:val="18"/>
              </w:rPr>
              <w:t>913</w:t>
            </w:r>
          </w:p>
        </w:tc>
        <w:tc>
          <w:tcPr>
            <w:tcW w:w="7785" w:type="dxa"/>
            <w:tcBorders>
              <w:top w:val="single" w:color="auto" w:sz="4" w:space="0"/>
              <w:left w:val="single" w:color="auto" w:sz="4" w:space="0"/>
              <w:bottom w:val="single" w:color="auto" w:sz="4" w:space="0"/>
              <w:right w:val="single" w:color="auto" w:sz="8" w:space="0"/>
            </w:tcBorders>
          </w:tcPr>
          <w:p w14:paraId="5642EC89">
            <w:pPr>
              <w:pStyle w:val="112"/>
              <w:topLinePunct/>
              <w:snapToGrid w:val="0"/>
              <w:spacing w:before="80" w:after="80"/>
              <w:jc w:val="center"/>
              <w:rPr>
                <w:rFonts w:ascii="宋体" w:hAnsi="宋体"/>
                <w:b w:val="0"/>
                <w:bCs/>
                <w:sz w:val="18"/>
                <w:szCs w:val="18"/>
              </w:rPr>
            </w:pPr>
            <w:r>
              <w:rPr>
                <w:rFonts w:ascii="宋体" w:hAnsi="宋体"/>
                <w:b w:val="0"/>
                <w:bCs/>
                <w:sz w:val="18"/>
                <w:szCs w:val="18"/>
              </w:rPr>
              <w:t>Socket连接不存在</w:t>
            </w:r>
          </w:p>
        </w:tc>
      </w:tr>
      <w:tr w14:paraId="7A8025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tcBorders>
              <w:top w:val="single" w:color="auto" w:sz="4" w:space="0"/>
              <w:left w:val="single" w:color="auto" w:sz="8" w:space="0"/>
              <w:bottom w:val="single" w:color="auto" w:sz="4" w:space="0"/>
              <w:right w:val="single" w:color="auto" w:sz="4" w:space="0"/>
            </w:tcBorders>
          </w:tcPr>
          <w:p w14:paraId="254BAEFD">
            <w:pPr>
              <w:topLinePunct/>
              <w:snapToGrid w:val="0"/>
              <w:spacing w:before="60" w:after="60"/>
              <w:jc w:val="center"/>
              <w:rPr>
                <w:rFonts w:ascii="宋体" w:hAnsi="宋体"/>
                <w:sz w:val="18"/>
              </w:rPr>
            </w:pPr>
            <w:r>
              <w:rPr>
                <w:rFonts w:ascii="宋体" w:hAnsi="宋体"/>
                <w:sz w:val="18"/>
              </w:rPr>
              <w:t>914</w:t>
            </w:r>
          </w:p>
        </w:tc>
        <w:tc>
          <w:tcPr>
            <w:tcW w:w="7785" w:type="dxa"/>
            <w:tcBorders>
              <w:top w:val="single" w:color="auto" w:sz="4" w:space="0"/>
              <w:left w:val="single" w:color="auto" w:sz="4" w:space="0"/>
              <w:bottom w:val="single" w:color="auto" w:sz="4" w:space="0"/>
              <w:right w:val="single" w:color="auto" w:sz="8" w:space="0"/>
            </w:tcBorders>
          </w:tcPr>
          <w:p w14:paraId="6384D8DB">
            <w:pPr>
              <w:pStyle w:val="112"/>
              <w:topLinePunct/>
              <w:snapToGrid w:val="0"/>
              <w:spacing w:before="80" w:after="80"/>
              <w:jc w:val="center"/>
              <w:rPr>
                <w:rFonts w:ascii="宋体" w:hAnsi="宋体"/>
                <w:b w:val="0"/>
                <w:bCs/>
                <w:sz w:val="18"/>
                <w:szCs w:val="18"/>
              </w:rPr>
            </w:pPr>
            <w:r>
              <w:rPr>
                <w:rFonts w:ascii="宋体" w:hAnsi="宋体"/>
                <w:b w:val="0"/>
                <w:bCs/>
                <w:sz w:val="18"/>
                <w:szCs w:val="18"/>
              </w:rPr>
              <w:t>缓冲区已满，需要重试发送</w:t>
            </w:r>
          </w:p>
        </w:tc>
      </w:tr>
      <w:tr w14:paraId="1A94E1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tcBorders>
              <w:top w:val="single" w:color="auto" w:sz="4" w:space="0"/>
              <w:left w:val="single" w:color="auto" w:sz="8" w:space="0"/>
              <w:bottom w:val="single" w:color="auto" w:sz="4" w:space="0"/>
              <w:right w:val="single" w:color="auto" w:sz="4" w:space="0"/>
            </w:tcBorders>
          </w:tcPr>
          <w:p w14:paraId="211FCEA0">
            <w:pPr>
              <w:topLinePunct/>
              <w:snapToGrid w:val="0"/>
              <w:spacing w:before="60" w:after="60"/>
              <w:jc w:val="center"/>
              <w:rPr>
                <w:rFonts w:ascii="宋体" w:hAnsi="宋体"/>
                <w:sz w:val="18"/>
              </w:rPr>
            </w:pPr>
            <w:r>
              <w:rPr>
                <w:rFonts w:ascii="宋体" w:hAnsi="宋体"/>
                <w:sz w:val="18"/>
              </w:rPr>
              <w:t>915</w:t>
            </w:r>
          </w:p>
        </w:tc>
        <w:tc>
          <w:tcPr>
            <w:tcW w:w="7785" w:type="dxa"/>
            <w:tcBorders>
              <w:top w:val="single" w:color="auto" w:sz="4" w:space="0"/>
              <w:left w:val="single" w:color="auto" w:sz="4" w:space="0"/>
              <w:bottom w:val="single" w:color="auto" w:sz="4" w:space="0"/>
              <w:right w:val="single" w:color="auto" w:sz="8" w:space="0"/>
            </w:tcBorders>
          </w:tcPr>
          <w:p w14:paraId="5C46937C">
            <w:pPr>
              <w:pStyle w:val="112"/>
              <w:topLinePunct/>
              <w:snapToGrid w:val="0"/>
              <w:spacing w:before="80" w:after="80"/>
              <w:jc w:val="center"/>
              <w:rPr>
                <w:rFonts w:ascii="宋体" w:hAnsi="宋体"/>
                <w:b w:val="0"/>
                <w:bCs/>
                <w:sz w:val="18"/>
                <w:szCs w:val="18"/>
              </w:rPr>
            </w:pPr>
            <w:r>
              <w:rPr>
                <w:rFonts w:ascii="宋体" w:hAnsi="宋体"/>
                <w:b w:val="0"/>
                <w:bCs/>
                <w:sz w:val="18"/>
                <w:szCs w:val="18"/>
              </w:rPr>
              <w:t>发送数据超时</w:t>
            </w:r>
          </w:p>
        </w:tc>
      </w:tr>
      <w:tr w14:paraId="024B0F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tcBorders>
              <w:top w:val="single" w:color="auto" w:sz="4" w:space="0"/>
              <w:left w:val="single" w:color="auto" w:sz="8" w:space="0"/>
              <w:bottom w:val="single" w:color="auto" w:sz="4" w:space="0"/>
              <w:right w:val="single" w:color="auto" w:sz="4" w:space="0"/>
            </w:tcBorders>
          </w:tcPr>
          <w:p w14:paraId="5C90439B">
            <w:pPr>
              <w:topLinePunct/>
              <w:snapToGrid w:val="0"/>
              <w:spacing w:before="60" w:after="60"/>
              <w:jc w:val="center"/>
              <w:rPr>
                <w:rFonts w:ascii="宋体" w:hAnsi="宋体"/>
                <w:sz w:val="18"/>
              </w:rPr>
            </w:pPr>
            <w:r>
              <w:rPr>
                <w:rFonts w:ascii="宋体" w:hAnsi="宋体"/>
                <w:sz w:val="18"/>
              </w:rPr>
              <w:t>916</w:t>
            </w:r>
          </w:p>
        </w:tc>
        <w:tc>
          <w:tcPr>
            <w:tcW w:w="7785" w:type="dxa"/>
            <w:tcBorders>
              <w:top w:val="single" w:color="auto" w:sz="4" w:space="0"/>
              <w:left w:val="single" w:color="auto" w:sz="4" w:space="0"/>
              <w:bottom w:val="single" w:color="auto" w:sz="4" w:space="0"/>
              <w:right w:val="single" w:color="auto" w:sz="8" w:space="0"/>
            </w:tcBorders>
          </w:tcPr>
          <w:p w14:paraId="257E8899">
            <w:pPr>
              <w:pStyle w:val="112"/>
              <w:topLinePunct/>
              <w:snapToGrid w:val="0"/>
              <w:spacing w:before="80" w:after="80"/>
              <w:jc w:val="center"/>
              <w:rPr>
                <w:rFonts w:ascii="宋体" w:hAnsi="宋体"/>
                <w:b w:val="0"/>
                <w:bCs/>
                <w:sz w:val="18"/>
                <w:szCs w:val="18"/>
              </w:rPr>
            </w:pPr>
            <w:r>
              <w:rPr>
                <w:rFonts w:ascii="宋体" w:hAnsi="宋体"/>
                <w:b w:val="0"/>
                <w:bCs/>
                <w:sz w:val="18"/>
                <w:szCs w:val="18"/>
              </w:rPr>
              <w:t>域名不存在</w:t>
            </w:r>
          </w:p>
        </w:tc>
      </w:tr>
      <w:tr w14:paraId="4E50C9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tcBorders>
              <w:top w:val="single" w:color="auto" w:sz="4" w:space="0"/>
              <w:left w:val="single" w:color="auto" w:sz="8" w:space="0"/>
              <w:bottom w:val="single" w:color="auto" w:sz="4" w:space="0"/>
              <w:right w:val="single" w:color="auto" w:sz="4" w:space="0"/>
            </w:tcBorders>
          </w:tcPr>
          <w:p w14:paraId="14A44ABE">
            <w:pPr>
              <w:topLinePunct/>
              <w:snapToGrid w:val="0"/>
              <w:spacing w:before="60" w:after="60"/>
              <w:jc w:val="center"/>
              <w:rPr>
                <w:rFonts w:ascii="宋体" w:hAnsi="宋体"/>
                <w:sz w:val="18"/>
              </w:rPr>
            </w:pPr>
            <w:r>
              <w:rPr>
                <w:rFonts w:ascii="宋体" w:hAnsi="宋体"/>
                <w:sz w:val="18"/>
              </w:rPr>
              <w:t>917</w:t>
            </w:r>
          </w:p>
        </w:tc>
        <w:tc>
          <w:tcPr>
            <w:tcW w:w="7785" w:type="dxa"/>
            <w:tcBorders>
              <w:top w:val="single" w:color="auto" w:sz="4" w:space="0"/>
              <w:left w:val="single" w:color="auto" w:sz="4" w:space="0"/>
              <w:bottom w:val="single" w:color="auto" w:sz="4" w:space="0"/>
              <w:right w:val="single" w:color="auto" w:sz="8" w:space="0"/>
            </w:tcBorders>
          </w:tcPr>
          <w:p w14:paraId="7DD42307">
            <w:pPr>
              <w:pStyle w:val="112"/>
              <w:topLinePunct/>
              <w:snapToGrid w:val="0"/>
              <w:spacing w:before="80" w:after="80"/>
              <w:jc w:val="center"/>
              <w:rPr>
                <w:rFonts w:ascii="宋体" w:hAnsi="宋体"/>
                <w:b w:val="0"/>
                <w:bCs/>
                <w:sz w:val="18"/>
                <w:szCs w:val="18"/>
              </w:rPr>
            </w:pPr>
            <w:r>
              <w:rPr>
                <w:rFonts w:ascii="宋体" w:hAnsi="宋体"/>
                <w:b w:val="0"/>
                <w:bCs/>
                <w:sz w:val="18"/>
                <w:szCs w:val="18"/>
              </w:rPr>
              <w:t>域名解析超时</w:t>
            </w:r>
          </w:p>
        </w:tc>
      </w:tr>
      <w:tr w14:paraId="373AC0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tcBorders>
              <w:top w:val="single" w:color="auto" w:sz="4" w:space="0"/>
              <w:left w:val="single" w:color="auto" w:sz="8" w:space="0"/>
              <w:bottom w:val="single" w:color="auto" w:sz="4" w:space="0"/>
              <w:right w:val="single" w:color="auto" w:sz="4" w:space="0"/>
            </w:tcBorders>
          </w:tcPr>
          <w:p w14:paraId="0C583DCA">
            <w:pPr>
              <w:topLinePunct/>
              <w:snapToGrid w:val="0"/>
              <w:spacing w:before="60" w:after="60"/>
              <w:jc w:val="center"/>
              <w:rPr>
                <w:rFonts w:ascii="宋体" w:hAnsi="宋体"/>
                <w:sz w:val="18"/>
              </w:rPr>
            </w:pPr>
            <w:r>
              <w:rPr>
                <w:rFonts w:ascii="宋体" w:hAnsi="宋体"/>
                <w:sz w:val="18"/>
              </w:rPr>
              <w:t>918</w:t>
            </w:r>
          </w:p>
        </w:tc>
        <w:tc>
          <w:tcPr>
            <w:tcW w:w="7785" w:type="dxa"/>
            <w:tcBorders>
              <w:top w:val="single" w:color="auto" w:sz="4" w:space="0"/>
              <w:left w:val="single" w:color="auto" w:sz="4" w:space="0"/>
              <w:bottom w:val="single" w:color="auto" w:sz="4" w:space="0"/>
              <w:right w:val="single" w:color="auto" w:sz="8" w:space="0"/>
            </w:tcBorders>
          </w:tcPr>
          <w:p w14:paraId="304737F7">
            <w:pPr>
              <w:pStyle w:val="112"/>
              <w:topLinePunct/>
              <w:snapToGrid w:val="0"/>
              <w:spacing w:before="80" w:after="80"/>
              <w:jc w:val="center"/>
              <w:rPr>
                <w:rFonts w:ascii="宋体" w:hAnsi="宋体"/>
                <w:b w:val="0"/>
                <w:bCs/>
                <w:sz w:val="18"/>
                <w:szCs w:val="18"/>
              </w:rPr>
            </w:pPr>
            <w:r>
              <w:rPr>
                <w:rFonts w:ascii="宋体" w:hAnsi="宋体"/>
                <w:b w:val="0"/>
                <w:bCs/>
                <w:sz w:val="18"/>
                <w:szCs w:val="18"/>
              </w:rPr>
              <w:t>域名解析未知错误</w:t>
            </w:r>
          </w:p>
        </w:tc>
      </w:tr>
      <w:tr w14:paraId="15DEA5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tcBorders>
              <w:top w:val="single" w:color="auto" w:sz="4" w:space="0"/>
              <w:left w:val="single" w:color="auto" w:sz="8" w:space="0"/>
              <w:bottom w:val="single" w:color="auto" w:sz="4" w:space="0"/>
              <w:right w:val="single" w:color="auto" w:sz="4" w:space="0"/>
            </w:tcBorders>
          </w:tcPr>
          <w:p w14:paraId="63F5945A">
            <w:pPr>
              <w:topLinePunct/>
              <w:snapToGrid w:val="0"/>
              <w:spacing w:before="60" w:after="60"/>
              <w:jc w:val="center"/>
              <w:rPr>
                <w:rFonts w:ascii="宋体" w:hAnsi="宋体"/>
                <w:sz w:val="18"/>
              </w:rPr>
            </w:pPr>
            <w:r>
              <w:rPr>
                <w:rFonts w:ascii="宋体" w:hAnsi="宋体"/>
                <w:sz w:val="18"/>
              </w:rPr>
              <w:t>…</w:t>
            </w:r>
          </w:p>
        </w:tc>
        <w:tc>
          <w:tcPr>
            <w:tcW w:w="7785" w:type="dxa"/>
            <w:tcBorders>
              <w:top w:val="single" w:color="auto" w:sz="4" w:space="0"/>
              <w:left w:val="single" w:color="auto" w:sz="4" w:space="0"/>
              <w:bottom w:val="single" w:color="auto" w:sz="4" w:space="0"/>
              <w:right w:val="single" w:color="auto" w:sz="8" w:space="0"/>
            </w:tcBorders>
          </w:tcPr>
          <w:p w14:paraId="5F4930B6">
            <w:pPr>
              <w:pStyle w:val="112"/>
              <w:topLinePunct/>
              <w:snapToGrid w:val="0"/>
              <w:spacing w:before="80" w:after="80"/>
              <w:jc w:val="center"/>
              <w:rPr>
                <w:rFonts w:ascii="宋体" w:hAnsi="宋体"/>
                <w:b w:val="0"/>
                <w:bCs/>
                <w:sz w:val="18"/>
                <w:szCs w:val="18"/>
              </w:rPr>
            </w:pPr>
            <w:r>
              <w:rPr>
                <w:rFonts w:ascii="宋体" w:hAnsi="宋体"/>
                <w:b w:val="0"/>
                <w:bCs/>
                <w:sz w:val="18"/>
                <w:szCs w:val="18"/>
              </w:rPr>
              <w:t>备用</w:t>
            </w:r>
          </w:p>
        </w:tc>
      </w:tr>
      <w:tr w14:paraId="6C491C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tcBorders>
              <w:top w:val="single" w:color="auto" w:sz="4" w:space="0"/>
              <w:left w:val="single" w:color="auto" w:sz="8" w:space="0"/>
              <w:bottom w:val="single" w:color="auto" w:sz="4" w:space="0"/>
              <w:right w:val="single" w:color="auto" w:sz="4" w:space="0"/>
            </w:tcBorders>
          </w:tcPr>
          <w:p w14:paraId="1972F714">
            <w:pPr>
              <w:topLinePunct/>
              <w:snapToGrid w:val="0"/>
              <w:spacing w:before="60" w:after="60"/>
              <w:jc w:val="center"/>
              <w:rPr>
                <w:rFonts w:ascii="宋体" w:hAnsi="宋体"/>
                <w:sz w:val="18"/>
              </w:rPr>
            </w:pPr>
            <w:r>
              <w:rPr>
                <w:rFonts w:ascii="宋体" w:hAnsi="宋体"/>
                <w:sz w:val="18"/>
              </w:rPr>
              <w:t>980</w:t>
            </w:r>
          </w:p>
        </w:tc>
        <w:tc>
          <w:tcPr>
            <w:tcW w:w="7785" w:type="dxa"/>
            <w:tcBorders>
              <w:top w:val="single" w:color="auto" w:sz="4" w:space="0"/>
              <w:left w:val="single" w:color="auto" w:sz="4" w:space="0"/>
              <w:bottom w:val="single" w:color="auto" w:sz="4" w:space="0"/>
              <w:right w:val="single" w:color="auto" w:sz="8" w:space="0"/>
            </w:tcBorders>
          </w:tcPr>
          <w:p w14:paraId="6A7D844B">
            <w:pPr>
              <w:pStyle w:val="112"/>
              <w:topLinePunct/>
              <w:snapToGrid w:val="0"/>
              <w:spacing w:before="80" w:after="80"/>
              <w:jc w:val="center"/>
              <w:rPr>
                <w:rFonts w:ascii="宋体" w:hAnsi="宋体"/>
                <w:b w:val="0"/>
                <w:bCs/>
                <w:sz w:val="18"/>
                <w:szCs w:val="18"/>
              </w:rPr>
            </w:pPr>
            <w:r>
              <w:rPr>
                <w:rFonts w:ascii="宋体" w:hAnsi="宋体"/>
                <w:b w:val="0"/>
                <w:bCs/>
                <w:sz w:val="18"/>
                <w:szCs w:val="18"/>
              </w:rPr>
              <w:t>输入参数不合法</w:t>
            </w:r>
          </w:p>
        </w:tc>
      </w:tr>
      <w:tr w14:paraId="39C552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26" w:type="dxa"/>
            <w:tcBorders>
              <w:top w:val="single" w:color="auto" w:sz="4" w:space="0"/>
              <w:left w:val="single" w:color="auto" w:sz="8" w:space="0"/>
              <w:bottom w:val="single" w:color="auto" w:sz="8" w:space="0"/>
              <w:right w:val="single" w:color="auto" w:sz="4" w:space="0"/>
            </w:tcBorders>
          </w:tcPr>
          <w:p w14:paraId="4BE17E25">
            <w:pPr>
              <w:topLinePunct/>
              <w:snapToGrid w:val="0"/>
              <w:spacing w:before="60" w:after="60"/>
              <w:jc w:val="center"/>
              <w:rPr>
                <w:rFonts w:ascii="宋体" w:hAnsi="宋体"/>
                <w:sz w:val="18"/>
              </w:rPr>
            </w:pPr>
            <w:r>
              <w:rPr>
                <w:rFonts w:ascii="宋体" w:hAnsi="宋体"/>
                <w:sz w:val="18"/>
              </w:rPr>
              <w:t>981</w:t>
            </w:r>
          </w:p>
        </w:tc>
        <w:tc>
          <w:tcPr>
            <w:tcW w:w="7785" w:type="dxa"/>
            <w:tcBorders>
              <w:top w:val="single" w:color="auto" w:sz="4" w:space="0"/>
              <w:left w:val="single" w:color="auto" w:sz="4" w:space="0"/>
              <w:bottom w:val="single" w:color="auto" w:sz="8" w:space="0"/>
              <w:right w:val="single" w:color="auto" w:sz="8" w:space="0"/>
            </w:tcBorders>
          </w:tcPr>
          <w:p w14:paraId="24B11D7F">
            <w:pPr>
              <w:pStyle w:val="112"/>
              <w:topLinePunct/>
              <w:snapToGrid w:val="0"/>
              <w:spacing w:before="80" w:after="80"/>
              <w:jc w:val="center"/>
              <w:rPr>
                <w:rFonts w:ascii="宋体" w:hAnsi="宋体"/>
                <w:b w:val="0"/>
                <w:bCs/>
                <w:sz w:val="18"/>
                <w:szCs w:val="18"/>
              </w:rPr>
            </w:pPr>
            <w:r>
              <w:rPr>
                <w:rFonts w:ascii="宋体" w:hAnsi="宋体"/>
                <w:b w:val="0"/>
                <w:bCs/>
                <w:sz w:val="18"/>
                <w:szCs w:val="18"/>
              </w:rPr>
              <w:t>其他错误</w:t>
            </w:r>
          </w:p>
        </w:tc>
      </w:tr>
    </w:tbl>
    <w:p w14:paraId="61FF9485">
      <w:pPr>
        <w:pStyle w:val="200"/>
        <w:topLinePunct/>
        <w:jc w:val="both"/>
        <w:rPr>
          <w:rFonts w:ascii="Times New Roman"/>
          <w:bCs w:val="0"/>
          <w:spacing w:val="1"/>
          <w:sz w:val="21"/>
          <w:szCs w:val="21"/>
        </w:rPr>
      </w:pPr>
      <w:r>
        <w:rPr>
          <w:rFonts w:ascii="Times New Roman"/>
        </w:rPr>
        <w:br w:type="page"/>
      </w:r>
    </w:p>
    <w:p w14:paraId="24F1AEB3">
      <w:pPr>
        <w:pStyle w:val="137"/>
        <w:tabs>
          <w:tab w:val="left" w:pos="0"/>
        </w:tabs>
        <w:topLinePunct/>
        <w:snapToGrid w:val="0"/>
        <w:ind w:left="0" w:firstLine="0"/>
        <w:outlineLvl w:val="9"/>
      </w:pPr>
      <w:bookmarkStart w:id="310" w:name="标准附录"/>
      <w:bookmarkEnd w:id="310"/>
      <w:bookmarkStart w:id="311" w:name="_Toc119353100"/>
      <w:r>
        <w:t>A</w:t>
      </w:r>
      <w:bookmarkEnd w:id="311"/>
      <w:r>
        <w:tab/>
      </w:r>
    </w:p>
    <w:p w14:paraId="66C7D095">
      <w:pPr>
        <w:pStyle w:val="194"/>
        <w:keepNext w:val="0"/>
        <w:pageBreakBefore w:val="0"/>
        <w:widowControl w:val="0"/>
        <w:topLinePunct/>
        <w:snapToGrid w:val="0"/>
        <w:ind w:firstLine="0"/>
        <w:outlineLvl w:val="9"/>
      </w:pPr>
      <w:bookmarkStart w:id="312" w:name="_Toc119353101"/>
      <w:r>
        <w:t>A</w:t>
      </w:r>
      <w:bookmarkEnd w:id="312"/>
    </w:p>
    <w:p w14:paraId="1A99CFE1">
      <w:pPr>
        <w:pStyle w:val="118"/>
        <w:keepNext/>
        <w:numPr>
          <w:ilvl w:val="0"/>
          <w:numId w:val="78"/>
        </w:numPr>
        <w:tabs>
          <w:tab w:val="left" w:pos="360"/>
        </w:tabs>
        <w:spacing w:after="280"/>
        <w:ind w:left="0" w:firstLine="0"/>
        <w:rPr>
          <w:rFonts w:hAnsi="Times New Roman"/>
          <w:sz w:val="21"/>
        </w:rPr>
      </w:pPr>
      <w:bookmarkStart w:id="313" w:name="_Toc101403289"/>
      <w:bookmarkStart w:id="314" w:name="_Toc101402347"/>
      <w:bookmarkStart w:id="315" w:name="_Toc101403082"/>
      <w:bookmarkStart w:id="316" w:name="_Toc101405470"/>
      <w:bookmarkStart w:id="317" w:name="_Toc101405556"/>
      <w:bookmarkStart w:id="318" w:name="_Toc163743358"/>
      <w:bookmarkStart w:id="319" w:name="_Toc119353102"/>
      <w:bookmarkStart w:id="320" w:name="_Toc163748364"/>
      <w:r>
        <w:rPr>
          <w:rFonts w:hAnsi="Times New Roman"/>
          <w:sz w:val="21"/>
        </w:rPr>
        <w:t>（资料性）</w:t>
      </w:r>
      <w:bookmarkEnd w:id="313"/>
      <w:bookmarkEnd w:id="314"/>
      <w:bookmarkEnd w:id="315"/>
      <w:bookmarkEnd w:id="316"/>
      <w:bookmarkEnd w:id="317"/>
      <w:r>
        <w:rPr>
          <w:rFonts w:hAnsi="Times New Roman"/>
          <w:sz w:val="21"/>
        </w:rPr>
        <w:t>标准命令集系统典型应用</w:t>
      </w:r>
      <w:bookmarkEnd w:id="318"/>
      <w:bookmarkEnd w:id="319"/>
      <w:bookmarkEnd w:id="320"/>
    </w:p>
    <w:p w14:paraId="19C8A5DC">
      <w:pPr>
        <w:pStyle w:val="35"/>
        <w:ind w:firstLine="420"/>
      </w:pPr>
    </w:p>
    <w:p w14:paraId="418FA876">
      <w:pPr>
        <w:pStyle w:val="56"/>
        <w:tabs>
          <w:tab w:val="clear" w:pos="420"/>
        </w:tabs>
        <w:spacing w:before="240" w:beforeLines="100" w:after="240" w:afterLines="100"/>
        <w:rPr>
          <w:b w:val="0"/>
        </w:rPr>
      </w:pPr>
      <w:bookmarkStart w:id="321" w:name="_Toc101405557"/>
      <w:bookmarkStart w:id="322" w:name="_Toc119353103"/>
      <w:bookmarkStart w:id="323" w:name="_Toc163743359"/>
      <w:bookmarkStart w:id="324" w:name="_Toc163748365"/>
      <w:r>
        <w:rPr>
          <w:b w:val="0"/>
        </w:rPr>
        <w:t>A.1</w:t>
      </w:r>
      <w:bookmarkEnd w:id="321"/>
      <w:bookmarkEnd w:id="322"/>
      <w:r>
        <w:rPr>
          <w:b w:val="0"/>
        </w:rPr>
        <w:t>标准命令集</w:t>
      </w:r>
      <w:bookmarkEnd w:id="323"/>
      <w:bookmarkEnd w:id="324"/>
    </w:p>
    <w:p w14:paraId="3F3E91E8">
      <w:pPr>
        <w:pStyle w:val="66"/>
        <w:spacing w:before="120" w:after="120"/>
        <w:rPr>
          <w:b w:val="0"/>
        </w:rPr>
      </w:pPr>
      <w:bookmarkStart w:id="325" w:name="_Toc162654054"/>
      <w:bookmarkStart w:id="326" w:name="_Toc163743360"/>
      <w:r>
        <w:rPr>
          <w:rFonts w:ascii="黑体"/>
          <w:b w:val="0"/>
          <w:color w:val="000000"/>
          <w:kern w:val="0"/>
          <w:szCs w:val="21"/>
        </w:rPr>
        <w:t xml:space="preserve">A1.1 </w:t>
      </w:r>
      <w:r>
        <w:rPr>
          <w:b w:val="0"/>
        </w:rPr>
        <w:t>获</w:t>
      </w:r>
      <w:r>
        <w:rPr>
          <w:rFonts w:ascii="黑体" w:hAnsi="黑体"/>
          <w:b w:val="0"/>
        </w:rPr>
        <w:t>取模块厂商信息I</w:t>
      </w:r>
      <w:bookmarkEnd w:id="325"/>
      <w:bookmarkEnd w:id="326"/>
    </w:p>
    <w:p w14:paraId="5E703F5B">
      <w:pPr>
        <w:pStyle w:val="149"/>
        <w:spacing w:line="340" w:lineRule="exact"/>
        <w:ind w:firstLine="420" w:firstLineChars="200"/>
        <w:rPr>
          <w:rFonts w:ascii="Times New Roman"/>
        </w:rPr>
      </w:pPr>
      <w:r>
        <w:rPr>
          <w:rFonts w:ascii="宋体" w:eastAsia="宋体"/>
          <w:bCs/>
          <w:color w:val="auto"/>
          <w:kern w:val="0"/>
          <w:sz w:val="21"/>
          <w:szCs w:val="20"/>
        </w:rPr>
        <w:t>获取模块厂商信息，I命令语法</w:t>
      </w:r>
      <w:r>
        <w:rPr>
          <w:rFonts w:hint="eastAsia" w:ascii="宋体" w:hAnsi="宋体" w:eastAsia="宋体"/>
          <w:color w:val="auto"/>
          <w:kern w:val="0"/>
          <w:sz w:val="21"/>
          <w:szCs w:val="20"/>
        </w:rPr>
        <w:t>应</w:t>
      </w:r>
      <w:r>
        <w:rPr>
          <w:rFonts w:hint="eastAsia" w:ascii="宋体" w:hAnsi="宋体" w:eastAsia="宋体"/>
          <w:bCs/>
          <w:color w:val="auto"/>
          <w:kern w:val="2"/>
          <w:sz w:val="21"/>
          <w:szCs w:val="21"/>
        </w:rPr>
        <w:t>符合</w:t>
      </w:r>
      <w:r>
        <w:fldChar w:fldCharType="begin"/>
      </w:r>
      <w:r>
        <w:instrText xml:space="preserve"> REF _Ref115360583 \r \h  \* MERGEFORMAT </w:instrText>
      </w:r>
      <w:r>
        <w:fldChar w:fldCharType="separate"/>
      </w:r>
      <w:r>
        <w:rPr>
          <w:rFonts w:hint="eastAsia" w:ascii="宋体" w:eastAsia="宋体"/>
          <w:bCs/>
          <w:color w:val="auto"/>
          <w:kern w:val="0"/>
          <w:sz w:val="21"/>
          <w:szCs w:val="20"/>
        </w:rPr>
        <w:t>表A.1　</w:t>
      </w:r>
      <w:r>
        <w:fldChar w:fldCharType="end"/>
      </w:r>
      <w:r>
        <w:rPr>
          <w:rFonts w:hint="eastAsia" w:ascii="宋体" w:hAnsi="宋体" w:eastAsia="宋体"/>
          <w:bCs/>
          <w:color w:val="auto"/>
          <w:kern w:val="2"/>
          <w:sz w:val="21"/>
          <w:szCs w:val="21"/>
        </w:rPr>
        <w:t>的规定</w:t>
      </w:r>
      <w:r>
        <w:rPr>
          <w:rFonts w:ascii="宋体" w:eastAsia="宋体"/>
          <w:bCs/>
          <w:color w:val="auto"/>
          <w:kern w:val="0"/>
          <w:sz w:val="21"/>
          <w:szCs w:val="20"/>
        </w:rPr>
        <w:t>。</w:t>
      </w:r>
    </w:p>
    <w:p w14:paraId="133B6A3E">
      <w:pPr>
        <w:pStyle w:val="200"/>
        <w:numPr>
          <w:ilvl w:val="1"/>
          <w:numId w:val="79"/>
        </w:numPr>
        <w:topLinePunct/>
        <w:ind w:left="0" w:firstLine="0"/>
        <w:rPr>
          <w:rFonts w:ascii="黑体" w:hAnsi="黑体"/>
        </w:rPr>
      </w:pPr>
      <w:bookmarkStart w:id="327" w:name="_Ref115360583"/>
      <w:r>
        <w:rPr>
          <w:rFonts w:ascii="黑体" w:hAnsi="黑体"/>
          <w:bCs w:val="0"/>
          <w:spacing w:val="1"/>
          <w:sz w:val="21"/>
          <w:szCs w:val="21"/>
        </w:rPr>
        <w:t>I</w:t>
      </w:r>
      <w:bookmarkEnd w:id="327"/>
      <w:r>
        <w:rPr>
          <w:rFonts w:ascii="黑体" w:hAnsi="黑体"/>
          <w:bCs w:val="0"/>
          <w:spacing w:val="1"/>
          <w:sz w:val="21"/>
          <w:szCs w:val="21"/>
        </w:rPr>
        <w:t>命令语法</w:t>
      </w:r>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388"/>
      </w:tblGrid>
      <w:tr w14:paraId="32F707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69677A61">
            <w:pPr>
              <w:pStyle w:val="112"/>
              <w:topLinePunct/>
              <w:snapToGrid w:val="0"/>
              <w:spacing w:before="80" w:after="80"/>
              <w:jc w:val="center"/>
              <w:rPr>
                <w:rFonts w:ascii="宋体" w:hAnsi="宋体"/>
                <w:b w:val="0"/>
                <w:bCs/>
                <w:sz w:val="18"/>
                <w:szCs w:val="18"/>
              </w:rPr>
            </w:pPr>
            <w:r>
              <w:rPr>
                <w:rFonts w:ascii="宋体" w:hAnsi="宋体"/>
                <w:b w:val="0"/>
                <w:bCs/>
                <w:sz w:val="18"/>
                <w:szCs w:val="18"/>
              </w:rPr>
              <w:t>命    令</w:t>
            </w:r>
          </w:p>
        </w:tc>
        <w:tc>
          <w:tcPr>
            <w:tcW w:w="6388" w:type="dxa"/>
            <w:vAlign w:val="center"/>
          </w:tcPr>
          <w:p w14:paraId="41CEBB5F">
            <w:pPr>
              <w:pStyle w:val="112"/>
              <w:topLinePunct/>
              <w:snapToGrid w:val="0"/>
              <w:spacing w:before="80" w:after="80"/>
              <w:jc w:val="center"/>
              <w:rPr>
                <w:rFonts w:ascii="宋体" w:hAnsi="宋体"/>
                <w:b w:val="0"/>
                <w:bCs/>
                <w:sz w:val="18"/>
                <w:szCs w:val="18"/>
              </w:rPr>
            </w:pPr>
            <w:r>
              <w:rPr>
                <w:rFonts w:ascii="宋体" w:hAnsi="宋体"/>
                <w:b w:val="0"/>
                <w:bCs/>
                <w:sz w:val="18"/>
                <w:szCs w:val="18"/>
              </w:rPr>
              <w:t>返  回  值</w:t>
            </w:r>
          </w:p>
        </w:tc>
      </w:tr>
      <w:tr w14:paraId="725604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49D73C64">
            <w:pPr>
              <w:pStyle w:val="112"/>
              <w:topLinePunct/>
              <w:snapToGrid w:val="0"/>
              <w:spacing w:before="80" w:after="80"/>
              <w:jc w:val="center"/>
              <w:rPr>
                <w:rFonts w:ascii="宋体" w:hAnsi="宋体"/>
                <w:b w:val="0"/>
                <w:bCs/>
                <w:sz w:val="18"/>
                <w:szCs w:val="18"/>
              </w:rPr>
            </w:pPr>
            <w:r>
              <w:rPr>
                <w:rFonts w:ascii="宋体" w:hAnsi="宋体"/>
                <w:b w:val="0"/>
                <w:bCs/>
                <w:sz w:val="18"/>
                <w:szCs w:val="18"/>
              </w:rPr>
              <w:t>I</w:t>
            </w:r>
          </w:p>
        </w:tc>
        <w:tc>
          <w:tcPr>
            <w:tcW w:w="6388" w:type="dxa"/>
            <w:vAlign w:val="center"/>
          </w:tcPr>
          <w:p w14:paraId="6134B605">
            <w:pPr>
              <w:adjustRightInd w:val="0"/>
              <w:snapToGrid w:val="0"/>
              <w:spacing w:line="300" w:lineRule="auto"/>
              <w:rPr>
                <w:rFonts w:ascii="宋体" w:hAnsi="宋体"/>
                <w:bCs/>
                <w:szCs w:val="21"/>
              </w:rPr>
            </w:pPr>
            <w:r>
              <w:rPr>
                <w:rFonts w:ascii="宋体" w:hAnsi="宋体"/>
                <w:bCs/>
                <w:szCs w:val="21"/>
              </w:rPr>
              <w:t>&lt;CR&gt;&lt;LF&gt;&lt;Vendor&gt;</w:t>
            </w:r>
          </w:p>
          <w:p w14:paraId="3E37DB06">
            <w:pPr>
              <w:adjustRightInd w:val="0"/>
              <w:snapToGrid w:val="0"/>
              <w:spacing w:line="300" w:lineRule="auto"/>
              <w:rPr>
                <w:rFonts w:ascii="宋体" w:hAnsi="宋体"/>
                <w:bCs/>
                <w:szCs w:val="21"/>
              </w:rPr>
            </w:pPr>
            <w:r>
              <w:rPr>
                <w:rFonts w:ascii="宋体" w:hAnsi="宋体"/>
                <w:bCs/>
                <w:szCs w:val="21"/>
              </w:rPr>
              <w:t>&lt;CR&gt;&lt;LF&gt;&lt;objectID&gt;</w:t>
            </w:r>
          </w:p>
          <w:p w14:paraId="7FDA3CA8">
            <w:pPr>
              <w:adjustRightInd w:val="0"/>
              <w:snapToGrid w:val="0"/>
              <w:spacing w:line="300" w:lineRule="auto"/>
              <w:rPr>
                <w:rFonts w:ascii="宋体" w:hAnsi="宋体"/>
                <w:bCs/>
                <w:sz w:val="18"/>
                <w:szCs w:val="18"/>
              </w:rPr>
            </w:pPr>
            <w:r>
              <w:rPr>
                <w:rFonts w:ascii="宋体" w:hAnsi="宋体"/>
                <w:bCs/>
                <w:szCs w:val="21"/>
              </w:rPr>
              <w:t>&lt;CR&gt;&lt;LF&gt;Revision:&lt;revision&gt;</w:t>
            </w:r>
            <w:r>
              <w:rPr>
                <w:rFonts w:ascii="宋体" w:hAnsi="宋体"/>
                <w:bCs/>
                <w:szCs w:val="21"/>
              </w:rPr>
              <w:br w:type="textWrapping"/>
            </w:r>
            <w:r>
              <w:rPr>
                <w:rFonts w:ascii="宋体" w:hAnsi="宋体"/>
                <w:bCs/>
                <w:szCs w:val="21"/>
              </w:rPr>
              <w:t>&lt;CR&gt;&lt;LF&gt;OK&lt;CR&gt;&lt;LF&gt;</w:t>
            </w:r>
          </w:p>
        </w:tc>
      </w:tr>
    </w:tbl>
    <w:p w14:paraId="68EAF1A9">
      <w:pPr>
        <w:pStyle w:val="35"/>
        <w:spacing w:line="340" w:lineRule="exact"/>
        <w:ind w:firstLine="420"/>
        <w:rPr>
          <w:rFonts w:ascii="Times New Roman"/>
        </w:rPr>
      </w:pPr>
    </w:p>
    <w:p w14:paraId="1845CCF8">
      <w:pPr>
        <w:pStyle w:val="35"/>
        <w:spacing w:line="340" w:lineRule="exact"/>
        <w:ind w:firstLine="420"/>
        <w:rPr>
          <w:rFonts w:hAnsi="宋体"/>
        </w:rPr>
      </w:pPr>
      <w:r>
        <w:rPr>
          <w:rFonts w:hAnsi="宋体"/>
        </w:rPr>
        <w:t>&lt;module_info&gt;：模块厂商信息。</w:t>
      </w:r>
    </w:p>
    <w:p w14:paraId="48D50123">
      <w:pPr>
        <w:pStyle w:val="35"/>
        <w:spacing w:line="340" w:lineRule="exact"/>
        <w:ind w:firstLine="360"/>
        <w:rPr>
          <w:rFonts w:hAnsi="宋体"/>
          <w:sz w:val="18"/>
          <w:szCs w:val="18"/>
        </w:rPr>
      </w:pPr>
      <w:r>
        <w:rPr>
          <w:rFonts w:hAnsi="宋体"/>
          <w:sz w:val="18"/>
          <w:szCs w:val="18"/>
        </w:rPr>
        <w:t>示例：</w:t>
      </w:r>
    </w:p>
    <w:p w14:paraId="2E997AA6">
      <w:pPr>
        <w:pStyle w:val="35"/>
        <w:spacing w:line="340" w:lineRule="exact"/>
        <w:ind w:left="420" w:leftChars="200" w:firstLine="360"/>
        <w:rPr>
          <w:rFonts w:hAnsi="宋体"/>
          <w:sz w:val="18"/>
          <w:szCs w:val="18"/>
        </w:rPr>
      </w:pPr>
      <w:r>
        <w:rPr>
          <w:rFonts w:hAnsi="宋体"/>
          <w:sz w:val="18"/>
          <w:szCs w:val="18"/>
        </w:rPr>
        <w:t>ATI</w:t>
      </w:r>
    </w:p>
    <w:p w14:paraId="51031177">
      <w:pPr>
        <w:pStyle w:val="35"/>
        <w:spacing w:line="340" w:lineRule="exact"/>
        <w:ind w:left="420" w:leftChars="200" w:firstLine="360"/>
        <w:rPr>
          <w:rFonts w:hAnsi="宋体"/>
          <w:sz w:val="18"/>
          <w:szCs w:val="18"/>
        </w:rPr>
      </w:pPr>
      <w:r>
        <w:rPr>
          <w:rFonts w:hAnsi="宋体"/>
          <w:sz w:val="18"/>
          <w:szCs w:val="18"/>
        </w:rPr>
        <w:t>Company, Inc.</w:t>
      </w:r>
    </w:p>
    <w:p w14:paraId="7DC1CFED">
      <w:pPr>
        <w:pStyle w:val="35"/>
        <w:spacing w:line="340" w:lineRule="exact"/>
        <w:ind w:left="420" w:leftChars="200" w:firstLine="360"/>
        <w:rPr>
          <w:rFonts w:hAnsi="宋体"/>
          <w:sz w:val="18"/>
          <w:szCs w:val="18"/>
        </w:rPr>
      </w:pPr>
      <w:r>
        <w:rPr>
          <w:rFonts w:hAnsi="宋体"/>
          <w:sz w:val="18"/>
          <w:szCs w:val="18"/>
        </w:rPr>
        <w:t>OK</w:t>
      </w:r>
    </w:p>
    <w:p w14:paraId="0F52C52A">
      <w:pPr>
        <w:pStyle w:val="35"/>
        <w:spacing w:line="340" w:lineRule="exact"/>
        <w:ind w:firstLine="360"/>
        <w:rPr>
          <w:rFonts w:hAnsi="宋体"/>
          <w:sz w:val="18"/>
          <w:szCs w:val="18"/>
        </w:rPr>
      </w:pPr>
      <w:r>
        <w:rPr>
          <w:rFonts w:hAnsi="宋体"/>
          <w:sz w:val="18"/>
          <w:szCs w:val="18"/>
        </w:rPr>
        <w:t>&lt;Vendor&gt;---字符串类型，厂商信息；</w:t>
      </w:r>
    </w:p>
    <w:p w14:paraId="75629EB7">
      <w:pPr>
        <w:pStyle w:val="35"/>
        <w:spacing w:line="340" w:lineRule="exact"/>
        <w:ind w:firstLine="360"/>
        <w:rPr>
          <w:rFonts w:hAnsi="宋体"/>
          <w:sz w:val="18"/>
          <w:szCs w:val="18"/>
        </w:rPr>
      </w:pPr>
      <w:r>
        <w:rPr>
          <w:rFonts w:hAnsi="宋体"/>
          <w:sz w:val="18"/>
          <w:szCs w:val="18"/>
        </w:rPr>
        <w:t>&lt;objectID&gt;---字符串类型，设备型号的标识符；</w:t>
      </w:r>
    </w:p>
    <w:p w14:paraId="636FD71A">
      <w:pPr>
        <w:pStyle w:val="35"/>
        <w:spacing w:line="340" w:lineRule="exact"/>
        <w:ind w:firstLine="360"/>
        <w:rPr>
          <w:rFonts w:hAnsi="宋体"/>
          <w:sz w:val="18"/>
          <w:szCs w:val="18"/>
        </w:rPr>
      </w:pPr>
      <w:r>
        <w:rPr>
          <w:rFonts w:hAnsi="宋体"/>
          <w:sz w:val="18"/>
          <w:szCs w:val="18"/>
        </w:rPr>
        <w:t>&lt;revision&gt;---字符串类型，固件版本号。</w:t>
      </w:r>
    </w:p>
    <w:p w14:paraId="549BEDC4">
      <w:pPr>
        <w:pStyle w:val="35"/>
        <w:spacing w:line="340" w:lineRule="exact"/>
        <w:ind w:firstLine="360"/>
        <w:rPr>
          <w:rFonts w:hAnsi="宋体"/>
          <w:sz w:val="18"/>
          <w:szCs w:val="18"/>
        </w:rPr>
      </w:pPr>
      <w:r>
        <w:rPr>
          <w:rFonts w:hAnsi="宋体"/>
          <w:sz w:val="18"/>
          <w:szCs w:val="18"/>
        </w:rPr>
        <w:t>示例</w:t>
      </w:r>
      <w:r>
        <w:rPr>
          <w:rFonts w:hint="eastAsia" w:hAnsi="宋体"/>
          <w:sz w:val="18"/>
          <w:szCs w:val="18"/>
        </w:rPr>
        <w:t>：</w:t>
      </w:r>
    </w:p>
    <w:p w14:paraId="7CFD5290">
      <w:pPr>
        <w:pStyle w:val="35"/>
        <w:spacing w:line="340" w:lineRule="exact"/>
        <w:ind w:firstLine="360"/>
        <w:rPr>
          <w:rFonts w:hAnsi="宋体"/>
          <w:sz w:val="18"/>
          <w:szCs w:val="18"/>
        </w:rPr>
      </w:pPr>
      <w:r>
        <w:rPr>
          <w:rFonts w:hAnsi="宋体"/>
          <w:sz w:val="18"/>
          <w:szCs w:val="18"/>
        </w:rPr>
        <w:t>ATI</w:t>
      </w:r>
    </w:p>
    <w:p w14:paraId="1D5560C4">
      <w:pPr>
        <w:pStyle w:val="35"/>
        <w:spacing w:line="340" w:lineRule="exact"/>
        <w:ind w:firstLine="360"/>
        <w:rPr>
          <w:rFonts w:hAnsi="宋体"/>
          <w:sz w:val="18"/>
          <w:szCs w:val="18"/>
        </w:rPr>
      </w:pPr>
      <w:r>
        <w:rPr>
          <w:rFonts w:hAnsi="宋体"/>
          <w:sz w:val="18"/>
          <w:szCs w:val="18"/>
        </w:rPr>
        <w:t xml:space="preserve">Company, </w:t>
      </w:r>
    </w:p>
    <w:p w14:paraId="6F6DFBD1">
      <w:pPr>
        <w:pStyle w:val="35"/>
        <w:spacing w:line="340" w:lineRule="exact"/>
        <w:ind w:firstLine="360"/>
        <w:rPr>
          <w:rFonts w:hAnsi="宋体"/>
          <w:sz w:val="18"/>
          <w:szCs w:val="18"/>
        </w:rPr>
      </w:pPr>
      <w:r>
        <w:rPr>
          <w:rFonts w:hAnsi="宋体"/>
          <w:sz w:val="18"/>
          <w:szCs w:val="18"/>
        </w:rPr>
        <w:t>Inc.</w:t>
      </w:r>
    </w:p>
    <w:p w14:paraId="69627F1A">
      <w:pPr>
        <w:pStyle w:val="35"/>
        <w:spacing w:line="340" w:lineRule="exact"/>
        <w:ind w:firstLine="360"/>
        <w:rPr>
          <w:rFonts w:hAnsi="宋体"/>
          <w:sz w:val="18"/>
          <w:szCs w:val="18"/>
        </w:rPr>
      </w:pPr>
      <w:r>
        <w:rPr>
          <w:rFonts w:hAnsi="宋体"/>
          <w:sz w:val="18"/>
          <w:szCs w:val="18"/>
        </w:rPr>
        <w:t>Revision</w:t>
      </w:r>
    </w:p>
    <w:p w14:paraId="02B30428">
      <w:pPr>
        <w:pStyle w:val="35"/>
        <w:spacing w:line="340" w:lineRule="exact"/>
        <w:ind w:firstLine="360"/>
        <w:rPr>
          <w:rFonts w:hAnsi="宋体"/>
          <w:sz w:val="18"/>
          <w:szCs w:val="18"/>
        </w:rPr>
      </w:pPr>
      <w:r>
        <w:rPr>
          <w:rFonts w:hAnsi="宋体"/>
          <w:sz w:val="18"/>
          <w:szCs w:val="18"/>
        </w:rPr>
        <w:t>OK</w:t>
      </w:r>
    </w:p>
    <w:p w14:paraId="28B321BD">
      <w:pPr>
        <w:pStyle w:val="66"/>
        <w:spacing w:before="120" w:after="120"/>
      </w:pPr>
      <w:bookmarkStart w:id="328" w:name="_Toc162654055"/>
      <w:bookmarkStart w:id="329" w:name="_Toc163743361"/>
      <w:r>
        <w:rPr>
          <w:rFonts w:ascii="黑体"/>
          <w:b w:val="0"/>
          <w:color w:val="000000"/>
          <w:kern w:val="0"/>
          <w:szCs w:val="21"/>
        </w:rPr>
        <w:t>A1.2</w:t>
      </w:r>
      <w:r>
        <w:rPr>
          <w:rFonts w:ascii="黑体" w:hAnsi="黑体"/>
          <w:b w:val="0"/>
        </w:rPr>
        <w:t>获取模块软件版本+GMR</w:t>
      </w:r>
      <w:bookmarkEnd w:id="328"/>
      <w:bookmarkEnd w:id="329"/>
    </w:p>
    <w:p w14:paraId="7B2213C5">
      <w:pPr>
        <w:pStyle w:val="149"/>
        <w:spacing w:line="340" w:lineRule="exact"/>
        <w:ind w:firstLine="420" w:firstLineChars="200"/>
        <w:rPr>
          <w:rFonts w:asciiTheme="minorEastAsia" w:hAnsiTheme="minorEastAsia" w:eastAsiaTheme="minorEastAsia"/>
        </w:rPr>
      </w:pPr>
      <w:r>
        <w:rPr>
          <w:rFonts w:ascii="宋体" w:eastAsia="宋体"/>
          <w:bCs/>
          <w:color w:val="auto"/>
          <w:kern w:val="0"/>
          <w:sz w:val="21"/>
          <w:szCs w:val="20"/>
        </w:rPr>
        <w:t>获取模块软件版本信息，+GMR命令语法</w:t>
      </w:r>
      <w:r>
        <w:rPr>
          <w:rFonts w:hint="eastAsia" w:ascii="宋体" w:hAnsi="宋体" w:eastAsia="宋体"/>
          <w:color w:val="auto"/>
          <w:kern w:val="0"/>
          <w:sz w:val="21"/>
          <w:szCs w:val="20"/>
        </w:rPr>
        <w:t>应</w:t>
      </w:r>
      <w:r>
        <w:rPr>
          <w:rFonts w:hint="eastAsia" w:ascii="宋体" w:hAnsi="宋体" w:eastAsia="宋体"/>
          <w:bCs/>
          <w:color w:val="auto"/>
          <w:kern w:val="2"/>
          <w:sz w:val="21"/>
          <w:szCs w:val="21"/>
        </w:rPr>
        <w:t>符合</w:t>
      </w:r>
      <w:r>
        <w:fldChar w:fldCharType="begin"/>
      </w:r>
      <w:r>
        <w:instrText xml:space="preserve"> REF _Ref115360583 \r \h  \* MERGEFORMAT </w:instrText>
      </w:r>
      <w:r>
        <w:fldChar w:fldCharType="separate"/>
      </w:r>
      <w:r>
        <w:rPr>
          <w:rFonts w:hint="eastAsia" w:ascii="宋体" w:eastAsia="宋体"/>
          <w:bCs/>
          <w:color w:val="auto"/>
          <w:kern w:val="0"/>
          <w:sz w:val="21"/>
          <w:szCs w:val="20"/>
        </w:rPr>
        <w:t>表A.1　</w:t>
      </w:r>
      <w:r>
        <w:fldChar w:fldCharType="end"/>
      </w:r>
      <w:r>
        <w:rPr>
          <w:rFonts w:hint="eastAsia" w:ascii="宋体" w:hAnsi="宋体" w:eastAsia="宋体"/>
          <w:bCs/>
          <w:color w:val="auto"/>
          <w:kern w:val="2"/>
          <w:sz w:val="21"/>
          <w:szCs w:val="21"/>
        </w:rPr>
        <w:t>的规定</w:t>
      </w:r>
      <w:r>
        <w:rPr>
          <w:rFonts w:ascii="宋体" w:eastAsia="宋体"/>
          <w:bCs/>
          <w:color w:val="auto"/>
          <w:kern w:val="0"/>
          <w:sz w:val="21"/>
          <w:szCs w:val="20"/>
        </w:rPr>
        <w:t>。</w:t>
      </w:r>
    </w:p>
    <w:p w14:paraId="655D61AD">
      <w:pPr>
        <w:pStyle w:val="200"/>
        <w:numPr>
          <w:ilvl w:val="1"/>
          <w:numId w:val="79"/>
        </w:numPr>
        <w:topLinePunct/>
        <w:ind w:left="0" w:firstLine="0"/>
        <w:rPr>
          <w:rFonts w:ascii="黑体" w:hAnsi="黑体"/>
        </w:rPr>
      </w:pPr>
      <w:bookmarkStart w:id="330" w:name="_Ref115360828"/>
      <w:r>
        <w:rPr>
          <w:rFonts w:ascii="黑体" w:hAnsi="黑体"/>
          <w:bCs w:val="0"/>
          <w:spacing w:val="1"/>
          <w:sz w:val="21"/>
          <w:szCs w:val="21"/>
        </w:rPr>
        <w:t>+GMR</w:t>
      </w:r>
      <w:bookmarkEnd w:id="330"/>
      <w:r>
        <w:rPr>
          <w:rFonts w:ascii="黑体" w:hAnsi="黑体"/>
          <w:bCs w:val="0"/>
          <w:spacing w:val="1"/>
          <w:sz w:val="21"/>
          <w:szCs w:val="21"/>
        </w:rPr>
        <w:t>命令语法</w:t>
      </w:r>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388"/>
      </w:tblGrid>
      <w:tr w14:paraId="36814F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4A792674">
            <w:pPr>
              <w:pStyle w:val="112"/>
              <w:topLinePunct/>
              <w:snapToGrid w:val="0"/>
              <w:spacing w:before="80" w:after="80"/>
              <w:jc w:val="center"/>
              <w:rPr>
                <w:rFonts w:ascii="宋体" w:hAnsi="宋体"/>
                <w:b w:val="0"/>
                <w:bCs/>
                <w:sz w:val="18"/>
                <w:szCs w:val="18"/>
              </w:rPr>
            </w:pPr>
            <w:r>
              <w:rPr>
                <w:rFonts w:ascii="宋体" w:hAnsi="宋体"/>
                <w:b w:val="0"/>
                <w:bCs/>
                <w:sz w:val="18"/>
                <w:szCs w:val="18"/>
              </w:rPr>
              <w:t>命    令</w:t>
            </w:r>
          </w:p>
        </w:tc>
        <w:tc>
          <w:tcPr>
            <w:tcW w:w="6388" w:type="dxa"/>
            <w:vAlign w:val="center"/>
          </w:tcPr>
          <w:p w14:paraId="24C50C9B">
            <w:pPr>
              <w:pStyle w:val="112"/>
              <w:topLinePunct/>
              <w:snapToGrid w:val="0"/>
              <w:spacing w:before="80" w:after="80"/>
              <w:jc w:val="center"/>
              <w:rPr>
                <w:rFonts w:ascii="宋体" w:hAnsi="宋体"/>
                <w:b w:val="0"/>
                <w:bCs/>
                <w:sz w:val="18"/>
                <w:szCs w:val="18"/>
              </w:rPr>
            </w:pPr>
            <w:r>
              <w:rPr>
                <w:rFonts w:ascii="宋体" w:hAnsi="宋体"/>
                <w:b w:val="0"/>
                <w:bCs/>
                <w:sz w:val="18"/>
                <w:szCs w:val="18"/>
              </w:rPr>
              <w:t>返  回  值</w:t>
            </w:r>
          </w:p>
        </w:tc>
      </w:tr>
      <w:tr w14:paraId="1912E3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restart"/>
            <w:vAlign w:val="center"/>
          </w:tcPr>
          <w:p w14:paraId="19CD2C20">
            <w:pPr>
              <w:pStyle w:val="112"/>
              <w:topLinePunct/>
              <w:snapToGrid w:val="0"/>
              <w:spacing w:before="80" w:after="80"/>
              <w:jc w:val="center"/>
              <w:rPr>
                <w:rFonts w:ascii="宋体" w:hAnsi="宋体"/>
                <w:b w:val="0"/>
                <w:bCs/>
                <w:sz w:val="18"/>
                <w:szCs w:val="18"/>
              </w:rPr>
            </w:pPr>
            <w:r>
              <w:rPr>
                <w:rFonts w:ascii="宋体" w:hAnsi="宋体"/>
                <w:b w:val="0"/>
                <w:bCs/>
                <w:sz w:val="18"/>
                <w:szCs w:val="18"/>
              </w:rPr>
              <w:t>+GMR</w:t>
            </w:r>
          </w:p>
        </w:tc>
        <w:tc>
          <w:tcPr>
            <w:tcW w:w="6388" w:type="dxa"/>
            <w:vAlign w:val="center"/>
          </w:tcPr>
          <w:p w14:paraId="6F227C99">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&lt;CR&gt;&lt;LF&gt;&lt;revision&gt;</w:t>
            </w:r>
            <w:r>
              <w:rPr>
                <w:rFonts w:ascii="宋体" w:hAnsi="宋体"/>
                <w:b w:val="0"/>
                <w:bCs/>
                <w:sz w:val="18"/>
                <w:szCs w:val="18"/>
              </w:rPr>
              <w:br w:type="textWrapping"/>
            </w:r>
            <w:r>
              <w:rPr>
                <w:rFonts w:ascii="宋体" w:hAnsi="宋体"/>
                <w:b w:val="0"/>
                <w:bCs/>
                <w:sz w:val="18"/>
                <w:szCs w:val="18"/>
              </w:rPr>
              <w:t>&lt;CR&gt;&lt;LF&gt;OK&lt;CR&gt;&lt;LF&gt;</w:t>
            </w:r>
          </w:p>
        </w:tc>
      </w:tr>
      <w:tr w14:paraId="7C5FEC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vAlign w:val="center"/>
          </w:tcPr>
          <w:p w14:paraId="04AFAC41">
            <w:pPr>
              <w:topLinePunct/>
              <w:snapToGrid w:val="0"/>
              <w:spacing w:before="60" w:after="60"/>
              <w:ind w:firstLine="180" w:firstLineChars="100"/>
              <w:rPr>
                <w:rFonts w:ascii="宋体" w:hAnsi="宋体"/>
                <w:sz w:val="18"/>
              </w:rPr>
            </w:pPr>
          </w:p>
        </w:tc>
        <w:tc>
          <w:tcPr>
            <w:tcW w:w="6388" w:type="dxa"/>
            <w:vAlign w:val="center"/>
          </w:tcPr>
          <w:p w14:paraId="626FF6E7">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&lt;CR&gt;&lt;LF&gt;ERROR: &lt;err&gt;&lt;CR&gt;&lt;LF&gt;</w:t>
            </w:r>
          </w:p>
        </w:tc>
      </w:tr>
      <w:tr w14:paraId="40C754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06F0DE9D">
            <w:pPr>
              <w:pStyle w:val="112"/>
              <w:topLinePunct/>
              <w:snapToGrid w:val="0"/>
              <w:spacing w:before="80" w:after="80"/>
              <w:jc w:val="center"/>
              <w:rPr>
                <w:rFonts w:ascii="宋体" w:hAnsi="宋体"/>
                <w:b w:val="0"/>
                <w:bCs/>
                <w:sz w:val="18"/>
                <w:szCs w:val="18"/>
              </w:rPr>
            </w:pPr>
            <w:r>
              <w:rPr>
                <w:rFonts w:ascii="宋体" w:hAnsi="宋体"/>
                <w:b w:val="0"/>
                <w:bCs/>
                <w:sz w:val="18"/>
                <w:szCs w:val="18"/>
              </w:rPr>
              <w:t>+GMR=?</w:t>
            </w:r>
          </w:p>
        </w:tc>
        <w:tc>
          <w:tcPr>
            <w:tcW w:w="6388" w:type="dxa"/>
            <w:vAlign w:val="center"/>
          </w:tcPr>
          <w:p w14:paraId="6198DF9C">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&lt;CR&gt;&lt;LF&gt;OK&lt;CR&gt;&lt;LF&gt;</w:t>
            </w:r>
          </w:p>
        </w:tc>
      </w:tr>
    </w:tbl>
    <w:p w14:paraId="3A0D940B">
      <w:pPr>
        <w:pStyle w:val="35"/>
        <w:spacing w:line="340" w:lineRule="exact"/>
        <w:ind w:firstLine="420"/>
        <w:rPr>
          <w:rFonts w:ascii="Times New Roman"/>
        </w:rPr>
      </w:pPr>
    </w:p>
    <w:p w14:paraId="35F533BA">
      <w:pPr>
        <w:pStyle w:val="35"/>
        <w:topLinePunct/>
        <w:spacing w:line="340" w:lineRule="exact"/>
        <w:ind w:firstLine="420"/>
        <w:rPr>
          <w:rFonts w:hAnsi="宋体"/>
          <w:kern w:val="2"/>
        </w:rPr>
      </w:pPr>
      <w:r>
        <w:rPr>
          <w:rFonts w:hAnsi="宋体"/>
          <w:kern w:val="2"/>
        </w:rPr>
        <w:t>&lt;revision&gt;：模块软件版本信息。</w:t>
      </w:r>
    </w:p>
    <w:p w14:paraId="1ACE3639">
      <w:pPr>
        <w:pStyle w:val="35"/>
        <w:topLinePunct/>
        <w:spacing w:line="340" w:lineRule="exact"/>
        <w:ind w:firstLine="419" w:firstLineChars="233"/>
        <w:rPr>
          <w:rFonts w:hAnsi="宋体"/>
          <w:kern w:val="2"/>
          <w:sz w:val="18"/>
          <w:szCs w:val="18"/>
        </w:rPr>
      </w:pPr>
      <w:r>
        <w:rPr>
          <w:rFonts w:hAnsi="宋体"/>
          <w:kern w:val="2"/>
          <w:sz w:val="18"/>
          <w:szCs w:val="18"/>
        </w:rPr>
        <w:t>示例：</w:t>
      </w:r>
    </w:p>
    <w:p w14:paraId="7402DF67">
      <w:pPr>
        <w:pStyle w:val="35"/>
        <w:topLinePunct/>
        <w:spacing w:line="340" w:lineRule="exact"/>
        <w:ind w:left="420" w:leftChars="200" w:firstLine="363" w:firstLineChars="202"/>
        <w:rPr>
          <w:rFonts w:hAnsi="宋体"/>
          <w:kern w:val="2"/>
          <w:sz w:val="18"/>
          <w:szCs w:val="18"/>
        </w:rPr>
      </w:pPr>
      <w:r>
        <w:rPr>
          <w:rFonts w:hAnsi="宋体"/>
          <w:kern w:val="2"/>
          <w:sz w:val="18"/>
          <w:szCs w:val="18"/>
        </w:rPr>
        <w:t>AT+GMR</w:t>
      </w:r>
    </w:p>
    <w:p w14:paraId="2D416330">
      <w:pPr>
        <w:pStyle w:val="35"/>
        <w:topLinePunct/>
        <w:spacing w:line="340" w:lineRule="exact"/>
        <w:ind w:left="420" w:leftChars="200" w:firstLine="363" w:firstLineChars="202"/>
        <w:rPr>
          <w:rFonts w:hAnsi="宋体"/>
          <w:kern w:val="2"/>
          <w:sz w:val="18"/>
          <w:szCs w:val="18"/>
        </w:rPr>
      </w:pPr>
      <w:r>
        <w:rPr>
          <w:rFonts w:hAnsi="宋体"/>
          <w:kern w:val="2"/>
          <w:sz w:val="18"/>
          <w:szCs w:val="18"/>
        </w:rPr>
        <w:t>+GMR:V1.1.2</w:t>
      </w:r>
    </w:p>
    <w:p w14:paraId="4086EA26">
      <w:pPr>
        <w:pStyle w:val="35"/>
        <w:topLinePunct/>
        <w:spacing w:line="340" w:lineRule="exact"/>
        <w:ind w:left="420" w:leftChars="200" w:firstLine="363" w:firstLineChars="202"/>
        <w:rPr>
          <w:rFonts w:ascii="Times New Roman"/>
          <w:kern w:val="2"/>
          <w:sz w:val="18"/>
          <w:szCs w:val="18"/>
        </w:rPr>
      </w:pPr>
      <w:r>
        <w:rPr>
          <w:rFonts w:hAnsi="宋体"/>
          <w:kern w:val="2"/>
          <w:sz w:val="18"/>
          <w:szCs w:val="18"/>
        </w:rPr>
        <w:t>OK</w:t>
      </w:r>
    </w:p>
    <w:p w14:paraId="12D1991C">
      <w:pPr>
        <w:pStyle w:val="66"/>
        <w:spacing w:before="120" w:after="120"/>
      </w:pPr>
      <w:bookmarkStart w:id="331" w:name="_Toc163743362"/>
      <w:bookmarkStart w:id="332" w:name="_Toc162654056"/>
      <w:r>
        <w:rPr>
          <w:rFonts w:ascii="黑体"/>
          <w:b w:val="0"/>
          <w:color w:val="000000"/>
          <w:kern w:val="0"/>
          <w:szCs w:val="21"/>
        </w:rPr>
        <w:t>A1.3</w:t>
      </w:r>
      <w:r>
        <w:rPr>
          <w:rFonts w:ascii="黑体" w:hAnsi="黑体"/>
          <w:b w:val="0"/>
        </w:rPr>
        <w:t>获取信号强度+CSQ</w:t>
      </w:r>
      <w:bookmarkEnd w:id="331"/>
      <w:bookmarkEnd w:id="332"/>
    </w:p>
    <w:p w14:paraId="0DEB90D4">
      <w:pPr>
        <w:pStyle w:val="149"/>
        <w:spacing w:line="340" w:lineRule="exact"/>
        <w:ind w:firstLine="420" w:firstLineChars="200"/>
        <w:rPr>
          <w:rFonts w:ascii="宋体" w:eastAsia="宋体"/>
          <w:bCs/>
          <w:color w:val="auto"/>
          <w:kern w:val="0"/>
          <w:sz w:val="21"/>
          <w:szCs w:val="20"/>
        </w:rPr>
      </w:pPr>
      <w:r>
        <w:rPr>
          <w:rFonts w:ascii="宋体" w:eastAsia="宋体"/>
          <w:bCs/>
          <w:color w:val="auto"/>
          <w:kern w:val="0"/>
          <w:sz w:val="21"/>
          <w:szCs w:val="20"/>
        </w:rPr>
        <w:t>获取信号强度，+CSQ命令语法</w:t>
      </w:r>
      <w:r>
        <w:rPr>
          <w:rFonts w:hint="eastAsia" w:ascii="宋体" w:hAnsi="宋体" w:eastAsia="宋体"/>
          <w:color w:val="auto"/>
          <w:kern w:val="0"/>
          <w:sz w:val="21"/>
          <w:szCs w:val="20"/>
        </w:rPr>
        <w:t>应</w:t>
      </w:r>
      <w:r>
        <w:rPr>
          <w:rFonts w:hint="eastAsia" w:ascii="宋体" w:hAnsi="宋体" w:eastAsia="宋体"/>
          <w:bCs/>
          <w:color w:val="auto"/>
          <w:kern w:val="2"/>
          <w:sz w:val="21"/>
          <w:szCs w:val="21"/>
        </w:rPr>
        <w:t>符合</w:t>
      </w:r>
      <w:r>
        <w:fldChar w:fldCharType="begin"/>
      </w:r>
      <w:r>
        <w:instrText xml:space="preserve"> REF _Ref115360583 \r \h  \* MERGEFORMAT </w:instrText>
      </w:r>
      <w:r>
        <w:fldChar w:fldCharType="separate"/>
      </w:r>
      <w:r>
        <w:rPr>
          <w:rFonts w:hint="eastAsia" w:ascii="宋体" w:eastAsia="宋体"/>
          <w:bCs/>
          <w:color w:val="auto"/>
          <w:kern w:val="0"/>
          <w:sz w:val="21"/>
          <w:szCs w:val="20"/>
        </w:rPr>
        <w:t>表A.1　</w:t>
      </w:r>
      <w:r>
        <w:fldChar w:fldCharType="end"/>
      </w:r>
      <w:r>
        <w:rPr>
          <w:rFonts w:hint="eastAsia" w:ascii="宋体" w:hAnsi="宋体" w:eastAsia="宋体"/>
          <w:bCs/>
          <w:color w:val="auto"/>
          <w:kern w:val="2"/>
          <w:sz w:val="21"/>
          <w:szCs w:val="21"/>
        </w:rPr>
        <w:t>的规定</w:t>
      </w:r>
      <w:r>
        <w:rPr>
          <w:rFonts w:ascii="宋体" w:eastAsia="宋体"/>
          <w:bCs/>
          <w:color w:val="auto"/>
          <w:kern w:val="0"/>
          <w:sz w:val="21"/>
          <w:szCs w:val="20"/>
        </w:rPr>
        <w:t>。</w:t>
      </w:r>
    </w:p>
    <w:p w14:paraId="211FDDB3">
      <w:pPr>
        <w:pStyle w:val="149"/>
        <w:spacing w:line="340" w:lineRule="exact"/>
        <w:ind w:firstLine="440" w:firstLineChars="200"/>
        <w:rPr>
          <w:rFonts w:ascii="宋体" w:hAnsi="宋体" w:eastAsia="宋体"/>
        </w:rPr>
      </w:pPr>
    </w:p>
    <w:p w14:paraId="5E88D6D8">
      <w:pPr>
        <w:pStyle w:val="149"/>
        <w:spacing w:line="340" w:lineRule="exact"/>
        <w:ind w:firstLine="440" w:firstLineChars="200"/>
        <w:rPr>
          <w:rFonts w:ascii="宋体" w:hAnsi="宋体" w:eastAsia="宋体"/>
        </w:rPr>
      </w:pPr>
    </w:p>
    <w:p w14:paraId="42A70CDD">
      <w:pPr>
        <w:pStyle w:val="200"/>
        <w:numPr>
          <w:ilvl w:val="1"/>
          <w:numId w:val="79"/>
        </w:numPr>
        <w:topLinePunct/>
        <w:ind w:left="0" w:firstLine="0"/>
        <w:rPr>
          <w:rFonts w:ascii="黑体" w:hAnsi="黑体"/>
        </w:rPr>
      </w:pPr>
      <w:bookmarkStart w:id="333" w:name="_Ref115360853"/>
      <w:r>
        <w:rPr>
          <w:rFonts w:ascii="黑体" w:hAnsi="黑体"/>
          <w:bCs w:val="0"/>
          <w:spacing w:val="1"/>
          <w:sz w:val="21"/>
          <w:szCs w:val="21"/>
        </w:rPr>
        <w:t>+CSQ</w:t>
      </w:r>
      <w:bookmarkEnd w:id="333"/>
      <w:r>
        <w:rPr>
          <w:rFonts w:ascii="黑体" w:hAnsi="黑体"/>
          <w:bCs w:val="0"/>
          <w:spacing w:val="1"/>
          <w:sz w:val="21"/>
          <w:szCs w:val="21"/>
        </w:rPr>
        <w:t>命令语句</w:t>
      </w:r>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388"/>
      </w:tblGrid>
      <w:tr w14:paraId="2BB510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1DA53F72">
            <w:pPr>
              <w:pStyle w:val="112"/>
              <w:topLinePunct/>
              <w:snapToGrid w:val="0"/>
              <w:spacing w:before="80" w:after="80"/>
              <w:jc w:val="center"/>
              <w:rPr>
                <w:rFonts w:ascii="宋体" w:hAnsi="宋体"/>
                <w:b w:val="0"/>
                <w:bCs/>
                <w:sz w:val="18"/>
                <w:szCs w:val="18"/>
              </w:rPr>
            </w:pPr>
            <w:r>
              <w:rPr>
                <w:rFonts w:ascii="宋体" w:hAnsi="宋体"/>
                <w:b w:val="0"/>
                <w:bCs/>
                <w:sz w:val="18"/>
                <w:szCs w:val="18"/>
              </w:rPr>
              <w:t>命    令</w:t>
            </w:r>
          </w:p>
        </w:tc>
        <w:tc>
          <w:tcPr>
            <w:tcW w:w="6388" w:type="dxa"/>
            <w:vAlign w:val="center"/>
          </w:tcPr>
          <w:p w14:paraId="677FC4FD">
            <w:pPr>
              <w:pStyle w:val="112"/>
              <w:topLinePunct/>
              <w:snapToGrid w:val="0"/>
              <w:spacing w:before="80" w:after="80"/>
              <w:jc w:val="center"/>
              <w:rPr>
                <w:rFonts w:ascii="宋体" w:hAnsi="宋体"/>
                <w:b w:val="0"/>
                <w:bCs/>
                <w:sz w:val="18"/>
                <w:szCs w:val="18"/>
              </w:rPr>
            </w:pPr>
            <w:r>
              <w:rPr>
                <w:rFonts w:ascii="宋体" w:hAnsi="宋体"/>
                <w:b w:val="0"/>
                <w:bCs/>
                <w:sz w:val="18"/>
                <w:szCs w:val="18"/>
              </w:rPr>
              <w:t>返  回  值</w:t>
            </w:r>
          </w:p>
        </w:tc>
      </w:tr>
      <w:tr w14:paraId="78B234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restart"/>
            <w:vAlign w:val="center"/>
          </w:tcPr>
          <w:p w14:paraId="5C3A6843">
            <w:pPr>
              <w:pStyle w:val="112"/>
              <w:topLinePunct/>
              <w:snapToGrid w:val="0"/>
              <w:spacing w:before="80" w:after="80"/>
              <w:jc w:val="center"/>
              <w:rPr>
                <w:rFonts w:ascii="宋体" w:hAnsi="宋体"/>
                <w:b w:val="0"/>
                <w:bCs/>
                <w:sz w:val="18"/>
                <w:szCs w:val="18"/>
              </w:rPr>
            </w:pPr>
            <w:r>
              <w:rPr>
                <w:rFonts w:ascii="宋体" w:hAnsi="宋体"/>
                <w:b w:val="0"/>
                <w:bCs/>
                <w:sz w:val="18"/>
                <w:szCs w:val="18"/>
              </w:rPr>
              <w:t>+CSQ</w:t>
            </w:r>
          </w:p>
        </w:tc>
        <w:tc>
          <w:tcPr>
            <w:tcW w:w="6388" w:type="dxa"/>
            <w:vAlign w:val="center"/>
          </w:tcPr>
          <w:p w14:paraId="47BEAAFB">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&lt;CR&gt;&lt;LF&gt;+CSQ: &lt;rssi&gt;,&lt;ber&gt;</w:t>
            </w:r>
            <w:r>
              <w:rPr>
                <w:rFonts w:ascii="宋体" w:hAnsi="宋体"/>
                <w:b w:val="0"/>
                <w:bCs/>
                <w:sz w:val="18"/>
                <w:szCs w:val="18"/>
              </w:rPr>
              <w:br w:type="textWrapping"/>
            </w:r>
            <w:r>
              <w:rPr>
                <w:rFonts w:ascii="宋体" w:hAnsi="宋体"/>
                <w:b w:val="0"/>
                <w:bCs/>
                <w:sz w:val="18"/>
                <w:szCs w:val="18"/>
              </w:rPr>
              <w:t>&lt;CR&gt;&lt;LF&gt;OK&lt;CR&gt;&lt;LF&gt;</w:t>
            </w:r>
          </w:p>
        </w:tc>
      </w:tr>
      <w:tr w14:paraId="6CFACC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vAlign w:val="center"/>
          </w:tcPr>
          <w:p w14:paraId="679314BD">
            <w:pPr>
              <w:pStyle w:val="112"/>
              <w:topLinePunct/>
              <w:snapToGrid w:val="0"/>
              <w:spacing w:before="80" w:after="80"/>
              <w:jc w:val="center"/>
              <w:rPr>
                <w:rFonts w:ascii="宋体" w:hAnsi="宋体"/>
                <w:b w:val="0"/>
                <w:bCs/>
                <w:sz w:val="18"/>
                <w:szCs w:val="18"/>
              </w:rPr>
            </w:pPr>
          </w:p>
        </w:tc>
        <w:tc>
          <w:tcPr>
            <w:tcW w:w="6388" w:type="dxa"/>
            <w:vAlign w:val="center"/>
          </w:tcPr>
          <w:p w14:paraId="108F8555">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&lt;CR&gt;&lt;LF&gt;ERROR: &lt;err&gt;&lt;CR&gt;&lt;LF&gt;</w:t>
            </w:r>
          </w:p>
        </w:tc>
      </w:tr>
      <w:tr w14:paraId="5E5F67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6C795EFA">
            <w:pPr>
              <w:pStyle w:val="112"/>
              <w:topLinePunct/>
              <w:snapToGrid w:val="0"/>
              <w:spacing w:before="80" w:after="80"/>
              <w:jc w:val="center"/>
              <w:rPr>
                <w:rFonts w:ascii="宋体" w:hAnsi="宋体"/>
                <w:b w:val="0"/>
                <w:bCs/>
                <w:sz w:val="18"/>
                <w:szCs w:val="18"/>
              </w:rPr>
            </w:pPr>
            <w:r>
              <w:rPr>
                <w:rFonts w:ascii="宋体" w:hAnsi="宋体"/>
                <w:b w:val="0"/>
                <w:bCs/>
                <w:sz w:val="18"/>
                <w:szCs w:val="18"/>
              </w:rPr>
              <w:t>+CSQ=?</w:t>
            </w:r>
          </w:p>
        </w:tc>
        <w:tc>
          <w:tcPr>
            <w:tcW w:w="6388" w:type="dxa"/>
            <w:vAlign w:val="center"/>
          </w:tcPr>
          <w:p w14:paraId="073D868C">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&lt;CR&gt;&lt;LF&gt;+CSQ: (list of supported &lt;rssi&gt;s),(list of supported &lt;ber&gt;s)</w:t>
            </w:r>
            <w:r>
              <w:rPr>
                <w:rFonts w:ascii="宋体" w:hAnsi="宋体"/>
                <w:b w:val="0"/>
                <w:bCs/>
                <w:sz w:val="18"/>
                <w:szCs w:val="18"/>
              </w:rPr>
              <w:br w:type="textWrapping"/>
            </w:r>
            <w:r>
              <w:rPr>
                <w:rFonts w:ascii="宋体" w:hAnsi="宋体"/>
                <w:b w:val="0"/>
                <w:bCs/>
                <w:sz w:val="18"/>
                <w:szCs w:val="18"/>
              </w:rPr>
              <w:t>&lt;CR&gt;&lt;LF&gt;OK&lt;CR&gt;&lt;LF&gt;</w:t>
            </w:r>
          </w:p>
        </w:tc>
      </w:tr>
    </w:tbl>
    <w:p w14:paraId="0D1B0D43">
      <w:pPr>
        <w:spacing w:line="340" w:lineRule="exact"/>
        <w:jc w:val="center"/>
      </w:pPr>
    </w:p>
    <w:p w14:paraId="61D869C7">
      <w:pPr>
        <w:pStyle w:val="35"/>
        <w:topLinePunct/>
        <w:spacing w:line="340" w:lineRule="exact"/>
        <w:ind w:firstLine="420"/>
        <w:rPr>
          <w:rFonts w:hAnsi="宋体"/>
          <w:kern w:val="2"/>
        </w:rPr>
      </w:pPr>
      <w:r>
        <w:rPr>
          <w:rFonts w:hAnsi="宋体"/>
          <w:kern w:val="2"/>
        </w:rPr>
        <w:t>&lt;rssi&gt;：信号强度。</w:t>
      </w:r>
    </w:p>
    <w:p w14:paraId="465ED81A">
      <w:pPr>
        <w:pStyle w:val="35"/>
        <w:topLinePunct/>
        <w:spacing w:line="340" w:lineRule="exact"/>
        <w:ind w:firstLine="419" w:firstLineChars="233"/>
        <w:rPr>
          <w:rFonts w:hAnsi="宋体"/>
          <w:kern w:val="2"/>
          <w:sz w:val="18"/>
          <w:szCs w:val="18"/>
        </w:rPr>
      </w:pPr>
      <w:r>
        <w:rPr>
          <w:rFonts w:hAnsi="宋体"/>
          <w:kern w:val="2"/>
          <w:sz w:val="18"/>
          <w:szCs w:val="18"/>
        </w:rPr>
        <w:t>示例：</w:t>
      </w:r>
    </w:p>
    <w:p w14:paraId="3F952AFF">
      <w:pPr>
        <w:pStyle w:val="35"/>
        <w:topLinePunct/>
        <w:spacing w:line="340" w:lineRule="exact"/>
        <w:ind w:left="420" w:leftChars="200" w:firstLine="363" w:firstLineChars="202"/>
        <w:rPr>
          <w:rFonts w:hAnsi="宋体"/>
          <w:kern w:val="2"/>
          <w:sz w:val="18"/>
          <w:szCs w:val="18"/>
        </w:rPr>
      </w:pPr>
      <w:r>
        <w:rPr>
          <w:rFonts w:hAnsi="宋体"/>
          <w:kern w:val="2"/>
          <w:sz w:val="18"/>
          <w:szCs w:val="18"/>
        </w:rPr>
        <w:t>AT+CSQ</w:t>
      </w:r>
    </w:p>
    <w:p w14:paraId="589F5266">
      <w:pPr>
        <w:pStyle w:val="35"/>
        <w:topLinePunct/>
        <w:spacing w:line="340" w:lineRule="exact"/>
        <w:ind w:left="420" w:leftChars="200" w:firstLine="363" w:firstLineChars="202"/>
        <w:rPr>
          <w:rFonts w:hAnsi="宋体"/>
          <w:kern w:val="2"/>
          <w:sz w:val="18"/>
          <w:szCs w:val="18"/>
        </w:rPr>
      </w:pPr>
      <w:r>
        <w:rPr>
          <w:rFonts w:hAnsi="宋体"/>
          <w:kern w:val="2"/>
          <w:sz w:val="18"/>
          <w:szCs w:val="18"/>
        </w:rPr>
        <w:t>+CSQ: 22,99</w:t>
      </w:r>
    </w:p>
    <w:p w14:paraId="7329041E">
      <w:pPr>
        <w:pStyle w:val="35"/>
        <w:topLinePunct/>
        <w:spacing w:line="340" w:lineRule="exact"/>
        <w:ind w:left="420" w:leftChars="200" w:firstLine="363" w:firstLineChars="202"/>
        <w:rPr>
          <w:rFonts w:ascii="Times New Roman"/>
          <w:kern w:val="2"/>
          <w:sz w:val="18"/>
          <w:szCs w:val="18"/>
        </w:rPr>
      </w:pPr>
      <w:r>
        <w:rPr>
          <w:rFonts w:hAnsi="宋体"/>
          <w:kern w:val="2"/>
          <w:sz w:val="18"/>
          <w:szCs w:val="18"/>
        </w:rPr>
        <w:t>OK</w:t>
      </w:r>
    </w:p>
    <w:p w14:paraId="078FF6C7">
      <w:pPr>
        <w:pStyle w:val="66"/>
        <w:spacing w:before="120" w:after="120"/>
      </w:pPr>
      <w:bookmarkStart w:id="334" w:name="_Toc162654057"/>
      <w:bookmarkStart w:id="335" w:name="_Toc163743363"/>
      <w:r>
        <w:rPr>
          <w:rFonts w:ascii="黑体"/>
          <w:b w:val="0"/>
          <w:color w:val="000000"/>
          <w:kern w:val="0"/>
          <w:szCs w:val="21"/>
        </w:rPr>
        <w:t>A1.4</w:t>
      </w:r>
      <w:r>
        <w:rPr>
          <w:rFonts w:ascii="黑体" w:hAnsi="黑体"/>
          <w:b w:val="0"/>
        </w:rPr>
        <w:t>获取当前网络注册状态+CREG</w:t>
      </w:r>
      <w:bookmarkEnd w:id="334"/>
      <w:bookmarkEnd w:id="335"/>
    </w:p>
    <w:p w14:paraId="38FAD7C8">
      <w:pPr>
        <w:pStyle w:val="149"/>
        <w:spacing w:line="340" w:lineRule="exact"/>
        <w:ind w:firstLine="420" w:firstLineChars="200"/>
        <w:rPr>
          <w:rFonts w:ascii="宋体" w:hAnsi="宋体" w:eastAsia="宋体"/>
        </w:rPr>
      </w:pPr>
      <w:r>
        <w:rPr>
          <w:rFonts w:ascii="宋体" w:eastAsia="宋体"/>
          <w:bCs/>
          <w:color w:val="auto"/>
          <w:kern w:val="0"/>
          <w:sz w:val="21"/>
          <w:szCs w:val="20"/>
        </w:rPr>
        <w:t>获取当前网络注册状态，+CREG命令语法</w:t>
      </w:r>
      <w:r>
        <w:rPr>
          <w:rFonts w:hint="eastAsia" w:ascii="宋体" w:hAnsi="宋体" w:eastAsia="宋体"/>
          <w:color w:val="auto"/>
          <w:kern w:val="0"/>
          <w:sz w:val="21"/>
          <w:szCs w:val="20"/>
        </w:rPr>
        <w:t>应</w:t>
      </w:r>
      <w:r>
        <w:rPr>
          <w:rFonts w:hint="eastAsia" w:ascii="宋体" w:hAnsi="宋体" w:eastAsia="宋体"/>
          <w:bCs/>
          <w:color w:val="auto"/>
          <w:kern w:val="2"/>
          <w:sz w:val="21"/>
          <w:szCs w:val="21"/>
        </w:rPr>
        <w:t>符合</w:t>
      </w:r>
      <w:r>
        <w:fldChar w:fldCharType="begin"/>
      </w:r>
      <w:r>
        <w:instrText xml:space="preserve"> REF _Ref115360583 \r \h  \* MERGEFORMAT </w:instrText>
      </w:r>
      <w:r>
        <w:fldChar w:fldCharType="separate"/>
      </w:r>
      <w:r>
        <w:rPr>
          <w:rFonts w:hint="eastAsia" w:ascii="宋体" w:eastAsia="宋体"/>
          <w:bCs/>
          <w:color w:val="auto"/>
          <w:kern w:val="0"/>
          <w:sz w:val="21"/>
          <w:szCs w:val="20"/>
        </w:rPr>
        <w:t>表A.1　</w:t>
      </w:r>
      <w:r>
        <w:fldChar w:fldCharType="end"/>
      </w:r>
      <w:r>
        <w:rPr>
          <w:rFonts w:hint="eastAsia" w:ascii="宋体" w:hAnsi="宋体" w:eastAsia="宋体"/>
          <w:bCs/>
          <w:color w:val="auto"/>
          <w:kern w:val="2"/>
          <w:sz w:val="21"/>
          <w:szCs w:val="21"/>
        </w:rPr>
        <w:t>的规定</w:t>
      </w:r>
      <w:r>
        <w:rPr>
          <w:rFonts w:ascii="宋体" w:eastAsia="宋体"/>
          <w:bCs/>
          <w:color w:val="auto"/>
          <w:kern w:val="0"/>
          <w:sz w:val="21"/>
          <w:szCs w:val="20"/>
        </w:rPr>
        <w:t>。</w:t>
      </w:r>
    </w:p>
    <w:p w14:paraId="0A34E2EF">
      <w:pPr>
        <w:pStyle w:val="200"/>
        <w:numPr>
          <w:ilvl w:val="1"/>
          <w:numId w:val="79"/>
        </w:numPr>
        <w:topLinePunct/>
        <w:ind w:left="0" w:firstLine="0"/>
        <w:rPr>
          <w:rFonts w:ascii="黑体" w:hAnsi="黑体"/>
        </w:rPr>
      </w:pPr>
      <w:bookmarkStart w:id="336" w:name="_Ref115361836"/>
      <w:r>
        <w:rPr>
          <w:rFonts w:ascii="黑体" w:hAnsi="黑体"/>
          <w:bCs w:val="0"/>
          <w:spacing w:val="1"/>
          <w:sz w:val="21"/>
          <w:szCs w:val="21"/>
        </w:rPr>
        <w:t>+CREG</w:t>
      </w:r>
      <w:bookmarkEnd w:id="336"/>
      <w:r>
        <w:rPr>
          <w:rFonts w:ascii="黑体" w:hAnsi="黑体"/>
          <w:bCs w:val="0"/>
          <w:spacing w:val="1"/>
          <w:sz w:val="21"/>
          <w:szCs w:val="21"/>
        </w:rPr>
        <w:t>命令语法</w:t>
      </w:r>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388"/>
      </w:tblGrid>
      <w:tr w14:paraId="4565EA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29F2A50C">
            <w:pPr>
              <w:pStyle w:val="112"/>
              <w:topLinePunct/>
              <w:snapToGrid w:val="0"/>
              <w:spacing w:before="80" w:after="80"/>
              <w:jc w:val="center"/>
              <w:rPr>
                <w:rFonts w:ascii="宋体" w:hAnsi="宋体"/>
                <w:b w:val="0"/>
                <w:bCs/>
                <w:sz w:val="18"/>
                <w:szCs w:val="18"/>
              </w:rPr>
            </w:pPr>
            <w:r>
              <w:rPr>
                <w:rFonts w:ascii="宋体" w:hAnsi="宋体"/>
                <w:b w:val="0"/>
                <w:bCs/>
                <w:sz w:val="18"/>
                <w:szCs w:val="18"/>
              </w:rPr>
              <w:t>命    令</w:t>
            </w:r>
          </w:p>
        </w:tc>
        <w:tc>
          <w:tcPr>
            <w:tcW w:w="6388" w:type="dxa"/>
            <w:vAlign w:val="center"/>
          </w:tcPr>
          <w:p w14:paraId="5CB27601">
            <w:pPr>
              <w:pStyle w:val="112"/>
              <w:topLinePunct/>
              <w:snapToGrid w:val="0"/>
              <w:spacing w:before="80" w:after="80"/>
              <w:jc w:val="center"/>
              <w:rPr>
                <w:rFonts w:ascii="宋体" w:hAnsi="宋体"/>
                <w:b w:val="0"/>
                <w:bCs/>
                <w:sz w:val="18"/>
                <w:szCs w:val="18"/>
              </w:rPr>
            </w:pPr>
            <w:r>
              <w:rPr>
                <w:rFonts w:ascii="宋体" w:hAnsi="宋体"/>
                <w:b w:val="0"/>
                <w:bCs/>
                <w:sz w:val="18"/>
                <w:szCs w:val="18"/>
              </w:rPr>
              <w:t>返  回  值</w:t>
            </w:r>
          </w:p>
        </w:tc>
      </w:tr>
      <w:tr w14:paraId="788293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71E1AD5A">
            <w:pPr>
              <w:pStyle w:val="112"/>
              <w:topLinePunct/>
              <w:snapToGrid w:val="0"/>
              <w:spacing w:before="80" w:after="80"/>
              <w:jc w:val="center"/>
              <w:rPr>
                <w:rFonts w:ascii="宋体" w:hAnsi="宋体"/>
                <w:b w:val="0"/>
                <w:bCs/>
                <w:sz w:val="18"/>
                <w:szCs w:val="18"/>
              </w:rPr>
            </w:pPr>
            <w:r>
              <w:rPr>
                <w:rFonts w:ascii="宋体" w:hAnsi="宋体"/>
                <w:b w:val="0"/>
                <w:bCs/>
                <w:sz w:val="18"/>
                <w:szCs w:val="18"/>
              </w:rPr>
              <w:t>+CREG=[&lt;n&gt;]</w:t>
            </w:r>
          </w:p>
        </w:tc>
        <w:tc>
          <w:tcPr>
            <w:tcW w:w="6388" w:type="dxa"/>
            <w:vAlign w:val="center"/>
          </w:tcPr>
          <w:p w14:paraId="79C43DC4">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&lt;CR&gt;&lt;LF&gt;OK&lt;CR&gt;&lt;LF&gt;</w:t>
            </w:r>
          </w:p>
        </w:tc>
      </w:tr>
      <w:tr w14:paraId="6334A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restart"/>
            <w:vAlign w:val="center"/>
          </w:tcPr>
          <w:p w14:paraId="44727B9D">
            <w:pPr>
              <w:pStyle w:val="112"/>
              <w:topLinePunct/>
              <w:snapToGrid w:val="0"/>
              <w:spacing w:before="80" w:after="80"/>
              <w:jc w:val="center"/>
              <w:rPr>
                <w:rFonts w:ascii="宋体" w:hAnsi="宋体"/>
                <w:b w:val="0"/>
                <w:bCs/>
                <w:sz w:val="18"/>
                <w:szCs w:val="18"/>
              </w:rPr>
            </w:pPr>
            <w:r>
              <w:rPr>
                <w:rFonts w:ascii="宋体" w:hAnsi="宋体"/>
                <w:b w:val="0"/>
                <w:bCs/>
                <w:sz w:val="18"/>
                <w:szCs w:val="18"/>
              </w:rPr>
              <w:t>+CREG?</w:t>
            </w:r>
          </w:p>
        </w:tc>
        <w:tc>
          <w:tcPr>
            <w:tcW w:w="6388" w:type="dxa"/>
            <w:vAlign w:val="center"/>
          </w:tcPr>
          <w:p w14:paraId="76FD01A3">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&lt;CR&gt;&lt;LF&gt;+CREG:&lt;n&gt;,&lt;stat&gt;[,&lt;lac&gt;,&lt;ci&gt;]</w:t>
            </w:r>
            <w:r>
              <w:rPr>
                <w:rFonts w:ascii="宋体" w:hAnsi="宋体"/>
                <w:b w:val="0"/>
                <w:bCs/>
                <w:sz w:val="18"/>
                <w:szCs w:val="18"/>
              </w:rPr>
              <w:br w:type="textWrapping"/>
            </w:r>
            <w:r>
              <w:rPr>
                <w:rFonts w:ascii="宋体" w:hAnsi="宋体"/>
                <w:b w:val="0"/>
                <w:bCs/>
                <w:sz w:val="18"/>
                <w:szCs w:val="18"/>
              </w:rPr>
              <w:t>&lt;CR&gt;&lt;LF&gt;OK&lt;CR&gt;&lt;LF&gt;</w:t>
            </w:r>
          </w:p>
        </w:tc>
      </w:tr>
      <w:tr w14:paraId="16F18C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vAlign w:val="center"/>
          </w:tcPr>
          <w:p w14:paraId="771BCC85">
            <w:pPr>
              <w:pStyle w:val="112"/>
              <w:topLinePunct/>
              <w:snapToGrid w:val="0"/>
              <w:spacing w:before="80" w:after="80"/>
              <w:jc w:val="center"/>
              <w:rPr>
                <w:rFonts w:ascii="宋体" w:hAnsi="宋体"/>
                <w:b w:val="0"/>
                <w:bCs/>
                <w:sz w:val="18"/>
                <w:szCs w:val="18"/>
              </w:rPr>
            </w:pPr>
          </w:p>
        </w:tc>
        <w:tc>
          <w:tcPr>
            <w:tcW w:w="6388" w:type="dxa"/>
            <w:vAlign w:val="center"/>
          </w:tcPr>
          <w:p w14:paraId="00820474">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&lt;CR&gt;&lt;LF&gt;ERROR&lt;CR&gt;&lt;LF&gt;</w:t>
            </w:r>
          </w:p>
        </w:tc>
      </w:tr>
      <w:tr w14:paraId="57481F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vAlign w:val="center"/>
          </w:tcPr>
          <w:p w14:paraId="4BAC3EE6">
            <w:pPr>
              <w:pStyle w:val="112"/>
              <w:topLinePunct/>
              <w:snapToGrid w:val="0"/>
              <w:spacing w:before="80" w:after="80"/>
              <w:jc w:val="center"/>
              <w:rPr>
                <w:rFonts w:ascii="宋体" w:hAnsi="宋体"/>
                <w:b w:val="0"/>
                <w:bCs/>
                <w:sz w:val="18"/>
                <w:szCs w:val="18"/>
              </w:rPr>
            </w:pPr>
          </w:p>
        </w:tc>
        <w:tc>
          <w:tcPr>
            <w:tcW w:w="6388" w:type="dxa"/>
            <w:vAlign w:val="center"/>
          </w:tcPr>
          <w:p w14:paraId="29F5D70F">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&lt;CR&gt;&lt;LF&gt;ERROR: &lt;err&gt;&lt;CR&gt;&lt;LF&gt;</w:t>
            </w:r>
          </w:p>
        </w:tc>
      </w:tr>
    </w:tbl>
    <w:p w14:paraId="04FFCF9B">
      <w:pPr>
        <w:pStyle w:val="35"/>
        <w:spacing w:line="340" w:lineRule="exact"/>
        <w:ind w:firstLine="420"/>
        <w:rPr>
          <w:rFonts w:ascii="Times New Roman"/>
        </w:rPr>
      </w:pPr>
    </w:p>
    <w:p w14:paraId="64CC249B">
      <w:pPr>
        <w:pStyle w:val="35"/>
        <w:topLinePunct/>
        <w:spacing w:line="340" w:lineRule="exact"/>
        <w:ind w:firstLine="420"/>
        <w:rPr>
          <w:rFonts w:hAnsi="宋体"/>
          <w:kern w:val="2"/>
        </w:rPr>
      </w:pPr>
      <w:r>
        <w:rPr>
          <w:rFonts w:hAnsi="宋体"/>
          <w:kern w:val="2"/>
        </w:rPr>
        <w:t>定义如下：</w:t>
      </w:r>
    </w:p>
    <w:p w14:paraId="06A52A19">
      <w:pPr>
        <w:pStyle w:val="201"/>
        <w:numPr>
          <w:ilvl w:val="0"/>
          <w:numId w:val="80"/>
        </w:numPr>
        <w:spacing w:line="340" w:lineRule="exact"/>
        <w:ind w:firstLineChars="0"/>
        <w:rPr>
          <w:rFonts w:ascii="宋体" w:hAnsi="宋体"/>
        </w:rPr>
      </w:pPr>
      <w:r>
        <w:rPr>
          <w:rFonts w:ascii="宋体" w:hAnsi="宋体"/>
        </w:rPr>
        <w:t>&lt;n&gt;：URC模式：</w:t>
      </w:r>
    </w:p>
    <w:p w14:paraId="094CC81E">
      <w:pPr>
        <w:pStyle w:val="201"/>
        <w:numPr>
          <w:ilvl w:val="0"/>
          <w:numId w:val="81"/>
        </w:numPr>
        <w:spacing w:line="340" w:lineRule="exact"/>
        <w:ind w:firstLineChars="0"/>
        <w:rPr>
          <w:rFonts w:ascii="宋体" w:hAnsi="宋体"/>
          <w:spacing w:val="2"/>
          <w:lang w:val="zh-CN"/>
        </w:rPr>
      </w:pPr>
      <w:r>
        <w:rPr>
          <w:rFonts w:ascii="宋体" w:hAnsi="宋体"/>
          <w:spacing w:val="2"/>
          <w:lang w:val="zh-CN"/>
        </w:rPr>
        <w:t>0（默认值）：禁止AT+CREG的主动上报；</w:t>
      </w:r>
    </w:p>
    <w:p w14:paraId="61A5E1DE">
      <w:pPr>
        <w:pStyle w:val="201"/>
        <w:numPr>
          <w:ilvl w:val="0"/>
          <w:numId w:val="81"/>
        </w:numPr>
        <w:spacing w:line="340" w:lineRule="exact"/>
        <w:ind w:firstLineChars="0"/>
        <w:rPr>
          <w:rFonts w:ascii="宋体" w:hAnsi="宋体"/>
          <w:spacing w:val="2"/>
          <w:lang w:val="zh-CN"/>
        </w:rPr>
      </w:pPr>
      <w:r>
        <w:rPr>
          <w:rFonts w:ascii="宋体" w:hAnsi="宋体"/>
          <w:spacing w:val="2"/>
          <w:lang w:val="zh-CN"/>
        </w:rPr>
        <w:t>1：使能+CREG: &lt;stat&gt;的主动上报，当&lt;n&gt;=1，网络注册的状态发生改变的时候，上报+CREG: &lt;stat&gt;；</w:t>
      </w:r>
    </w:p>
    <w:p w14:paraId="33D6D99E">
      <w:pPr>
        <w:pStyle w:val="201"/>
        <w:numPr>
          <w:ilvl w:val="0"/>
          <w:numId w:val="81"/>
        </w:numPr>
        <w:spacing w:line="340" w:lineRule="exact"/>
        <w:ind w:firstLineChars="0"/>
        <w:rPr>
          <w:rFonts w:ascii="宋体" w:hAnsi="宋体"/>
          <w:spacing w:val="2"/>
          <w:lang w:val="zh-CN"/>
        </w:rPr>
      </w:pPr>
      <w:r>
        <w:rPr>
          <w:rFonts w:ascii="宋体" w:hAnsi="宋体"/>
          <w:spacing w:val="2"/>
          <w:lang w:val="zh-CN"/>
        </w:rPr>
        <w:t>2：使能+CREG: &lt;stat&gt;[,&lt;lac&gt;,&lt;ci&gt;]的主动上报，如果上次下发AT+CREG READ命令或主动上报后，&lt;lac&gt;和&lt;ci&gt;参数值没有改变，则不会显示，在呼叫过程中，可选参数&lt;lac&gt;和&lt;ci&gt;也不会显示，当&lt;n&gt;=2，小区信息发生改变时，上报+CREG: &lt;stat&gt;[,&lt;lac&gt;,&lt;ci&gt;]。</w:t>
      </w:r>
    </w:p>
    <w:p w14:paraId="54673F50">
      <w:pPr>
        <w:pStyle w:val="201"/>
        <w:numPr>
          <w:ilvl w:val="0"/>
          <w:numId w:val="80"/>
        </w:numPr>
        <w:spacing w:line="340" w:lineRule="exact"/>
        <w:ind w:firstLineChars="0"/>
        <w:rPr>
          <w:rFonts w:ascii="宋体" w:hAnsi="宋体"/>
        </w:rPr>
      </w:pPr>
      <w:r>
        <w:rPr>
          <w:rFonts w:ascii="宋体" w:hAnsi="宋体"/>
        </w:rPr>
        <w:t>&lt;stat&gt;：当前网络注册状态：</w:t>
      </w:r>
    </w:p>
    <w:p w14:paraId="17F4D3C1">
      <w:pPr>
        <w:pStyle w:val="201"/>
        <w:numPr>
          <w:ilvl w:val="0"/>
          <w:numId w:val="82"/>
        </w:numPr>
        <w:spacing w:line="340" w:lineRule="exact"/>
        <w:ind w:firstLineChars="0"/>
        <w:rPr>
          <w:rFonts w:ascii="宋体" w:hAnsi="宋体"/>
          <w:spacing w:val="2"/>
          <w:lang w:val="zh-CN"/>
        </w:rPr>
      </w:pPr>
      <w:r>
        <w:rPr>
          <w:rFonts w:ascii="宋体" w:hAnsi="宋体"/>
          <w:spacing w:val="2"/>
          <w:lang w:val="zh-CN"/>
        </w:rPr>
        <w:t>0：没有注册，采集终端远程通信单元现在并没有在搜寻要注册的新的运营商；</w:t>
      </w:r>
    </w:p>
    <w:p w14:paraId="266C57F9">
      <w:pPr>
        <w:pStyle w:val="201"/>
        <w:numPr>
          <w:ilvl w:val="0"/>
          <w:numId w:val="82"/>
        </w:numPr>
        <w:spacing w:line="340" w:lineRule="exact"/>
        <w:ind w:firstLineChars="0"/>
        <w:rPr>
          <w:rFonts w:ascii="宋体" w:hAnsi="宋体"/>
          <w:spacing w:val="2"/>
          <w:lang w:val="zh-CN"/>
        </w:rPr>
      </w:pPr>
      <w:r>
        <w:rPr>
          <w:rFonts w:ascii="宋体" w:hAnsi="宋体"/>
          <w:spacing w:val="2"/>
          <w:lang w:val="zh-CN"/>
        </w:rPr>
        <w:t>1：注册了本地网络；</w:t>
      </w:r>
    </w:p>
    <w:p w14:paraId="2577C287">
      <w:pPr>
        <w:pStyle w:val="201"/>
        <w:numPr>
          <w:ilvl w:val="0"/>
          <w:numId w:val="82"/>
        </w:numPr>
        <w:spacing w:line="340" w:lineRule="exact"/>
        <w:ind w:firstLineChars="0"/>
        <w:rPr>
          <w:rFonts w:ascii="宋体" w:hAnsi="宋体"/>
          <w:spacing w:val="2"/>
          <w:lang w:val="zh-CN"/>
        </w:rPr>
      </w:pPr>
      <w:r>
        <w:rPr>
          <w:rFonts w:ascii="宋体" w:hAnsi="宋体"/>
          <w:spacing w:val="2"/>
          <w:lang w:val="zh-CN"/>
        </w:rPr>
        <w:t>2：没有注册，但采集终端远程通信单元正在搜寻要注册的新的运营商；</w:t>
      </w:r>
    </w:p>
    <w:p w14:paraId="7E6E6B10">
      <w:pPr>
        <w:pStyle w:val="201"/>
        <w:numPr>
          <w:ilvl w:val="0"/>
          <w:numId w:val="82"/>
        </w:numPr>
        <w:spacing w:line="340" w:lineRule="exact"/>
        <w:ind w:firstLineChars="0"/>
        <w:rPr>
          <w:rFonts w:ascii="宋体" w:hAnsi="宋体"/>
          <w:spacing w:val="2"/>
          <w:lang w:val="zh-CN"/>
        </w:rPr>
      </w:pPr>
      <w:r>
        <w:rPr>
          <w:rFonts w:ascii="宋体" w:hAnsi="宋体"/>
          <w:spacing w:val="2"/>
          <w:lang w:val="zh-CN"/>
        </w:rPr>
        <w:t>3：注册被拒绝；</w:t>
      </w:r>
    </w:p>
    <w:p w14:paraId="6D0E4397">
      <w:pPr>
        <w:pStyle w:val="201"/>
        <w:numPr>
          <w:ilvl w:val="0"/>
          <w:numId w:val="82"/>
        </w:numPr>
        <w:spacing w:line="340" w:lineRule="exact"/>
        <w:ind w:firstLineChars="0"/>
        <w:rPr>
          <w:rFonts w:ascii="宋体" w:hAnsi="宋体"/>
          <w:spacing w:val="2"/>
          <w:lang w:val="zh-CN"/>
        </w:rPr>
      </w:pPr>
      <w:r>
        <w:rPr>
          <w:rFonts w:ascii="宋体" w:hAnsi="宋体"/>
          <w:spacing w:val="2"/>
          <w:lang w:val="zh-CN"/>
        </w:rPr>
        <w:t>4：未知原因；</w:t>
      </w:r>
    </w:p>
    <w:p w14:paraId="5743DE95">
      <w:pPr>
        <w:pStyle w:val="201"/>
        <w:numPr>
          <w:ilvl w:val="0"/>
          <w:numId w:val="82"/>
        </w:numPr>
        <w:spacing w:line="340" w:lineRule="exact"/>
        <w:ind w:firstLineChars="0"/>
        <w:rPr>
          <w:rFonts w:ascii="宋体" w:hAnsi="宋体"/>
          <w:spacing w:val="2"/>
          <w:lang w:val="zh-CN"/>
        </w:rPr>
      </w:pPr>
      <w:r>
        <w:rPr>
          <w:rFonts w:ascii="宋体" w:hAnsi="宋体"/>
          <w:spacing w:val="2"/>
          <w:lang w:val="zh-CN"/>
        </w:rPr>
        <w:t>5：注册了漫游网络。</w:t>
      </w:r>
    </w:p>
    <w:p w14:paraId="61BED52A">
      <w:pPr>
        <w:pStyle w:val="35"/>
        <w:topLinePunct/>
        <w:spacing w:line="340" w:lineRule="exact"/>
        <w:ind w:firstLine="419" w:firstLineChars="233"/>
        <w:rPr>
          <w:rFonts w:hAnsi="宋体"/>
          <w:kern w:val="2"/>
          <w:sz w:val="18"/>
          <w:szCs w:val="18"/>
        </w:rPr>
      </w:pPr>
      <w:r>
        <w:rPr>
          <w:rFonts w:hAnsi="宋体"/>
          <w:kern w:val="2"/>
          <w:sz w:val="18"/>
          <w:szCs w:val="18"/>
        </w:rPr>
        <w:t>示例：</w:t>
      </w:r>
    </w:p>
    <w:p w14:paraId="7104A0B2">
      <w:pPr>
        <w:pStyle w:val="35"/>
        <w:topLinePunct/>
        <w:spacing w:line="340" w:lineRule="exact"/>
        <w:ind w:left="420" w:leftChars="200" w:firstLine="363" w:firstLineChars="202"/>
        <w:rPr>
          <w:rFonts w:hAnsi="宋体"/>
          <w:kern w:val="2"/>
          <w:sz w:val="18"/>
          <w:szCs w:val="18"/>
        </w:rPr>
      </w:pPr>
      <w:r>
        <w:rPr>
          <w:rFonts w:hAnsi="宋体"/>
          <w:kern w:val="2"/>
          <w:sz w:val="18"/>
          <w:szCs w:val="18"/>
        </w:rPr>
        <w:t>AT+CREG=2</w:t>
      </w:r>
    </w:p>
    <w:p w14:paraId="5995B0D8">
      <w:pPr>
        <w:pStyle w:val="35"/>
        <w:topLinePunct/>
        <w:spacing w:line="340" w:lineRule="exact"/>
        <w:ind w:left="420" w:leftChars="200" w:firstLine="363" w:firstLineChars="202"/>
        <w:rPr>
          <w:rFonts w:hAnsi="宋体"/>
          <w:kern w:val="2"/>
          <w:sz w:val="18"/>
          <w:szCs w:val="18"/>
        </w:rPr>
      </w:pPr>
      <w:r>
        <w:rPr>
          <w:rFonts w:hAnsi="宋体"/>
          <w:kern w:val="2"/>
          <w:sz w:val="18"/>
          <w:szCs w:val="18"/>
        </w:rPr>
        <w:t>OK</w:t>
      </w:r>
    </w:p>
    <w:p w14:paraId="5EAE22C3">
      <w:pPr>
        <w:pStyle w:val="35"/>
        <w:topLinePunct/>
        <w:spacing w:line="340" w:lineRule="exact"/>
        <w:ind w:left="420" w:leftChars="200" w:firstLine="363" w:firstLineChars="202"/>
        <w:rPr>
          <w:rFonts w:hAnsi="宋体"/>
          <w:kern w:val="2"/>
          <w:sz w:val="18"/>
          <w:szCs w:val="18"/>
        </w:rPr>
      </w:pPr>
      <w:r>
        <w:rPr>
          <w:rFonts w:hAnsi="宋体"/>
          <w:kern w:val="2"/>
          <w:sz w:val="18"/>
          <w:szCs w:val="18"/>
        </w:rPr>
        <w:t>AT+CREG?</w:t>
      </w:r>
    </w:p>
    <w:p w14:paraId="597879F1">
      <w:pPr>
        <w:pStyle w:val="35"/>
        <w:topLinePunct/>
        <w:spacing w:line="340" w:lineRule="exact"/>
        <w:ind w:left="420" w:leftChars="200" w:firstLine="363" w:firstLineChars="202"/>
        <w:rPr>
          <w:rFonts w:hAnsi="宋体"/>
          <w:kern w:val="2"/>
          <w:sz w:val="18"/>
          <w:szCs w:val="18"/>
        </w:rPr>
      </w:pPr>
      <w:r>
        <w:rPr>
          <w:rFonts w:hAnsi="宋体"/>
          <w:kern w:val="2"/>
          <w:sz w:val="18"/>
          <w:szCs w:val="18"/>
        </w:rPr>
        <w:t>+CREG: 2,1,“0002”,“0004”</w:t>
      </w:r>
    </w:p>
    <w:p w14:paraId="7DEAE9FD">
      <w:pPr>
        <w:pStyle w:val="35"/>
        <w:topLinePunct/>
        <w:spacing w:line="340" w:lineRule="exact"/>
        <w:ind w:left="420" w:leftChars="200" w:firstLine="363" w:firstLineChars="202"/>
        <w:rPr>
          <w:rFonts w:ascii="Times New Roman"/>
          <w:kern w:val="2"/>
          <w:sz w:val="18"/>
          <w:szCs w:val="18"/>
        </w:rPr>
      </w:pPr>
      <w:r>
        <w:rPr>
          <w:rFonts w:hAnsi="宋体"/>
          <w:kern w:val="2"/>
          <w:sz w:val="18"/>
          <w:szCs w:val="18"/>
        </w:rPr>
        <w:t>OK</w:t>
      </w:r>
    </w:p>
    <w:p w14:paraId="381F8E24">
      <w:pPr>
        <w:pStyle w:val="66"/>
        <w:spacing w:before="120" w:after="120"/>
        <w:rPr>
          <w:b w:val="0"/>
        </w:rPr>
      </w:pPr>
      <w:bookmarkStart w:id="337" w:name="_Toc162654058"/>
      <w:bookmarkStart w:id="338" w:name="_Toc163743364"/>
      <w:r>
        <w:rPr>
          <w:rFonts w:ascii="黑体"/>
          <w:b w:val="0"/>
          <w:color w:val="000000"/>
          <w:kern w:val="0"/>
          <w:szCs w:val="21"/>
        </w:rPr>
        <w:t xml:space="preserve">A1.5 </w:t>
      </w:r>
      <w:r>
        <w:rPr>
          <w:rFonts w:ascii="黑体" w:hAnsi="黑体"/>
          <w:b w:val="0"/>
        </w:rPr>
        <w:t>获取采集终端远程通信单元IMEI号 +CGSN</w:t>
      </w:r>
      <w:bookmarkEnd w:id="337"/>
      <w:bookmarkEnd w:id="338"/>
    </w:p>
    <w:p w14:paraId="2D9CBF0A">
      <w:pPr>
        <w:pStyle w:val="149"/>
        <w:spacing w:line="340" w:lineRule="exact"/>
        <w:ind w:firstLine="420" w:firstLineChars="200"/>
        <w:rPr>
          <w:rFonts w:ascii="宋体" w:eastAsia="宋体"/>
          <w:bCs/>
          <w:color w:val="auto"/>
          <w:kern w:val="0"/>
          <w:sz w:val="21"/>
          <w:szCs w:val="20"/>
        </w:rPr>
      </w:pPr>
      <w:r>
        <w:rPr>
          <w:rFonts w:ascii="宋体" w:eastAsia="宋体"/>
          <w:bCs/>
          <w:color w:val="auto"/>
          <w:kern w:val="0"/>
          <w:sz w:val="21"/>
          <w:szCs w:val="20"/>
        </w:rPr>
        <w:t>获取采集终端远程通信单元IMEI号，+CGSN命令语法</w:t>
      </w:r>
      <w:r>
        <w:rPr>
          <w:rFonts w:hint="eastAsia" w:ascii="宋体" w:hAnsi="宋体" w:eastAsia="宋体"/>
          <w:color w:val="auto"/>
          <w:kern w:val="0"/>
          <w:sz w:val="21"/>
          <w:szCs w:val="20"/>
        </w:rPr>
        <w:t>应</w:t>
      </w:r>
      <w:r>
        <w:rPr>
          <w:rFonts w:hint="eastAsia" w:ascii="宋体" w:hAnsi="宋体" w:eastAsia="宋体"/>
          <w:bCs/>
          <w:color w:val="auto"/>
          <w:kern w:val="2"/>
          <w:sz w:val="21"/>
          <w:szCs w:val="21"/>
        </w:rPr>
        <w:t>符合</w:t>
      </w:r>
      <w:r>
        <w:fldChar w:fldCharType="begin"/>
      </w:r>
      <w:r>
        <w:instrText xml:space="preserve"> REF _Ref115360583 \r \h  \* MERGEFORMAT </w:instrText>
      </w:r>
      <w:r>
        <w:fldChar w:fldCharType="separate"/>
      </w:r>
      <w:r>
        <w:rPr>
          <w:rFonts w:hint="eastAsia" w:ascii="宋体" w:eastAsia="宋体"/>
          <w:bCs/>
          <w:color w:val="auto"/>
          <w:kern w:val="0"/>
          <w:sz w:val="21"/>
          <w:szCs w:val="20"/>
        </w:rPr>
        <w:t>表A.1　</w:t>
      </w:r>
      <w:r>
        <w:fldChar w:fldCharType="end"/>
      </w:r>
      <w:r>
        <w:rPr>
          <w:rFonts w:hint="eastAsia" w:ascii="宋体" w:hAnsi="宋体" w:eastAsia="宋体"/>
          <w:bCs/>
          <w:color w:val="auto"/>
          <w:kern w:val="2"/>
          <w:sz w:val="21"/>
          <w:szCs w:val="21"/>
        </w:rPr>
        <w:t>的规定</w:t>
      </w:r>
      <w:r>
        <w:rPr>
          <w:rFonts w:ascii="宋体" w:eastAsia="宋体"/>
          <w:bCs/>
          <w:color w:val="auto"/>
          <w:kern w:val="0"/>
          <w:sz w:val="21"/>
          <w:szCs w:val="20"/>
        </w:rPr>
        <w:t>。</w:t>
      </w:r>
    </w:p>
    <w:p w14:paraId="7159B2CE">
      <w:pPr>
        <w:pStyle w:val="200"/>
        <w:numPr>
          <w:ilvl w:val="1"/>
          <w:numId w:val="79"/>
        </w:numPr>
        <w:topLinePunct/>
        <w:ind w:left="0" w:firstLine="0"/>
        <w:rPr>
          <w:rFonts w:ascii="黑体" w:hAnsi="黑体"/>
        </w:rPr>
      </w:pPr>
      <w:bookmarkStart w:id="339" w:name="_Ref115361848"/>
      <w:r>
        <w:rPr>
          <w:rFonts w:ascii="黑体" w:hAnsi="黑体"/>
          <w:bCs w:val="0"/>
          <w:spacing w:val="1"/>
          <w:sz w:val="21"/>
          <w:szCs w:val="21"/>
        </w:rPr>
        <w:t>+CGSN</w:t>
      </w:r>
      <w:bookmarkEnd w:id="339"/>
      <w:r>
        <w:rPr>
          <w:rFonts w:ascii="黑体" w:hAnsi="黑体"/>
          <w:bCs w:val="0"/>
          <w:spacing w:val="1"/>
          <w:sz w:val="21"/>
          <w:szCs w:val="21"/>
        </w:rPr>
        <w:t>命令语法</w:t>
      </w:r>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388"/>
      </w:tblGrid>
      <w:tr w14:paraId="0275E7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192D7051">
            <w:pPr>
              <w:pStyle w:val="112"/>
              <w:topLinePunct/>
              <w:snapToGrid w:val="0"/>
              <w:spacing w:before="80" w:after="80"/>
              <w:jc w:val="center"/>
              <w:rPr>
                <w:rFonts w:ascii="宋体" w:hAnsi="宋体"/>
                <w:b w:val="0"/>
                <w:bCs/>
                <w:sz w:val="18"/>
                <w:szCs w:val="18"/>
              </w:rPr>
            </w:pPr>
            <w:r>
              <w:rPr>
                <w:rFonts w:ascii="宋体" w:hAnsi="宋体"/>
                <w:b w:val="0"/>
                <w:bCs/>
                <w:sz w:val="18"/>
                <w:szCs w:val="18"/>
              </w:rPr>
              <w:t>命    令</w:t>
            </w:r>
          </w:p>
        </w:tc>
        <w:tc>
          <w:tcPr>
            <w:tcW w:w="6388" w:type="dxa"/>
            <w:vAlign w:val="center"/>
          </w:tcPr>
          <w:p w14:paraId="7F3A810E">
            <w:pPr>
              <w:pStyle w:val="112"/>
              <w:topLinePunct/>
              <w:snapToGrid w:val="0"/>
              <w:spacing w:before="80" w:after="80"/>
              <w:jc w:val="center"/>
              <w:rPr>
                <w:rFonts w:ascii="宋体" w:hAnsi="宋体"/>
                <w:b w:val="0"/>
                <w:bCs/>
                <w:sz w:val="18"/>
                <w:szCs w:val="18"/>
              </w:rPr>
            </w:pPr>
            <w:r>
              <w:rPr>
                <w:rFonts w:ascii="宋体" w:hAnsi="宋体"/>
                <w:b w:val="0"/>
                <w:bCs/>
                <w:sz w:val="18"/>
                <w:szCs w:val="18"/>
              </w:rPr>
              <w:t>返  回  值</w:t>
            </w:r>
          </w:p>
        </w:tc>
      </w:tr>
      <w:tr w14:paraId="7EC1DA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0045BFC7">
            <w:pPr>
              <w:pStyle w:val="112"/>
              <w:topLinePunct/>
              <w:snapToGrid w:val="0"/>
              <w:spacing w:before="80" w:after="80"/>
              <w:jc w:val="center"/>
              <w:rPr>
                <w:rFonts w:ascii="宋体" w:hAnsi="宋体"/>
                <w:b w:val="0"/>
                <w:bCs/>
                <w:sz w:val="18"/>
                <w:szCs w:val="18"/>
              </w:rPr>
            </w:pPr>
            <w:r>
              <w:rPr>
                <w:rFonts w:ascii="宋体" w:hAnsi="宋体"/>
                <w:b w:val="0"/>
                <w:bCs/>
                <w:sz w:val="18"/>
                <w:szCs w:val="18"/>
              </w:rPr>
              <w:t>+CGSN</w:t>
            </w:r>
          </w:p>
        </w:tc>
        <w:tc>
          <w:tcPr>
            <w:tcW w:w="6388" w:type="dxa"/>
            <w:vAlign w:val="center"/>
          </w:tcPr>
          <w:p w14:paraId="0EDAE64D">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&lt;CR&gt;&lt;LF&gt;+CGSN: &lt;IMEI&gt;</w:t>
            </w:r>
            <w:r>
              <w:rPr>
                <w:rFonts w:ascii="宋体" w:hAnsi="宋体"/>
                <w:b w:val="0"/>
                <w:bCs/>
                <w:sz w:val="18"/>
                <w:szCs w:val="18"/>
              </w:rPr>
              <w:br w:type="textWrapping"/>
            </w:r>
            <w:r>
              <w:rPr>
                <w:rFonts w:ascii="宋体" w:hAnsi="宋体"/>
                <w:b w:val="0"/>
                <w:bCs/>
                <w:sz w:val="18"/>
                <w:szCs w:val="18"/>
              </w:rPr>
              <w:t>&lt;CR&gt;&lt;LF&gt;OK&lt;CR&gt;&lt;LF&gt;</w:t>
            </w:r>
          </w:p>
        </w:tc>
      </w:tr>
      <w:tr w14:paraId="5B1E3B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6DE85BD4">
            <w:pPr>
              <w:pStyle w:val="112"/>
              <w:topLinePunct/>
              <w:snapToGrid w:val="0"/>
              <w:spacing w:before="80" w:after="80"/>
              <w:jc w:val="center"/>
              <w:rPr>
                <w:rFonts w:ascii="宋体" w:hAnsi="宋体"/>
                <w:b w:val="0"/>
                <w:bCs/>
                <w:sz w:val="18"/>
                <w:szCs w:val="18"/>
              </w:rPr>
            </w:pPr>
            <w:r>
              <w:rPr>
                <w:rFonts w:ascii="宋体" w:hAnsi="宋体"/>
                <w:b w:val="0"/>
                <w:bCs/>
                <w:sz w:val="18"/>
                <w:szCs w:val="18"/>
              </w:rPr>
              <w:t>+CGSN=?</w:t>
            </w:r>
          </w:p>
        </w:tc>
        <w:tc>
          <w:tcPr>
            <w:tcW w:w="6388" w:type="dxa"/>
            <w:vAlign w:val="center"/>
          </w:tcPr>
          <w:p w14:paraId="0617D39F">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&lt;CR&gt;&lt;LF&gt;OK&lt;CR&gt;&lt;LF&gt;</w:t>
            </w:r>
          </w:p>
        </w:tc>
      </w:tr>
    </w:tbl>
    <w:p w14:paraId="31CF1597">
      <w:pPr>
        <w:pStyle w:val="35"/>
        <w:spacing w:line="340" w:lineRule="exact"/>
        <w:ind w:firstLine="420"/>
        <w:rPr>
          <w:rFonts w:ascii="Times New Roman"/>
        </w:rPr>
      </w:pPr>
    </w:p>
    <w:p w14:paraId="707C08F6">
      <w:pPr>
        <w:pStyle w:val="35"/>
        <w:topLinePunct/>
        <w:spacing w:line="340" w:lineRule="exact"/>
        <w:ind w:firstLine="420"/>
        <w:rPr>
          <w:rFonts w:hAnsi="宋体"/>
          <w:kern w:val="2"/>
        </w:rPr>
      </w:pPr>
      <w:r>
        <w:rPr>
          <w:rFonts w:hAnsi="宋体"/>
          <w:kern w:val="2"/>
        </w:rPr>
        <w:t>&lt;IMEI&gt;：模块IMEI号。</w:t>
      </w:r>
    </w:p>
    <w:p w14:paraId="6170ADAA">
      <w:pPr>
        <w:pStyle w:val="35"/>
        <w:topLinePunct/>
        <w:spacing w:line="340" w:lineRule="exact"/>
        <w:ind w:firstLine="419" w:firstLineChars="233"/>
        <w:rPr>
          <w:rFonts w:hAnsi="宋体"/>
          <w:kern w:val="2"/>
          <w:sz w:val="18"/>
          <w:szCs w:val="18"/>
        </w:rPr>
      </w:pPr>
      <w:r>
        <w:rPr>
          <w:rFonts w:hAnsi="宋体"/>
          <w:kern w:val="2"/>
          <w:sz w:val="18"/>
          <w:szCs w:val="18"/>
        </w:rPr>
        <w:t>示例：</w:t>
      </w:r>
    </w:p>
    <w:p w14:paraId="3AC34CF7">
      <w:pPr>
        <w:pStyle w:val="35"/>
        <w:topLinePunct/>
        <w:spacing w:line="340" w:lineRule="exact"/>
        <w:ind w:left="420" w:leftChars="200" w:firstLine="363" w:firstLineChars="202"/>
        <w:rPr>
          <w:rFonts w:hAnsi="宋体"/>
          <w:kern w:val="2"/>
          <w:sz w:val="18"/>
          <w:szCs w:val="18"/>
        </w:rPr>
      </w:pPr>
      <w:r>
        <w:rPr>
          <w:rFonts w:hAnsi="宋体"/>
          <w:kern w:val="2"/>
          <w:sz w:val="18"/>
          <w:szCs w:val="18"/>
        </w:rPr>
        <w:t>AT+CGSN</w:t>
      </w:r>
    </w:p>
    <w:p w14:paraId="716C8362">
      <w:pPr>
        <w:pStyle w:val="35"/>
        <w:topLinePunct/>
        <w:spacing w:line="340" w:lineRule="exact"/>
        <w:ind w:left="420" w:leftChars="200" w:firstLine="363" w:firstLineChars="202"/>
        <w:rPr>
          <w:rFonts w:hAnsi="宋体"/>
          <w:kern w:val="2"/>
          <w:sz w:val="18"/>
          <w:szCs w:val="18"/>
        </w:rPr>
      </w:pPr>
      <w:r>
        <w:rPr>
          <w:rFonts w:hAnsi="宋体"/>
          <w:kern w:val="2"/>
          <w:sz w:val="18"/>
          <w:szCs w:val="18"/>
        </w:rPr>
        <w:t>+CGSN: “35567001029****”</w:t>
      </w:r>
    </w:p>
    <w:p w14:paraId="6AF936C4">
      <w:pPr>
        <w:pStyle w:val="35"/>
        <w:topLinePunct/>
        <w:spacing w:line="340" w:lineRule="exact"/>
        <w:ind w:left="420" w:leftChars="200" w:firstLine="363" w:firstLineChars="202"/>
        <w:rPr>
          <w:rFonts w:ascii="Times New Roman"/>
          <w:kern w:val="2"/>
          <w:sz w:val="18"/>
          <w:szCs w:val="18"/>
        </w:rPr>
      </w:pPr>
      <w:r>
        <w:rPr>
          <w:rFonts w:hAnsi="宋体"/>
          <w:kern w:val="2"/>
          <w:sz w:val="18"/>
          <w:szCs w:val="18"/>
        </w:rPr>
        <w:t>OK</w:t>
      </w:r>
    </w:p>
    <w:p w14:paraId="75B6FA41">
      <w:pPr>
        <w:pStyle w:val="66"/>
        <w:spacing w:before="120" w:after="120"/>
      </w:pPr>
      <w:bookmarkStart w:id="340" w:name="_Toc163743365"/>
      <w:bookmarkStart w:id="341" w:name="_Toc162654059"/>
      <w:r>
        <w:rPr>
          <w:rFonts w:ascii="黑体"/>
          <w:b w:val="0"/>
          <w:color w:val="000000"/>
          <w:kern w:val="0"/>
          <w:szCs w:val="21"/>
        </w:rPr>
        <w:t>A1.6</w:t>
      </w:r>
      <w:r>
        <w:rPr>
          <w:rFonts w:ascii="黑体" w:hAnsi="黑体"/>
          <w:b w:val="0"/>
        </w:rPr>
        <w:t>重启模块+CFUN</w:t>
      </w:r>
      <w:bookmarkEnd w:id="340"/>
      <w:bookmarkEnd w:id="341"/>
    </w:p>
    <w:p w14:paraId="07AB95F7">
      <w:pPr>
        <w:pStyle w:val="149"/>
        <w:spacing w:line="340" w:lineRule="exact"/>
        <w:ind w:firstLine="420" w:firstLineChars="200"/>
        <w:rPr>
          <w:rFonts w:asciiTheme="minorEastAsia" w:hAnsiTheme="minorEastAsia" w:eastAsiaTheme="minorEastAsia"/>
        </w:rPr>
      </w:pPr>
      <w:r>
        <w:rPr>
          <w:rFonts w:ascii="宋体" w:eastAsia="宋体"/>
          <w:bCs/>
          <w:color w:val="auto"/>
          <w:kern w:val="0"/>
          <w:sz w:val="21"/>
          <w:szCs w:val="20"/>
        </w:rPr>
        <w:t>重启模块，+CFUN命令语法</w:t>
      </w:r>
      <w:r>
        <w:rPr>
          <w:rFonts w:hint="eastAsia" w:ascii="宋体" w:hAnsi="宋体" w:eastAsia="宋体"/>
          <w:color w:val="auto"/>
          <w:kern w:val="0"/>
          <w:sz w:val="21"/>
          <w:szCs w:val="20"/>
        </w:rPr>
        <w:t>应</w:t>
      </w:r>
      <w:r>
        <w:rPr>
          <w:rFonts w:hint="eastAsia" w:ascii="宋体" w:hAnsi="宋体" w:eastAsia="宋体"/>
          <w:bCs/>
          <w:color w:val="auto"/>
          <w:kern w:val="2"/>
          <w:sz w:val="21"/>
          <w:szCs w:val="21"/>
        </w:rPr>
        <w:t>符合</w:t>
      </w:r>
      <w:r>
        <w:fldChar w:fldCharType="begin"/>
      </w:r>
      <w:r>
        <w:instrText xml:space="preserve"> REF _Ref115360583 \r \h  \* MERGEFORMAT </w:instrText>
      </w:r>
      <w:r>
        <w:fldChar w:fldCharType="separate"/>
      </w:r>
      <w:r>
        <w:rPr>
          <w:rFonts w:hint="eastAsia" w:ascii="宋体" w:eastAsia="宋体"/>
          <w:bCs/>
          <w:color w:val="auto"/>
          <w:kern w:val="0"/>
          <w:sz w:val="21"/>
          <w:szCs w:val="20"/>
        </w:rPr>
        <w:t>表A.1　</w:t>
      </w:r>
      <w:r>
        <w:fldChar w:fldCharType="end"/>
      </w:r>
      <w:r>
        <w:rPr>
          <w:rFonts w:hint="eastAsia" w:ascii="宋体" w:hAnsi="宋体" w:eastAsia="宋体"/>
          <w:bCs/>
          <w:color w:val="auto"/>
          <w:kern w:val="2"/>
          <w:sz w:val="21"/>
          <w:szCs w:val="21"/>
        </w:rPr>
        <w:t>的规定</w:t>
      </w:r>
      <w:r>
        <w:rPr>
          <w:rFonts w:ascii="宋体" w:eastAsia="宋体"/>
          <w:bCs/>
          <w:color w:val="auto"/>
          <w:kern w:val="0"/>
          <w:sz w:val="21"/>
          <w:szCs w:val="20"/>
        </w:rPr>
        <w:t>。</w:t>
      </w:r>
    </w:p>
    <w:p w14:paraId="5CA4CC11">
      <w:pPr>
        <w:pStyle w:val="200"/>
        <w:numPr>
          <w:ilvl w:val="1"/>
          <w:numId w:val="79"/>
        </w:numPr>
        <w:topLinePunct/>
        <w:ind w:left="0" w:firstLine="0"/>
        <w:rPr>
          <w:rFonts w:ascii="黑体" w:hAnsi="黑体"/>
        </w:rPr>
      </w:pPr>
      <w:bookmarkStart w:id="342" w:name="_Ref115361861"/>
      <w:r>
        <w:rPr>
          <w:rFonts w:ascii="黑体" w:hAnsi="黑体"/>
          <w:bCs w:val="0"/>
          <w:spacing w:val="1"/>
          <w:sz w:val="21"/>
          <w:szCs w:val="21"/>
        </w:rPr>
        <w:t>+CFUN</w:t>
      </w:r>
      <w:bookmarkEnd w:id="342"/>
      <w:r>
        <w:rPr>
          <w:rFonts w:ascii="黑体" w:hAnsi="黑体"/>
          <w:bCs w:val="0"/>
          <w:spacing w:val="1"/>
          <w:sz w:val="21"/>
          <w:szCs w:val="21"/>
        </w:rPr>
        <w:t>命令语法</w:t>
      </w:r>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388"/>
      </w:tblGrid>
      <w:tr w14:paraId="07B31B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39358FE1">
            <w:pPr>
              <w:pStyle w:val="112"/>
              <w:topLinePunct/>
              <w:snapToGrid w:val="0"/>
              <w:spacing w:before="80" w:after="80"/>
              <w:jc w:val="center"/>
              <w:rPr>
                <w:rFonts w:ascii="宋体" w:hAnsi="宋体"/>
                <w:b w:val="0"/>
                <w:bCs/>
                <w:sz w:val="18"/>
                <w:szCs w:val="18"/>
              </w:rPr>
            </w:pPr>
            <w:r>
              <w:rPr>
                <w:rFonts w:ascii="宋体" w:hAnsi="宋体"/>
                <w:b w:val="0"/>
                <w:bCs/>
                <w:sz w:val="18"/>
                <w:szCs w:val="18"/>
              </w:rPr>
              <w:t>命    令</w:t>
            </w:r>
          </w:p>
        </w:tc>
        <w:tc>
          <w:tcPr>
            <w:tcW w:w="6388" w:type="dxa"/>
            <w:vAlign w:val="center"/>
          </w:tcPr>
          <w:p w14:paraId="56DD6D33">
            <w:pPr>
              <w:pStyle w:val="112"/>
              <w:topLinePunct/>
              <w:snapToGrid w:val="0"/>
              <w:spacing w:before="80" w:after="80"/>
              <w:jc w:val="center"/>
              <w:rPr>
                <w:rFonts w:ascii="宋体" w:hAnsi="宋体"/>
                <w:b w:val="0"/>
                <w:bCs/>
                <w:sz w:val="18"/>
                <w:szCs w:val="18"/>
              </w:rPr>
            </w:pPr>
            <w:r>
              <w:rPr>
                <w:rFonts w:ascii="宋体" w:hAnsi="宋体"/>
                <w:b w:val="0"/>
                <w:bCs/>
                <w:sz w:val="18"/>
                <w:szCs w:val="18"/>
              </w:rPr>
              <w:t>返  回  值</w:t>
            </w:r>
          </w:p>
        </w:tc>
      </w:tr>
      <w:tr w14:paraId="53FE9C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restart"/>
            <w:vAlign w:val="center"/>
          </w:tcPr>
          <w:p w14:paraId="7D3DDB30">
            <w:pPr>
              <w:pStyle w:val="112"/>
              <w:topLinePunct/>
              <w:snapToGrid w:val="0"/>
              <w:spacing w:before="80" w:after="80"/>
              <w:jc w:val="center"/>
              <w:rPr>
                <w:rFonts w:ascii="宋体" w:hAnsi="宋体"/>
                <w:b w:val="0"/>
                <w:bCs/>
                <w:sz w:val="18"/>
                <w:szCs w:val="18"/>
              </w:rPr>
            </w:pPr>
            <w:r>
              <w:rPr>
                <w:rFonts w:ascii="宋体" w:hAnsi="宋体"/>
                <w:b w:val="0"/>
                <w:bCs/>
                <w:sz w:val="18"/>
                <w:szCs w:val="18"/>
              </w:rPr>
              <w:t>+CFUN=&lt;fun&gt;,&lt;rst&gt;</w:t>
            </w:r>
          </w:p>
        </w:tc>
        <w:tc>
          <w:tcPr>
            <w:tcW w:w="6388" w:type="dxa"/>
            <w:vAlign w:val="center"/>
          </w:tcPr>
          <w:p w14:paraId="490EB33A">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&lt;CR&gt;&lt;LF&gt;OK&lt;CR&gt;&lt;LF&gt;</w:t>
            </w:r>
          </w:p>
        </w:tc>
      </w:tr>
      <w:tr w14:paraId="58EAF9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vAlign w:val="center"/>
          </w:tcPr>
          <w:p w14:paraId="69C2D735">
            <w:pPr>
              <w:pStyle w:val="112"/>
              <w:topLinePunct/>
              <w:snapToGrid w:val="0"/>
              <w:spacing w:before="80" w:after="80"/>
              <w:jc w:val="center"/>
              <w:rPr>
                <w:rFonts w:ascii="宋体" w:hAnsi="宋体"/>
                <w:b w:val="0"/>
                <w:bCs/>
                <w:sz w:val="18"/>
                <w:szCs w:val="18"/>
              </w:rPr>
            </w:pPr>
          </w:p>
        </w:tc>
        <w:tc>
          <w:tcPr>
            <w:tcW w:w="6388" w:type="dxa"/>
            <w:vAlign w:val="center"/>
          </w:tcPr>
          <w:p w14:paraId="72C70A81">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&lt;CR&gt;&lt;LF&gt;ERROR: &lt;err&gt;&lt;CR&gt;&lt;LF&gt;</w:t>
            </w:r>
          </w:p>
        </w:tc>
      </w:tr>
      <w:tr w14:paraId="7FA2AD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restart"/>
            <w:vAlign w:val="center"/>
          </w:tcPr>
          <w:p w14:paraId="4973F494">
            <w:pPr>
              <w:pStyle w:val="112"/>
              <w:topLinePunct/>
              <w:snapToGrid w:val="0"/>
              <w:spacing w:before="80" w:after="80"/>
              <w:jc w:val="center"/>
              <w:rPr>
                <w:rFonts w:ascii="宋体" w:hAnsi="宋体"/>
                <w:b w:val="0"/>
                <w:bCs/>
                <w:sz w:val="18"/>
                <w:szCs w:val="18"/>
              </w:rPr>
            </w:pPr>
            <w:r>
              <w:rPr>
                <w:rFonts w:ascii="宋体" w:hAnsi="宋体"/>
                <w:b w:val="0"/>
                <w:bCs/>
                <w:sz w:val="18"/>
                <w:szCs w:val="18"/>
              </w:rPr>
              <w:t>+CFUN?</w:t>
            </w:r>
          </w:p>
        </w:tc>
        <w:tc>
          <w:tcPr>
            <w:tcW w:w="6388" w:type="dxa"/>
            <w:vAlign w:val="center"/>
          </w:tcPr>
          <w:p w14:paraId="007ABC9E">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&lt;CR&gt;&lt;LF&gt;+CFUN: &lt;fun&gt;</w:t>
            </w:r>
            <w:r>
              <w:rPr>
                <w:rFonts w:ascii="宋体" w:hAnsi="宋体"/>
                <w:b w:val="0"/>
                <w:bCs/>
                <w:sz w:val="18"/>
                <w:szCs w:val="18"/>
              </w:rPr>
              <w:br w:type="textWrapping"/>
            </w:r>
            <w:r>
              <w:rPr>
                <w:rFonts w:ascii="宋体" w:hAnsi="宋体"/>
                <w:b w:val="0"/>
                <w:bCs/>
                <w:sz w:val="18"/>
                <w:szCs w:val="18"/>
              </w:rPr>
              <w:t>&lt;CR&gt;&lt;LF&gt;OK&lt;CR&gt;&lt;LF&gt;</w:t>
            </w:r>
          </w:p>
        </w:tc>
      </w:tr>
      <w:tr w14:paraId="0ABF6A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vAlign w:val="center"/>
          </w:tcPr>
          <w:p w14:paraId="1EEB9DC2">
            <w:pPr>
              <w:pStyle w:val="112"/>
              <w:topLinePunct/>
              <w:snapToGrid w:val="0"/>
              <w:spacing w:before="80" w:after="80"/>
              <w:jc w:val="center"/>
              <w:rPr>
                <w:rFonts w:ascii="宋体" w:hAnsi="宋体"/>
                <w:b w:val="0"/>
                <w:bCs/>
                <w:sz w:val="18"/>
                <w:szCs w:val="18"/>
              </w:rPr>
            </w:pPr>
          </w:p>
        </w:tc>
        <w:tc>
          <w:tcPr>
            <w:tcW w:w="6388" w:type="dxa"/>
            <w:vAlign w:val="center"/>
          </w:tcPr>
          <w:p w14:paraId="500FD732">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&lt;CR&gt;&lt;LF&gt;ERROR: &lt;err&gt;&lt;CR&gt;&lt;LF&gt;</w:t>
            </w:r>
          </w:p>
        </w:tc>
      </w:tr>
      <w:tr w14:paraId="6B1CFA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6C55AE6C">
            <w:pPr>
              <w:pStyle w:val="112"/>
              <w:topLinePunct/>
              <w:snapToGrid w:val="0"/>
              <w:spacing w:before="80" w:after="80"/>
              <w:jc w:val="center"/>
              <w:rPr>
                <w:rFonts w:ascii="宋体" w:hAnsi="宋体"/>
                <w:b w:val="0"/>
                <w:bCs/>
                <w:sz w:val="18"/>
                <w:szCs w:val="18"/>
              </w:rPr>
            </w:pPr>
            <w:r>
              <w:rPr>
                <w:rFonts w:ascii="宋体" w:hAnsi="宋体"/>
                <w:b w:val="0"/>
                <w:bCs/>
                <w:sz w:val="18"/>
                <w:szCs w:val="18"/>
              </w:rPr>
              <w:t>+CFUN=?</w:t>
            </w:r>
          </w:p>
        </w:tc>
        <w:tc>
          <w:tcPr>
            <w:tcW w:w="6388" w:type="dxa"/>
            <w:vAlign w:val="center"/>
          </w:tcPr>
          <w:p w14:paraId="2E115CAC">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&lt;CR&gt;&lt;LF&gt;+CFUN: (list of supported &lt;fun&gt;s), (list of supported &lt;rst&gt;s)</w:t>
            </w:r>
            <w:r>
              <w:rPr>
                <w:rFonts w:ascii="宋体" w:hAnsi="宋体"/>
                <w:b w:val="0"/>
                <w:bCs/>
                <w:sz w:val="18"/>
                <w:szCs w:val="18"/>
              </w:rPr>
              <w:br w:type="textWrapping"/>
            </w:r>
            <w:r>
              <w:rPr>
                <w:rFonts w:ascii="宋体" w:hAnsi="宋体"/>
                <w:b w:val="0"/>
                <w:bCs/>
                <w:sz w:val="18"/>
                <w:szCs w:val="18"/>
              </w:rPr>
              <w:t>&lt;CR&gt;&lt;LF&gt;OK&lt;CR&gt;&lt;LF&gt;</w:t>
            </w:r>
          </w:p>
        </w:tc>
      </w:tr>
    </w:tbl>
    <w:p w14:paraId="51C83C58">
      <w:pPr>
        <w:pStyle w:val="35"/>
        <w:spacing w:line="340" w:lineRule="exact"/>
        <w:ind w:firstLine="420"/>
        <w:rPr>
          <w:rFonts w:ascii="Times New Roman"/>
        </w:rPr>
      </w:pPr>
    </w:p>
    <w:p w14:paraId="09BFE300">
      <w:pPr>
        <w:pStyle w:val="35"/>
        <w:topLinePunct/>
        <w:spacing w:line="340" w:lineRule="exact"/>
        <w:ind w:firstLine="420"/>
        <w:rPr>
          <w:rFonts w:hAnsi="宋体"/>
          <w:kern w:val="2"/>
        </w:rPr>
      </w:pPr>
      <w:r>
        <w:rPr>
          <w:rFonts w:hAnsi="宋体"/>
          <w:kern w:val="2"/>
        </w:rPr>
        <w:t>定义如下：</w:t>
      </w:r>
    </w:p>
    <w:p w14:paraId="2174211D">
      <w:pPr>
        <w:pStyle w:val="201"/>
        <w:numPr>
          <w:ilvl w:val="0"/>
          <w:numId w:val="83"/>
        </w:numPr>
        <w:spacing w:line="340" w:lineRule="exact"/>
        <w:ind w:firstLineChars="0"/>
        <w:rPr>
          <w:rFonts w:ascii="宋体" w:hAnsi="宋体"/>
        </w:rPr>
      </w:pPr>
      <w:r>
        <w:rPr>
          <w:rFonts w:ascii="宋体" w:hAnsi="宋体"/>
        </w:rPr>
        <w:t>&lt;fun&gt;：模块工作模式：</w:t>
      </w:r>
    </w:p>
    <w:p w14:paraId="7F270C28">
      <w:pPr>
        <w:pStyle w:val="201"/>
        <w:numPr>
          <w:ilvl w:val="0"/>
          <w:numId w:val="84"/>
        </w:numPr>
        <w:spacing w:line="340" w:lineRule="exact"/>
        <w:ind w:firstLineChars="0"/>
        <w:rPr>
          <w:rFonts w:ascii="宋体" w:hAnsi="宋体"/>
          <w:spacing w:val="2"/>
          <w:lang w:val="zh-CN"/>
        </w:rPr>
      </w:pPr>
      <w:r>
        <w:rPr>
          <w:rFonts w:ascii="宋体" w:hAnsi="宋体"/>
          <w:spacing w:val="2"/>
          <w:lang w:val="zh-CN"/>
        </w:rPr>
        <w:t>0：休眠模式；</w:t>
      </w:r>
    </w:p>
    <w:p w14:paraId="180A4455">
      <w:pPr>
        <w:pStyle w:val="201"/>
        <w:numPr>
          <w:ilvl w:val="0"/>
          <w:numId w:val="84"/>
        </w:numPr>
        <w:spacing w:line="340" w:lineRule="exact"/>
        <w:ind w:firstLineChars="0"/>
        <w:rPr>
          <w:rFonts w:ascii="宋体" w:hAnsi="宋体"/>
          <w:spacing w:val="2"/>
          <w:lang w:val="zh-CN"/>
        </w:rPr>
      </w:pPr>
      <w:r>
        <w:rPr>
          <w:rFonts w:ascii="宋体" w:hAnsi="宋体"/>
          <w:spacing w:val="2"/>
          <w:lang w:val="zh-CN"/>
        </w:rPr>
        <w:t>1：正常模式。</w:t>
      </w:r>
    </w:p>
    <w:p w14:paraId="5CEC36A3">
      <w:pPr>
        <w:pStyle w:val="201"/>
        <w:numPr>
          <w:ilvl w:val="0"/>
          <w:numId w:val="83"/>
        </w:numPr>
        <w:spacing w:line="340" w:lineRule="exact"/>
        <w:ind w:firstLineChars="0"/>
        <w:rPr>
          <w:rFonts w:ascii="宋体" w:hAnsi="宋体"/>
        </w:rPr>
      </w:pPr>
      <w:r>
        <w:rPr>
          <w:rFonts w:ascii="宋体" w:hAnsi="宋体"/>
        </w:rPr>
        <w:t>&lt;rst&gt;：重启模块：</w:t>
      </w:r>
    </w:p>
    <w:p w14:paraId="6CF8E92C">
      <w:pPr>
        <w:pStyle w:val="201"/>
        <w:numPr>
          <w:ilvl w:val="0"/>
          <w:numId w:val="85"/>
        </w:numPr>
        <w:spacing w:line="340" w:lineRule="exact"/>
        <w:ind w:firstLineChars="0"/>
        <w:rPr>
          <w:rFonts w:ascii="宋体" w:hAnsi="宋体"/>
          <w:spacing w:val="2"/>
          <w:lang w:val="zh-CN"/>
        </w:rPr>
      </w:pPr>
      <w:r>
        <w:rPr>
          <w:rFonts w:ascii="宋体" w:hAnsi="宋体"/>
          <w:spacing w:val="2"/>
          <w:lang w:val="zh-CN"/>
        </w:rPr>
        <w:t>0：无变化；</w:t>
      </w:r>
    </w:p>
    <w:p w14:paraId="241634A6">
      <w:pPr>
        <w:pStyle w:val="201"/>
        <w:numPr>
          <w:ilvl w:val="0"/>
          <w:numId w:val="85"/>
        </w:numPr>
        <w:spacing w:line="340" w:lineRule="exact"/>
        <w:ind w:firstLineChars="0"/>
        <w:rPr>
          <w:rFonts w:ascii="宋体" w:hAnsi="宋体"/>
          <w:spacing w:val="2"/>
          <w:lang w:val="zh-CN"/>
        </w:rPr>
      </w:pPr>
      <w:r>
        <w:rPr>
          <w:rFonts w:ascii="宋体" w:hAnsi="宋体"/>
          <w:spacing w:val="2"/>
          <w:lang w:val="zh-CN"/>
        </w:rPr>
        <w:t>1：重启模块。</w:t>
      </w:r>
    </w:p>
    <w:p w14:paraId="02EE7AEE">
      <w:pPr>
        <w:pStyle w:val="35"/>
        <w:topLinePunct/>
        <w:spacing w:line="340" w:lineRule="exact"/>
        <w:ind w:firstLine="419" w:firstLineChars="233"/>
        <w:rPr>
          <w:rFonts w:hAnsi="宋体"/>
          <w:kern w:val="2"/>
          <w:sz w:val="18"/>
          <w:szCs w:val="18"/>
        </w:rPr>
      </w:pPr>
      <w:r>
        <w:rPr>
          <w:rFonts w:hAnsi="宋体"/>
          <w:kern w:val="2"/>
          <w:sz w:val="18"/>
          <w:szCs w:val="18"/>
        </w:rPr>
        <w:t>示例：</w:t>
      </w:r>
    </w:p>
    <w:p w14:paraId="11EEBFE6">
      <w:pPr>
        <w:pStyle w:val="35"/>
        <w:topLinePunct/>
        <w:spacing w:line="340" w:lineRule="exact"/>
        <w:ind w:left="420" w:leftChars="200" w:firstLine="363" w:firstLineChars="202"/>
        <w:rPr>
          <w:rFonts w:hAnsi="宋体"/>
          <w:kern w:val="2"/>
          <w:sz w:val="18"/>
          <w:szCs w:val="18"/>
        </w:rPr>
      </w:pPr>
      <w:r>
        <w:rPr>
          <w:rFonts w:hAnsi="宋体"/>
          <w:kern w:val="2"/>
          <w:sz w:val="18"/>
          <w:szCs w:val="18"/>
        </w:rPr>
        <w:t>AT+CFUN=1,1</w:t>
      </w:r>
    </w:p>
    <w:p w14:paraId="0F44A052">
      <w:pPr>
        <w:pStyle w:val="35"/>
        <w:topLinePunct/>
        <w:spacing w:line="340" w:lineRule="exact"/>
        <w:ind w:left="420" w:leftChars="200" w:firstLine="363" w:firstLineChars="202"/>
        <w:rPr>
          <w:rFonts w:ascii="Times New Roman"/>
          <w:kern w:val="2"/>
          <w:sz w:val="18"/>
          <w:szCs w:val="18"/>
        </w:rPr>
      </w:pPr>
      <w:r>
        <w:rPr>
          <w:rFonts w:hAnsi="宋体"/>
          <w:kern w:val="2"/>
          <w:sz w:val="18"/>
          <w:szCs w:val="18"/>
        </w:rPr>
        <w:t>OK</w:t>
      </w:r>
    </w:p>
    <w:p w14:paraId="56C71206">
      <w:pPr>
        <w:pStyle w:val="66"/>
        <w:spacing w:before="120" w:after="120"/>
      </w:pPr>
      <w:bookmarkStart w:id="343" w:name="_Toc162654060"/>
      <w:bookmarkStart w:id="344" w:name="_Toc163743366"/>
      <w:r>
        <w:rPr>
          <w:rFonts w:ascii="黑体"/>
          <w:b w:val="0"/>
          <w:color w:val="000000"/>
          <w:kern w:val="0"/>
          <w:szCs w:val="21"/>
        </w:rPr>
        <w:t>A1.7</w:t>
      </w:r>
      <w:r>
        <w:rPr>
          <w:rFonts w:ascii="黑体" w:hAnsi="黑体"/>
          <w:b w:val="0"/>
        </w:rPr>
        <w:t>串口多路复用+CMUX</w:t>
      </w:r>
      <w:bookmarkEnd w:id="343"/>
      <w:bookmarkEnd w:id="344"/>
    </w:p>
    <w:p w14:paraId="2E0B5EC6">
      <w:pPr>
        <w:pStyle w:val="149"/>
        <w:spacing w:line="340" w:lineRule="exact"/>
        <w:ind w:firstLine="420" w:firstLineChars="200"/>
        <w:rPr>
          <w:rFonts w:ascii="宋体" w:hAnsi="宋体" w:eastAsia="宋体"/>
          <w:lang w:val="zh-CN"/>
        </w:rPr>
      </w:pPr>
      <w:r>
        <w:rPr>
          <w:rFonts w:ascii="宋体" w:eastAsia="宋体"/>
          <w:bCs/>
          <w:color w:val="auto"/>
          <w:kern w:val="0"/>
          <w:sz w:val="21"/>
          <w:szCs w:val="20"/>
        </w:rPr>
        <w:t>启用模块串口多路复用功能，+CMUX命令语法</w:t>
      </w:r>
      <w:r>
        <w:rPr>
          <w:rFonts w:hint="eastAsia" w:ascii="宋体" w:hAnsi="宋体" w:eastAsia="宋体"/>
          <w:color w:val="auto"/>
          <w:kern w:val="0"/>
          <w:sz w:val="21"/>
          <w:szCs w:val="20"/>
        </w:rPr>
        <w:t>应</w:t>
      </w:r>
      <w:r>
        <w:rPr>
          <w:rFonts w:hint="eastAsia" w:ascii="宋体" w:hAnsi="宋体" w:eastAsia="宋体"/>
          <w:bCs/>
          <w:color w:val="auto"/>
          <w:kern w:val="2"/>
          <w:sz w:val="21"/>
          <w:szCs w:val="21"/>
        </w:rPr>
        <w:t>符合</w:t>
      </w:r>
      <w:r>
        <w:fldChar w:fldCharType="begin"/>
      </w:r>
      <w:r>
        <w:instrText xml:space="preserve"> REF _Ref115360583 \r \h  \* MERGEFORMAT </w:instrText>
      </w:r>
      <w:r>
        <w:fldChar w:fldCharType="separate"/>
      </w:r>
      <w:r>
        <w:rPr>
          <w:rFonts w:hint="eastAsia" w:ascii="宋体" w:eastAsia="宋体"/>
          <w:bCs/>
          <w:color w:val="auto"/>
          <w:kern w:val="0"/>
          <w:sz w:val="21"/>
          <w:szCs w:val="20"/>
        </w:rPr>
        <w:t>表A.1　</w:t>
      </w:r>
      <w:r>
        <w:fldChar w:fldCharType="end"/>
      </w:r>
      <w:r>
        <w:rPr>
          <w:rFonts w:hint="eastAsia" w:ascii="宋体" w:hAnsi="宋体" w:eastAsia="宋体"/>
          <w:bCs/>
          <w:color w:val="auto"/>
          <w:kern w:val="2"/>
          <w:sz w:val="21"/>
          <w:szCs w:val="21"/>
        </w:rPr>
        <w:t>的规定.</w:t>
      </w:r>
    </w:p>
    <w:p w14:paraId="053FAFAB">
      <w:pPr>
        <w:pStyle w:val="88"/>
        <w:widowControl w:val="0"/>
        <w:numPr>
          <w:ilvl w:val="1"/>
          <w:numId w:val="79"/>
        </w:numPr>
        <w:tabs>
          <w:tab w:val="left" w:pos="180"/>
          <w:tab w:val="clear" w:pos="210"/>
          <w:tab w:val="clear" w:pos="360"/>
          <w:tab w:val="clear" w:pos="420"/>
        </w:tabs>
        <w:spacing w:before="120" w:beforeLines="50" w:after="120" w:afterLines="50"/>
        <w:ind w:left="0" w:firstLine="0"/>
        <w:textAlignment w:val="auto"/>
        <w:rPr>
          <w:rFonts w:ascii="黑体" w:hAnsi="黑体" w:eastAsia="黑体"/>
          <w:lang w:val="zh-CN"/>
        </w:rPr>
      </w:pPr>
      <w:bookmarkStart w:id="345" w:name="_Ref115361939"/>
      <w:r>
        <w:rPr>
          <w:rFonts w:ascii="黑体" w:hAnsi="黑体" w:eastAsia="黑体"/>
          <w:b w:val="0"/>
          <w:spacing w:val="1"/>
          <w:kern w:val="2"/>
          <w:szCs w:val="21"/>
        </w:rPr>
        <w:t>+CMUX</w:t>
      </w:r>
      <w:bookmarkEnd w:id="345"/>
      <w:r>
        <w:rPr>
          <w:rFonts w:ascii="黑体" w:hAnsi="黑体" w:eastAsia="黑体"/>
          <w:b w:val="0"/>
          <w:spacing w:val="1"/>
          <w:kern w:val="2"/>
          <w:szCs w:val="21"/>
        </w:rPr>
        <w:t>命令语法</w:t>
      </w:r>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388"/>
      </w:tblGrid>
      <w:tr w14:paraId="297CC9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7742EF83">
            <w:pPr>
              <w:pStyle w:val="112"/>
              <w:topLinePunct/>
              <w:snapToGrid w:val="0"/>
              <w:spacing w:before="80" w:after="80"/>
              <w:jc w:val="center"/>
              <w:rPr>
                <w:rFonts w:ascii="宋体" w:hAnsi="宋体"/>
                <w:b w:val="0"/>
                <w:bCs/>
                <w:sz w:val="18"/>
                <w:szCs w:val="18"/>
              </w:rPr>
            </w:pPr>
            <w:r>
              <w:rPr>
                <w:rFonts w:ascii="宋体" w:hAnsi="宋体"/>
                <w:b w:val="0"/>
                <w:bCs/>
                <w:sz w:val="18"/>
                <w:szCs w:val="18"/>
              </w:rPr>
              <w:t>命    令</w:t>
            </w:r>
          </w:p>
        </w:tc>
        <w:tc>
          <w:tcPr>
            <w:tcW w:w="6388" w:type="dxa"/>
            <w:vAlign w:val="center"/>
          </w:tcPr>
          <w:p w14:paraId="5DEB5DDD">
            <w:pPr>
              <w:pStyle w:val="112"/>
              <w:topLinePunct/>
              <w:snapToGrid w:val="0"/>
              <w:spacing w:before="80" w:after="80"/>
              <w:jc w:val="center"/>
              <w:rPr>
                <w:rFonts w:ascii="宋体" w:hAnsi="宋体"/>
                <w:b w:val="0"/>
                <w:bCs/>
                <w:sz w:val="18"/>
                <w:szCs w:val="18"/>
              </w:rPr>
            </w:pPr>
            <w:r>
              <w:rPr>
                <w:rFonts w:ascii="宋体" w:hAnsi="宋体"/>
                <w:b w:val="0"/>
                <w:bCs/>
                <w:sz w:val="18"/>
                <w:szCs w:val="18"/>
              </w:rPr>
              <w:t>返  回  值</w:t>
            </w:r>
          </w:p>
        </w:tc>
      </w:tr>
      <w:tr w14:paraId="277736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Align w:val="center"/>
          </w:tcPr>
          <w:p w14:paraId="333A6C97">
            <w:pPr>
              <w:pStyle w:val="112"/>
              <w:topLinePunct/>
              <w:snapToGrid w:val="0"/>
              <w:spacing w:before="80" w:after="80"/>
              <w:jc w:val="center"/>
              <w:rPr>
                <w:rFonts w:ascii="宋体" w:hAnsi="宋体"/>
                <w:b w:val="0"/>
                <w:bCs/>
                <w:sz w:val="18"/>
                <w:szCs w:val="18"/>
              </w:rPr>
            </w:pPr>
            <w:r>
              <w:rPr>
                <w:rFonts w:ascii="宋体" w:hAnsi="宋体"/>
                <w:b w:val="0"/>
                <w:bCs/>
                <w:sz w:val="18"/>
                <w:szCs w:val="18"/>
              </w:rPr>
              <w:t>AT+CMUX=&lt;mode&gt;[,&lt;subset&gt;</w:t>
            </w:r>
            <w:r>
              <w:rPr>
                <w:rFonts w:ascii="宋体" w:hAnsi="宋体"/>
                <w:b w:val="0"/>
                <w:bCs/>
                <w:sz w:val="18"/>
                <w:szCs w:val="18"/>
              </w:rPr>
              <w:br w:type="textWrapping"/>
            </w:r>
            <w:r>
              <w:rPr>
                <w:rFonts w:ascii="宋体" w:hAnsi="宋体"/>
                <w:b w:val="0"/>
                <w:bCs/>
                <w:sz w:val="18"/>
                <w:szCs w:val="18"/>
              </w:rPr>
              <w:t>[,&lt;port_speed&gt;[,&lt;N1&gt;[,&lt;T1&gt;[,&lt;N2&gt;</w:t>
            </w:r>
            <w:r>
              <w:rPr>
                <w:rFonts w:ascii="宋体" w:hAnsi="宋体"/>
                <w:b w:val="0"/>
                <w:bCs/>
                <w:sz w:val="18"/>
                <w:szCs w:val="18"/>
              </w:rPr>
              <w:br w:type="textWrapping"/>
            </w:r>
            <w:r>
              <w:rPr>
                <w:rFonts w:ascii="宋体" w:hAnsi="宋体"/>
                <w:b w:val="0"/>
                <w:bCs/>
                <w:sz w:val="18"/>
                <w:szCs w:val="18"/>
              </w:rPr>
              <w:t>[,&lt;T2&gt;[,&lt;T3&gt;[,&lt;k&gt;]]]]]]]]</w:t>
            </w:r>
          </w:p>
        </w:tc>
        <w:tc>
          <w:tcPr>
            <w:tcW w:w="6388" w:type="dxa"/>
            <w:vAlign w:val="center"/>
          </w:tcPr>
          <w:p w14:paraId="6364A768">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&lt;CR&gt;&lt;LF&gt;OK&lt;CR&gt;&lt;LF&gt;</w:t>
            </w:r>
          </w:p>
        </w:tc>
      </w:tr>
    </w:tbl>
    <w:p w14:paraId="237B06F0">
      <w:pPr>
        <w:pStyle w:val="35"/>
        <w:spacing w:line="340" w:lineRule="exact"/>
        <w:ind w:firstLine="420"/>
        <w:rPr>
          <w:rFonts w:ascii="Times New Roman"/>
        </w:rPr>
      </w:pPr>
    </w:p>
    <w:p w14:paraId="41C5F3B6">
      <w:pPr>
        <w:pStyle w:val="35"/>
        <w:topLinePunct/>
        <w:spacing w:line="340" w:lineRule="exact"/>
        <w:ind w:firstLine="420"/>
        <w:rPr>
          <w:rFonts w:hAnsi="宋体"/>
          <w:kern w:val="2"/>
        </w:rPr>
      </w:pPr>
      <w:r>
        <w:rPr>
          <w:rFonts w:hAnsi="宋体"/>
          <w:kern w:val="2"/>
        </w:rPr>
        <w:t>定义如下：</w:t>
      </w:r>
    </w:p>
    <w:p w14:paraId="622374BE">
      <w:pPr>
        <w:pStyle w:val="201"/>
        <w:numPr>
          <w:ilvl w:val="0"/>
          <w:numId w:val="86"/>
        </w:numPr>
        <w:spacing w:line="340" w:lineRule="exact"/>
        <w:ind w:firstLineChars="0"/>
        <w:rPr>
          <w:rFonts w:ascii="宋体" w:hAnsi="宋体"/>
        </w:rPr>
      </w:pPr>
      <w:r>
        <w:rPr>
          <w:rFonts w:ascii="宋体" w:hAnsi="宋体"/>
        </w:rPr>
        <w:t>&lt;mode&gt;：整数类型，MUX打开状态下的模式，本规范中至少需要支持基本模式：</w:t>
      </w:r>
    </w:p>
    <w:p w14:paraId="05427EE2">
      <w:pPr>
        <w:pStyle w:val="201"/>
        <w:numPr>
          <w:ilvl w:val="0"/>
          <w:numId w:val="87"/>
        </w:numPr>
        <w:spacing w:line="340" w:lineRule="exact"/>
        <w:ind w:firstLineChars="0"/>
        <w:rPr>
          <w:rFonts w:ascii="宋体" w:hAnsi="宋体"/>
          <w:spacing w:val="2"/>
          <w:lang w:val="zh-CN"/>
        </w:rPr>
      </w:pPr>
      <w:r>
        <w:rPr>
          <w:rFonts w:ascii="宋体" w:hAnsi="宋体"/>
          <w:spacing w:val="2"/>
          <w:lang w:val="zh-CN"/>
        </w:rPr>
        <w:t>0：基本模式（默认值）；</w:t>
      </w:r>
    </w:p>
    <w:p w14:paraId="630A601E">
      <w:pPr>
        <w:pStyle w:val="201"/>
        <w:numPr>
          <w:ilvl w:val="0"/>
          <w:numId w:val="87"/>
        </w:numPr>
        <w:spacing w:line="340" w:lineRule="exact"/>
        <w:ind w:firstLineChars="0"/>
        <w:rPr>
          <w:rFonts w:ascii="宋体" w:hAnsi="宋体"/>
          <w:spacing w:val="2"/>
          <w:lang w:val="zh-CN"/>
        </w:rPr>
      </w:pPr>
      <w:r>
        <w:rPr>
          <w:rFonts w:ascii="宋体" w:hAnsi="宋体"/>
          <w:spacing w:val="2"/>
          <w:lang w:val="zh-CN"/>
        </w:rPr>
        <w:t>1：增强模式。</w:t>
      </w:r>
    </w:p>
    <w:p w14:paraId="20164BB2">
      <w:pPr>
        <w:pStyle w:val="201"/>
        <w:numPr>
          <w:ilvl w:val="0"/>
          <w:numId w:val="86"/>
        </w:numPr>
        <w:spacing w:line="340" w:lineRule="exact"/>
        <w:ind w:firstLineChars="0"/>
        <w:rPr>
          <w:rFonts w:ascii="宋体" w:hAnsi="宋体"/>
        </w:rPr>
      </w:pPr>
      <w:r>
        <w:rPr>
          <w:rFonts w:ascii="宋体" w:hAnsi="宋体"/>
        </w:rPr>
        <w:t>&lt;subset&gt;：整数类型，帧格式子集：</w:t>
      </w:r>
    </w:p>
    <w:p w14:paraId="1262BB9E">
      <w:pPr>
        <w:pStyle w:val="201"/>
        <w:numPr>
          <w:ilvl w:val="0"/>
          <w:numId w:val="88"/>
        </w:numPr>
        <w:spacing w:line="340" w:lineRule="exact"/>
        <w:ind w:firstLineChars="0"/>
        <w:rPr>
          <w:rFonts w:ascii="宋体" w:hAnsi="宋体"/>
          <w:spacing w:val="2"/>
          <w:lang w:val="zh-CN"/>
        </w:rPr>
      </w:pPr>
      <w:r>
        <w:rPr>
          <w:rFonts w:ascii="宋体" w:hAnsi="宋体"/>
          <w:spacing w:val="2"/>
          <w:lang w:val="zh-CN"/>
        </w:rPr>
        <w:t>0：UIH frames used only（默认值）；</w:t>
      </w:r>
    </w:p>
    <w:p w14:paraId="70C4489A">
      <w:pPr>
        <w:pStyle w:val="201"/>
        <w:numPr>
          <w:ilvl w:val="0"/>
          <w:numId w:val="88"/>
        </w:numPr>
        <w:spacing w:line="340" w:lineRule="exact"/>
        <w:ind w:firstLineChars="0"/>
        <w:rPr>
          <w:rFonts w:ascii="宋体" w:hAnsi="宋体"/>
          <w:spacing w:val="2"/>
        </w:rPr>
      </w:pPr>
      <w:r>
        <w:rPr>
          <w:rFonts w:ascii="宋体" w:hAnsi="宋体"/>
          <w:spacing w:val="2"/>
        </w:rPr>
        <w:t>1：UI frames used only</w:t>
      </w:r>
      <w:r>
        <w:rPr>
          <w:rFonts w:ascii="宋体" w:hAnsi="宋体"/>
          <w:spacing w:val="2"/>
          <w:lang w:val="zh-CN"/>
        </w:rPr>
        <w:t>。</w:t>
      </w:r>
    </w:p>
    <w:p w14:paraId="35224298">
      <w:pPr>
        <w:pStyle w:val="201"/>
        <w:numPr>
          <w:ilvl w:val="0"/>
          <w:numId w:val="86"/>
        </w:numPr>
        <w:spacing w:line="340" w:lineRule="exact"/>
        <w:ind w:firstLineChars="0"/>
        <w:rPr>
          <w:rFonts w:ascii="宋体" w:hAnsi="宋体"/>
        </w:rPr>
      </w:pPr>
      <w:r>
        <w:rPr>
          <w:rFonts w:ascii="宋体" w:hAnsi="宋体"/>
        </w:rPr>
        <w:t>&lt;port_speed&gt;：整数类型，串口速率：</w:t>
      </w:r>
    </w:p>
    <w:p w14:paraId="7E61846D">
      <w:pPr>
        <w:pStyle w:val="201"/>
        <w:numPr>
          <w:ilvl w:val="0"/>
          <w:numId w:val="89"/>
        </w:numPr>
        <w:spacing w:line="340" w:lineRule="exact"/>
        <w:ind w:firstLineChars="0"/>
        <w:rPr>
          <w:rFonts w:ascii="宋体" w:hAnsi="宋体"/>
          <w:spacing w:val="2"/>
          <w:lang w:val="zh-CN"/>
        </w:rPr>
      </w:pPr>
      <w:r>
        <w:rPr>
          <w:rFonts w:ascii="宋体" w:hAnsi="宋体"/>
          <w:spacing w:val="2"/>
          <w:lang w:val="zh-CN"/>
        </w:rPr>
        <w:t>1：9600bit/s；</w:t>
      </w:r>
    </w:p>
    <w:p w14:paraId="7E22472D">
      <w:pPr>
        <w:pStyle w:val="201"/>
        <w:numPr>
          <w:ilvl w:val="0"/>
          <w:numId w:val="89"/>
        </w:numPr>
        <w:spacing w:line="340" w:lineRule="exact"/>
        <w:ind w:firstLineChars="0"/>
        <w:rPr>
          <w:rFonts w:ascii="宋体" w:hAnsi="宋体"/>
          <w:spacing w:val="2"/>
          <w:lang w:val="zh-CN"/>
        </w:rPr>
      </w:pPr>
      <w:r>
        <w:rPr>
          <w:rFonts w:ascii="宋体" w:hAnsi="宋体"/>
          <w:spacing w:val="2"/>
          <w:lang w:val="zh-CN"/>
        </w:rPr>
        <w:t>2：19 200bit/s；</w:t>
      </w:r>
    </w:p>
    <w:p w14:paraId="041173AD">
      <w:pPr>
        <w:pStyle w:val="201"/>
        <w:numPr>
          <w:ilvl w:val="0"/>
          <w:numId w:val="89"/>
        </w:numPr>
        <w:spacing w:line="340" w:lineRule="exact"/>
        <w:ind w:firstLineChars="0"/>
        <w:rPr>
          <w:rFonts w:ascii="宋体" w:hAnsi="宋体"/>
          <w:spacing w:val="2"/>
          <w:lang w:val="zh-CN"/>
        </w:rPr>
      </w:pPr>
      <w:r>
        <w:rPr>
          <w:rFonts w:ascii="宋体" w:hAnsi="宋体"/>
          <w:spacing w:val="2"/>
          <w:lang w:val="zh-CN"/>
        </w:rPr>
        <w:t>3：38 400bit/s；</w:t>
      </w:r>
    </w:p>
    <w:p w14:paraId="2C8F5DBC">
      <w:pPr>
        <w:pStyle w:val="201"/>
        <w:numPr>
          <w:ilvl w:val="0"/>
          <w:numId w:val="89"/>
        </w:numPr>
        <w:spacing w:line="340" w:lineRule="exact"/>
        <w:ind w:firstLineChars="0"/>
        <w:rPr>
          <w:rFonts w:ascii="宋体" w:hAnsi="宋体"/>
          <w:spacing w:val="2"/>
          <w:lang w:val="zh-CN"/>
        </w:rPr>
      </w:pPr>
      <w:r>
        <w:rPr>
          <w:rFonts w:ascii="宋体" w:hAnsi="宋体"/>
          <w:spacing w:val="2"/>
          <w:lang w:val="zh-CN"/>
        </w:rPr>
        <w:t>4：57 600bit/s；</w:t>
      </w:r>
    </w:p>
    <w:p w14:paraId="130BBD62">
      <w:pPr>
        <w:pStyle w:val="201"/>
        <w:numPr>
          <w:ilvl w:val="0"/>
          <w:numId w:val="89"/>
        </w:numPr>
        <w:spacing w:line="340" w:lineRule="exact"/>
        <w:ind w:firstLineChars="0"/>
        <w:rPr>
          <w:rFonts w:ascii="宋体" w:hAnsi="宋体"/>
          <w:spacing w:val="2"/>
          <w:lang w:val="zh-CN"/>
        </w:rPr>
      </w:pPr>
      <w:r>
        <w:rPr>
          <w:rFonts w:ascii="宋体" w:hAnsi="宋体"/>
          <w:spacing w:val="2"/>
          <w:lang w:val="zh-CN"/>
        </w:rPr>
        <w:t>5：115 200bit/s（默认值）；</w:t>
      </w:r>
    </w:p>
    <w:p w14:paraId="446D0209">
      <w:pPr>
        <w:pStyle w:val="201"/>
        <w:numPr>
          <w:ilvl w:val="0"/>
          <w:numId w:val="89"/>
        </w:numPr>
        <w:spacing w:line="340" w:lineRule="exact"/>
        <w:ind w:firstLineChars="0"/>
        <w:rPr>
          <w:rFonts w:ascii="宋体" w:hAnsi="宋体"/>
          <w:spacing w:val="2"/>
          <w:lang w:val="zh-CN"/>
        </w:rPr>
      </w:pPr>
      <w:r>
        <w:rPr>
          <w:rFonts w:ascii="宋体" w:hAnsi="宋体"/>
          <w:spacing w:val="2"/>
          <w:lang w:val="zh-CN"/>
        </w:rPr>
        <w:t>6：230 400bit/s；</w:t>
      </w:r>
    </w:p>
    <w:p w14:paraId="24F3FE45">
      <w:pPr>
        <w:pStyle w:val="201"/>
        <w:numPr>
          <w:ilvl w:val="0"/>
          <w:numId w:val="89"/>
        </w:numPr>
        <w:spacing w:line="340" w:lineRule="exact"/>
        <w:ind w:firstLineChars="0"/>
        <w:rPr>
          <w:rFonts w:ascii="宋体" w:hAnsi="宋体"/>
          <w:spacing w:val="2"/>
          <w:lang w:val="zh-CN"/>
        </w:rPr>
      </w:pPr>
      <w:r>
        <w:rPr>
          <w:rFonts w:ascii="宋体" w:hAnsi="宋体"/>
          <w:spacing w:val="2"/>
          <w:lang w:val="zh-CN"/>
        </w:rPr>
        <w:t>7：460 800bit/s；</w:t>
      </w:r>
    </w:p>
    <w:p w14:paraId="3F6E5F3A">
      <w:pPr>
        <w:pStyle w:val="201"/>
        <w:numPr>
          <w:ilvl w:val="0"/>
          <w:numId w:val="89"/>
        </w:numPr>
        <w:spacing w:line="340" w:lineRule="exact"/>
        <w:ind w:firstLineChars="0"/>
        <w:rPr>
          <w:rFonts w:ascii="宋体" w:hAnsi="宋体"/>
          <w:spacing w:val="2"/>
          <w:lang w:val="zh-CN"/>
        </w:rPr>
      </w:pPr>
      <w:r>
        <w:rPr>
          <w:rFonts w:ascii="宋体" w:hAnsi="宋体"/>
          <w:spacing w:val="2"/>
          <w:lang w:val="zh-CN"/>
        </w:rPr>
        <w:t>8：921 600bit/s。</w:t>
      </w:r>
    </w:p>
    <w:p w14:paraId="08481CD3">
      <w:pPr>
        <w:pStyle w:val="201"/>
        <w:numPr>
          <w:ilvl w:val="0"/>
          <w:numId w:val="86"/>
        </w:numPr>
        <w:spacing w:line="340" w:lineRule="exact"/>
        <w:ind w:firstLineChars="0"/>
        <w:rPr>
          <w:rFonts w:ascii="宋体" w:hAnsi="宋体"/>
        </w:rPr>
      </w:pPr>
      <w:r>
        <w:rPr>
          <w:rFonts w:ascii="宋体" w:hAnsi="宋体"/>
        </w:rPr>
        <w:t>&lt;N1&gt;：整数类型，最大帧长，1～32768，默认值为31（如果选择增强模式则默认为64）；</w:t>
      </w:r>
    </w:p>
    <w:p w14:paraId="51867B94">
      <w:pPr>
        <w:pStyle w:val="201"/>
        <w:numPr>
          <w:ilvl w:val="0"/>
          <w:numId w:val="86"/>
        </w:numPr>
        <w:spacing w:line="340" w:lineRule="exact"/>
        <w:ind w:firstLineChars="0"/>
        <w:rPr>
          <w:rFonts w:ascii="宋体" w:hAnsi="宋体"/>
        </w:rPr>
      </w:pPr>
      <w:r>
        <w:rPr>
          <w:rFonts w:ascii="宋体" w:hAnsi="宋体"/>
        </w:rPr>
        <w:t>&lt;T1&gt;：整数类型，接收确认定时器，1代表10ms，1～255，默认值为10（100ms）；</w:t>
      </w:r>
    </w:p>
    <w:p w14:paraId="2F3FCE0F">
      <w:pPr>
        <w:pStyle w:val="201"/>
        <w:numPr>
          <w:ilvl w:val="0"/>
          <w:numId w:val="86"/>
        </w:numPr>
        <w:spacing w:line="340" w:lineRule="exact"/>
        <w:ind w:firstLineChars="0"/>
        <w:rPr>
          <w:rFonts w:ascii="宋体" w:hAnsi="宋体"/>
        </w:rPr>
      </w:pPr>
      <w:r>
        <w:rPr>
          <w:rFonts w:ascii="宋体" w:hAnsi="宋体"/>
        </w:rPr>
        <w:t>&lt;N2&gt;：整数类型，最大重连次数，0～100，默认值为3；</w:t>
      </w:r>
    </w:p>
    <w:p w14:paraId="3DD0E180">
      <w:pPr>
        <w:pStyle w:val="201"/>
        <w:numPr>
          <w:ilvl w:val="0"/>
          <w:numId w:val="86"/>
        </w:numPr>
        <w:spacing w:line="340" w:lineRule="exact"/>
        <w:ind w:firstLineChars="0"/>
        <w:rPr>
          <w:rFonts w:ascii="宋体" w:hAnsi="宋体"/>
        </w:rPr>
      </w:pPr>
      <w:r>
        <w:rPr>
          <w:rFonts w:ascii="宋体" w:hAnsi="宋体"/>
        </w:rPr>
        <w:t>&lt;T2&gt;：整数类型，多路控制通道响应定时器，2～255，2代表20ms，默认值为30；</w:t>
      </w:r>
    </w:p>
    <w:p w14:paraId="1167D35B">
      <w:pPr>
        <w:pStyle w:val="201"/>
        <w:numPr>
          <w:ilvl w:val="0"/>
          <w:numId w:val="86"/>
        </w:numPr>
        <w:spacing w:line="340" w:lineRule="exact"/>
        <w:ind w:firstLineChars="0"/>
        <w:rPr>
          <w:rFonts w:ascii="宋体" w:hAnsi="宋体"/>
        </w:rPr>
      </w:pPr>
      <w:r>
        <w:rPr>
          <w:rFonts w:ascii="宋体" w:hAnsi="宋体"/>
        </w:rPr>
        <w:t>&lt;T3&gt;：整数类型，唤醒响应定时器，1～255，1代表1s，默认值为10；</w:t>
      </w:r>
    </w:p>
    <w:p w14:paraId="5723F418">
      <w:pPr>
        <w:pStyle w:val="201"/>
        <w:numPr>
          <w:ilvl w:val="0"/>
          <w:numId w:val="86"/>
        </w:numPr>
        <w:spacing w:line="340" w:lineRule="exact"/>
        <w:ind w:firstLineChars="0"/>
        <w:rPr>
          <w:rFonts w:ascii="宋体" w:hAnsi="宋体"/>
        </w:rPr>
      </w:pPr>
      <w:r>
        <w:rPr>
          <w:rFonts w:ascii="宋体" w:hAnsi="宋体"/>
        </w:rPr>
        <w:t>&lt;k&gt;：整数类型，窗口大小，1～7，默认值为2，用于支持错误恢复的增强模式。</w:t>
      </w:r>
    </w:p>
    <w:p w14:paraId="195812BD">
      <w:pPr>
        <w:pStyle w:val="35"/>
        <w:topLinePunct/>
        <w:spacing w:line="340" w:lineRule="exact"/>
        <w:ind w:firstLine="419" w:firstLineChars="233"/>
        <w:rPr>
          <w:rFonts w:hAnsi="宋体"/>
          <w:kern w:val="2"/>
          <w:sz w:val="18"/>
          <w:szCs w:val="18"/>
        </w:rPr>
      </w:pPr>
      <w:r>
        <w:rPr>
          <w:rFonts w:hAnsi="宋体"/>
          <w:kern w:val="2"/>
          <w:sz w:val="18"/>
          <w:szCs w:val="18"/>
        </w:rPr>
        <w:t>示例：</w:t>
      </w:r>
    </w:p>
    <w:p w14:paraId="62D3A437">
      <w:pPr>
        <w:pStyle w:val="35"/>
        <w:topLinePunct/>
        <w:spacing w:line="340" w:lineRule="exact"/>
        <w:ind w:left="420" w:leftChars="200" w:firstLine="363" w:firstLineChars="202"/>
        <w:rPr>
          <w:rFonts w:hAnsi="宋体"/>
          <w:kern w:val="2"/>
          <w:sz w:val="18"/>
          <w:szCs w:val="18"/>
        </w:rPr>
      </w:pPr>
      <w:r>
        <w:rPr>
          <w:rFonts w:hAnsi="宋体"/>
          <w:kern w:val="2"/>
          <w:sz w:val="18"/>
          <w:szCs w:val="18"/>
        </w:rPr>
        <w:t>发送：AT+CMUX=0</w:t>
      </w:r>
    </w:p>
    <w:p w14:paraId="6C4FBDBA">
      <w:pPr>
        <w:pStyle w:val="35"/>
        <w:topLinePunct/>
        <w:spacing w:line="340" w:lineRule="exact"/>
        <w:ind w:left="420" w:leftChars="200" w:firstLine="363" w:firstLineChars="202"/>
        <w:rPr>
          <w:rFonts w:ascii="Times New Roman"/>
          <w:kern w:val="2"/>
          <w:sz w:val="18"/>
          <w:szCs w:val="18"/>
        </w:rPr>
      </w:pPr>
      <w:r>
        <w:rPr>
          <w:rFonts w:hAnsi="宋体"/>
          <w:kern w:val="2"/>
          <w:sz w:val="18"/>
          <w:szCs w:val="18"/>
        </w:rPr>
        <w:t>返回：OK</w:t>
      </w:r>
    </w:p>
    <w:p w14:paraId="4A2E6A0D">
      <w:pPr>
        <w:pStyle w:val="66"/>
        <w:spacing w:before="120" w:after="120"/>
      </w:pPr>
      <w:bookmarkStart w:id="346" w:name="_Toc162654061"/>
      <w:bookmarkStart w:id="347" w:name="_Toc163743367"/>
      <w:r>
        <w:rPr>
          <w:rFonts w:ascii="黑体"/>
          <w:b w:val="0"/>
          <w:color w:val="000000"/>
          <w:kern w:val="0"/>
          <w:szCs w:val="21"/>
        </w:rPr>
        <w:t xml:space="preserve">A1.8 </w:t>
      </w:r>
      <w:r>
        <w:rPr>
          <w:rFonts w:ascii="黑体" w:hAnsi="黑体"/>
          <w:b w:val="0"/>
        </w:rPr>
        <w:t>启动基站对时AT+CTZU</w:t>
      </w:r>
      <w:bookmarkEnd w:id="346"/>
      <w:bookmarkEnd w:id="347"/>
    </w:p>
    <w:p w14:paraId="71A75AB3">
      <w:pPr>
        <w:pStyle w:val="149"/>
        <w:spacing w:line="340" w:lineRule="exact"/>
        <w:ind w:firstLine="420" w:firstLineChars="200"/>
        <w:rPr>
          <w:rFonts w:asciiTheme="minorEastAsia" w:hAnsiTheme="minorEastAsia" w:eastAsiaTheme="minorEastAsia"/>
          <w:kern w:val="2"/>
        </w:rPr>
      </w:pPr>
      <w:r>
        <w:rPr>
          <w:rFonts w:ascii="宋体" w:eastAsia="宋体"/>
          <w:bCs/>
          <w:color w:val="auto"/>
          <w:kern w:val="0"/>
          <w:sz w:val="21"/>
          <w:szCs w:val="20"/>
        </w:rPr>
        <w:t>该命令用于使能基站对时。命令语法见</w:t>
      </w:r>
      <w:r>
        <w:rPr>
          <w:rFonts w:hint="eastAsia" w:ascii="宋体" w:hAnsi="宋体" w:eastAsia="宋体"/>
          <w:color w:val="auto"/>
          <w:kern w:val="0"/>
          <w:sz w:val="21"/>
          <w:szCs w:val="20"/>
        </w:rPr>
        <w:t>应</w:t>
      </w:r>
      <w:r>
        <w:rPr>
          <w:rFonts w:hint="eastAsia" w:ascii="宋体" w:hAnsi="宋体" w:eastAsia="宋体"/>
          <w:bCs/>
          <w:color w:val="auto"/>
          <w:kern w:val="2"/>
          <w:sz w:val="21"/>
          <w:szCs w:val="21"/>
        </w:rPr>
        <w:t>符合</w:t>
      </w:r>
      <w:r>
        <w:fldChar w:fldCharType="begin"/>
      </w:r>
      <w:r>
        <w:instrText xml:space="preserve"> REF _Ref115360583 \r \h  \* MERGEFORMAT </w:instrText>
      </w:r>
      <w:r>
        <w:fldChar w:fldCharType="separate"/>
      </w:r>
      <w:r>
        <w:rPr>
          <w:rFonts w:hint="eastAsia" w:ascii="宋体" w:eastAsia="宋体"/>
          <w:bCs/>
          <w:color w:val="auto"/>
          <w:kern w:val="0"/>
          <w:sz w:val="21"/>
          <w:szCs w:val="20"/>
        </w:rPr>
        <w:t>表A.1　</w:t>
      </w:r>
      <w:r>
        <w:fldChar w:fldCharType="end"/>
      </w:r>
      <w:r>
        <w:rPr>
          <w:rFonts w:hint="eastAsia" w:ascii="宋体" w:hAnsi="宋体" w:eastAsia="宋体"/>
          <w:bCs/>
          <w:color w:val="auto"/>
          <w:kern w:val="2"/>
          <w:sz w:val="21"/>
          <w:szCs w:val="21"/>
        </w:rPr>
        <w:t>的规定</w:t>
      </w:r>
      <w:r>
        <w:rPr>
          <w:rFonts w:ascii="宋体" w:eastAsia="宋体"/>
          <w:bCs/>
          <w:color w:val="auto"/>
          <w:kern w:val="0"/>
          <w:sz w:val="21"/>
          <w:szCs w:val="20"/>
        </w:rPr>
        <w:t>。</w:t>
      </w:r>
    </w:p>
    <w:p w14:paraId="3C4F6709">
      <w:pPr>
        <w:pStyle w:val="88"/>
        <w:widowControl w:val="0"/>
        <w:numPr>
          <w:ilvl w:val="1"/>
          <w:numId w:val="79"/>
        </w:numPr>
        <w:tabs>
          <w:tab w:val="left" w:pos="180"/>
          <w:tab w:val="clear" w:pos="210"/>
          <w:tab w:val="clear" w:pos="360"/>
          <w:tab w:val="clear" w:pos="420"/>
        </w:tabs>
        <w:spacing w:before="120" w:beforeLines="50" w:after="120" w:afterLines="50"/>
        <w:ind w:left="0" w:firstLine="0"/>
        <w:textAlignment w:val="auto"/>
        <w:rPr>
          <w:rFonts w:ascii="黑体" w:hAnsi="黑体" w:eastAsia="黑体"/>
        </w:rPr>
      </w:pPr>
      <w:bookmarkStart w:id="348" w:name="_Ref115362092"/>
      <w:r>
        <w:rPr>
          <w:rFonts w:ascii="黑体" w:hAnsi="黑体" w:eastAsia="黑体"/>
          <w:b w:val="0"/>
          <w:spacing w:val="1"/>
          <w:kern w:val="2"/>
          <w:szCs w:val="21"/>
        </w:rPr>
        <w:t>+CTZU命令语法</w:t>
      </w:r>
      <w:bookmarkEnd w:id="348"/>
    </w:p>
    <w:tbl>
      <w:tblPr>
        <w:tblStyle w:val="45"/>
        <w:tblW w:w="5000"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3074"/>
        <w:gridCol w:w="6496"/>
      </w:tblGrid>
      <w:tr w14:paraId="064FAC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606" w:type="pct"/>
          </w:tcPr>
          <w:p w14:paraId="4D308E39">
            <w:pPr>
              <w:pStyle w:val="112"/>
              <w:topLinePunct/>
              <w:snapToGrid w:val="0"/>
              <w:spacing w:before="80" w:after="80"/>
              <w:jc w:val="center"/>
              <w:rPr>
                <w:rFonts w:ascii="宋体" w:hAnsi="宋体"/>
                <w:b w:val="0"/>
                <w:bCs/>
                <w:sz w:val="18"/>
                <w:szCs w:val="18"/>
              </w:rPr>
            </w:pPr>
            <w:r>
              <w:rPr>
                <w:rFonts w:ascii="宋体" w:hAnsi="宋体"/>
                <w:b w:val="0"/>
                <w:bCs/>
                <w:sz w:val="18"/>
                <w:szCs w:val="18"/>
              </w:rPr>
              <w:t>命令</w:t>
            </w:r>
          </w:p>
        </w:tc>
        <w:tc>
          <w:tcPr>
            <w:tcW w:w="3394" w:type="pct"/>
          </w:tcPr>
          <w:p w14:paraId="5ACD0542">
            <w:pPr>
              <w:pStyle w:val="112"/>
              <w:topLinePunct/>
              <w:snapToGrid w:val="0"/>
              <w:spacing w:before="80" w:after="80"/>
              <w:jc w:val="center"/>
              <w:rPr>
                <w:rFonts w:ascii="宋体" w:hAnsi="宋体"/>
                <w:b w:val="0"/>
                <w:bCs/>
                <w:sz w:val="18"/>
                <w:szCs w:val="18"/>
              </w:rPr>
            </w:pPr>
            <w:r>
              <w:rPr>
                <w:rFonts w:ascii="宋体" w:hAnsi="宋体"/>
                <w:b w:val="0"/>
                <w:bCs/>
                <w:sz w:val="18"/>
                <w:szCs w:val="18"/>
              </w:rPr>
              <w:t>返回值</w:t>
            </w:r>
          </w:p>
        </w:tc>
      </w:tr>
      <w:tr w14:paraId="25D37C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606" w:type="pct"/>
            <w:vMerge w:val="restart"/>
          </w:tcPr>
          <w:p w14:paraId="3987C729">
            <w:pPr>
              <w:pStyle w:val="112"/>
              <w:topLinePunct/>
              <w:snapToGrid w:val="0"/>
              <w:spacing w:before="80" w:after="80"/>
              <w:jc w:val="center"/>
              <w:rPr>
                <w:rFonts w:ascii="宋体" w:hAnsi="宋体"/>
                <w:b w:val="0"/>
                <w:bCs/>
                <w:sz w:val="18"/>
                <w:szCs w:val="18"/>
              </w:rPr>
            </w:pPr>
            <w:r>
              <w:rPr>
                <w:rFonts w:ascii="宋体" w:hAnsi="宋体"/>
                <w:b w:val="0"/>
                <w:bCs/>
                <w:sz w:val="18"/>
                <w:szCs w:val="18"/>
              </w:rPr>
              <w:t>+CTZU=&lt;onoff&gt;</w:t>
            </w:r>
          </w:p>
        </w:tc>
        <w:tc>
          <w:tcPr>
            <w:tcW w:w="3394" w:type="pct"/>
          </w:tcPr>
          <w:p w14:paraId="28F04D55">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&lt;CR&gt;&lt;LF&gt;OK&lt;CR&gt;&lt;LF&gt;</w:t>
            </w:r>
          </w:p>
        </w:tc>
      </w:tr>
      <w:tr w14:paraId="2DD386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606" w:type="pct"/>
            <w:vMerge w:val="continue"/>
          </w:tcPr>
          <w:p w14:paraId="3D66183C">
            <w:pPr>
              <w:pStyle w:val="112"/>
              <w:topLinePunct/>
              <w:snapToGrid w:val="0"/>
              <w:spacing w:before="80" w:after="80"/>
              <w:jc w:val="center"/>
              <w:rPr>
                <w:rFonts w:ascii="宋体" w:hAnsi="宋体"/>
                <w:b w:val="0"/>
                <w:bCs/>
                <w:sz w:val="18"/>
                <w:szCs w:val="18"/>
              </w:rPr>
            </w:pPr>
          </w:p>
        </w:tc>
        <w:tc>
          <w:tcPr>
            <w:tcW w:w="3394" w:type="pct"/>
          </w:tcPr>
          <w:p w14:paraId="10BC9602">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&lt;CR&gt;&lt;LF&gt;ERROR&lt;CR&gt;&lt;LF&gt;</w:t>
            </w:r>
          </w:p>
        </w:tc>
      </w:tr>
      <w:tr w14:paraId="6326D9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606" w:type="pct"/>
          </w:tcPr>
          <w:p w14:paraId="26EAD390">
            <w:pPr>
              <w:pStyle w:val="112"/>
              <w:topLinePunct/>
              <w:snapToGrid w:val="0"/>
              <w:spacing w:before="80" w:after="80"/>
              <w:jc w:val="center"/>
              <w:rPr>
                <w:rFonts w:ascii="宋体" w:hAnsi="宋体"/>
                <w:b w:val="0"/>
                <w:bCs/>
                <w:sz w:val="18"/>
                <w:szCs w:val="18"/>
              </w:rPr>
            </w:pPr>
            <w:r>
              <w:rPr>
                <w:rFonts w:ascii="宋体" w:hAnsi="宋体"/>
                <w:b w:val="0"/>
                <w:bCs/>
                <w:sz w:val="18"/>
                <w:szCs w:val="18"/>
              </w:rPr>
              <w:t>+CTZU?</w:t>
            </w:r>
          </w:p>
        </w:tc>
        <w:tc>
          <w:tcPr>
            <w:tcW w:w="3394" w:type="pct"/>
          </w:tcPr>
          <w:p w14:paraId="19C30306">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&lt;CR&gt;&lt;LF&gt;+CTZU: &lt;onoff&gt;[,&lt;sync&gt;]</w:t>
            </w:r>
          </w:p>
          <w:p w14:paraId="6957AA22">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&lt;CR&gt;&lt;LF&gt;OK&lt;CR&gt;&lt;LF&gt;</w:t>
            </w:r>
          </w:p>
        </w:tc>
      </w:tr>
      <w:tr w14:paraId="5155EE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606" w:type="pct"/>
          </w:tcPr>
          <w:p w14:paraId="64844C4A">
            <w:pPr>
              <w:pStyle w:val="112"/>
              <w:topLinePunct/>
              <w:snapToGrid w:val="0"/>
              <w:spacing w:before="80" w:after="80"/>
              <w:jc w:val="center"/>
              <w:rPr>
                <w:rFonts w:ascii="宋体" w:hAnsi="宋体"/>
                <w:b w:val="0"/>
                <w:bCs/>
                <w:sz w:val="18"/>
                <w:szCs w:val="18"/>
              </w:rPr>
            </w:pPr>
          </w:p>
        </w:tc>
        <w:tc>
          <w:tcPr>
            <w:tcW w:w="3394" w:type="pct"/>
          </w:tcPr>
          <w:p w14:paraId="426FAD3E">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&lt;CR&gt;&lt;LF&gt;ERROR&lt;CR&gt;&lt;LF&gt;</w:t>
            </w:r>
          </w:p>
        </w:tc>
      </w:tr>
    </w:tbl>
    <w:p w14:paraId="68B523AC">
      <w:pPr>
        <w:pStyle w:val="35"/>
        <w:spacing w:line="340" w:lineRule="exact"/>
        <w:ind w:firstLine="420"/>
        <w:rPr>
          <w:rFonts w:ascii="Times New Roman"/>
        </w:rPr>
      </w:pPr>
    </w:p>
    <w:p w14:paraId="08267B38">
      <w:pPr>
        <w:pStyle w:val="35"/>
        <w:topLinePunct/>
        <w:spacing w:line="340" w:lineRule="exact"/>
        <w:ind w:firstLine="420"/>
        <w:rPr>
          <w:rFonts w:hAnsi="宋体"/>
          <w:kern w:val="2"/>
        </w:rPr>
      </w:pPr>
      <w:r>
        <w:rPr>
          <w:rFonts w:hAnsi="宋体"/>
          <w:kern w:val="2"/>
        </w:rPr>
        <w:t>定义如下：</w:t>
      </w:r>
    </w:p>
    <w:p w14:paraId="4751BEE1">
      <w:pPr>
        <w:pStyle w:val="201"/>
        <w:numPr>
          <w:ilvl w:val="0"/>
          <w:numId w:val="90"/>
        </w:numPr>
        <w:spacing w:line="340" w:lineRule="exact"/>
        <w:ind w:firstLineChars="0"/>
        <w:rPr>
          <w:rFonts w:ascii="宋体" w:hAnsi="宋体"/>
        </w:rPr>
      </w:pPr>
      <w:r>
        <w:rPr>
          <w:rFonts w:ascii="宋体" w:hAnsi="宋体"/>
        </w:rPr>
        <w:t>&lt;onoff&gt;：是否启用基站对时，此参数设定掉电保存：</w:t>
      </w:r>
    </w:p>
    <w:p w14:paraId="261485AC">
      <w:pPr>
        <w:pStyle w:val="201"/>
        <w:numPr>
          <w:ilvl w:val="0"/>
          <w:numId w:val="91"/>
        </w:numPr>
        <w:spacing w:line="340" w:lineRule="exact"/>
        <w:ind w:firstLineChars="0"/>
        <w:rPr>
          <w:rFonts w:ascii="宋体" w:hAnsi="宋体"/>
          <w:spacing w:val="2"/>
          <w:lang w:val="zh-CN"/>
        </w:rPr>
      </w:pPr>
      <w:r>
        <w:rPr>
          <w:rFonts w:ascii="宋体" w:hAnsi="宋体"/>
          <w:spacing w:val="2"/>
          <w:lang w:val="zh-CN"/>
        </w:rPr>
        <w:t>0：关闭基站对时；</w:t>
      </w:r>
    </w:p>
    <w:p w14:paraId="7C58D958">
      <w:pPr>
        <w:pStyle w:val="201"/>
        <w:numPr>
          <w:ilvl w:val="0"/>
          <w:numId w:val="91"/>
        </w:numPr>
        <w:spacing w:line="340" w:lineRule="exact"/>
        <w:ind w:firstLineChars="0"/>
        <w:rPr>
          <w:rFonts w:ascii="宋体" w:hAnsi="宋体"/>
          <w:spacing w:val="2"/>
          <w:lang w:val="zh-CN"/>
        </w:rPr>
      </w:pPr>
      <w:r>
        <w:rPr>
          <w:rFonts w:ascii="宋体" w:hAnsi="宋体"/>
          <w:spacing w:val="2"/>
          <w:lang w:val="zh-CN"/>
        </w:rPr>
        <w:t>1：开启基站对时，并自动将基站时间同步至模块时间。</w:t>
      </w:r>
    </w:p>
    <w:p w14:paraId="7796F835">
      <w:pPr>
        <w:pStyle w:val="201"/>
        <w:numPr>
          <w:ilvl w:val="0"/>
          <w:numId w:val="90"/>
        </w:numPr>
        <w:spacing w:line="340" w:lineRule="exact"/>
        <w:ind w:firstLineChars="0"/>
        <w:rPr>
          <w:rFonts w:ascii="宋体" w:hAnsi="宋体"/>
        </w:rPr>
      </w:pPr>
      <w:r>
        <w:rPr>
          <w:rFonts w:ascii="宋体" w:hAnsi="宋体"/>
        </w:rPr>
        <w:t>&lt;sync&gt;：基站对时成功标志：</w:t>
      </w:r>
    </w:p>
    <w:p w14:paraId="75BCF12D">
      <w:pPr>
        <w:pStyle w:val="201"/>
        <w:numPr>
          <w:ilvl w:val="0"/>
          <w:numId w:val="92"/>
        </w:numPr>
        <w:spacing w:line="340" w:lineRule="exact"/>
        <w:ind w:firstLineChars="0"/>
        <w:rPr>
          <w:rFonts w:ascii="宋体" w:hAnsi="宋体"/>
          <w:spacing w:val="2"/>
          <w:lang w:val="zh-CN"/>
        </w:rPr>
      </w:pPr>
      <w:r>
        <w:rPr>
          <w:rFonts w:ascii="宋体" w:hAnsi="宋体"/>
          <w:spacing w:val="2"/>
          <w:lang w:val="zh-CN"/>
        </w:rPr>
        <w:t>0：未对时；</w:t>
      </w:r>
    </w:p>
    <w:p w14:paraId="6C7D4926">
      <w:pPr>
        <w:pStyle w:val="201"/>
        <w:numPr>
          <w:ilvl w:val="0"/>
          <w:numId w:val="92"/>
        </w:numPr>
        <w:spacing w:line="340" w:lineRule="exact"/>
        <w:ind w:firstLineChars="0"/>
        <w:rPr>
          <w:spacing w:val="2"/>
          <w:lang w:val="zh-CN"/>
        </w:rPr>
      </w:pPr>
      <w:r>
        <w:rPr>
          <w:rFonts w:ascii="宋体" w:hAnsi="宋体"/>
          <w:spacing w:val="2"/>
          <w:lang w:val="zh-CN"/>
        </w:rPr>
        <w:t>1：已对时。</w:t>
      </w:r>
    </w:p>
    <w:p w14:paraId="1D6C361C">
      <w:pPr>
        <w:pStyle w:val="66"/>
        <w:spacing w:before="120" w:after="120"/>
      </w:pPr>
      <w:bookmarkStart w:id="349" w:name="_Toc163743368"/>
      <w:bookmarkStart w:id="350" w:name="_Toc162654062"/>
      <w:r>
        <w:rPr>
          <w:rFonts w:ascii="黑体"/>
          <w:b w:val="0"/>
          <w:color w:val="000000"/>
          <w:kern w:val="0"/>
          <w:szCs w:val="21"/>
        </w:rPr>
        <w:t>A1.9</w:t>
      </w:r>
      <w:r>
        <w:rPr>
          <w:rFonts w:ascii="黑体" w:hAnsi="黑体"/>
          <w:b w:val="0"/>
        </w:rPr>
        <w:t>查询模块时间AT+CCLK</w:t>
      </w:r>
      <w:bookmarkEnd w:id="349"/>
      <w:bookmarkEnd w:id="350"/>
    </w:p>
    <w:p w14:paraId="5B649B06">
      <w:pPr>
        <w:pStyle w:val="35"/>
        <w:spacing w:line="340" w:lineRule="exact"/>
        <w:ind w:firstLine="420"/>
        <w:rPr>
          <w:rFonts w:asciiTheme="minorEastAsia" w:hAnsiTheme="minorEastAsia" w:eastAsiaTheme="minorEastAsia"/>
          <w:lang w:val="zh-CN"/>
        </w:rPr>
      </w:pPr>
      <w:r>
        <w:rPr>
          <w:bCs/>
        </w:rPr>
        <w:t>该命令用于查询模块时间。命令语法</w:t>
      </w:r>
      <w:r>
        <w:rPr>
          <w:rFonts w:hint="eastAsia" w:hAnsi="宋体"/>
        </w:rPr>
        <w:t>应</w:t>
      </w:r>
      <w:r>
        <w:rPr>
          <w:rFonts w:hint="eastAsia" w:hAnsi="宋体"/>
          <w:bCs/>
          <w:kern w:val="2"/>
          <w:szCs w:val="21"/>
        </w:rPr>
        <w:t>符合</w:t>
      </w:r>
      <w:r>
        <w:fldChar w:fldCharType="begin"/>
      </w:r>
      <w:r>
        <w:instrText xml:space="preserve"> REF _Ref115360583 \r \h  \* MERGEFORMAT </w:instrText>
      </w:r>
      <w:r>
        <w:fldChar w:fldCharType="separate"/>
      </w:r>
      <w:r>
        <w:rPr>
          <w:rFonts w:hint="eastAsia"/>
          <w:bCs/>
        </w:rPr>
        <w:t>表A.1　</w:t>
      </w:r>
      <w:r>
        <w:fldChar w:fldCharType="end"/>
      </w:r>
      <w:r>
        <w:rPr>
          <w:rFonts w:hint="eastAsia" w:hAnsi="宋体"/>
          <w:bCs/>
          <w:kern w:val="2"/>
          <w:szCs w:val="21"/>
        </w:rPr>
        <w:t>的规定</w:t>
      </w:r>
      <w:r>
        <w:rPr>
          <w:rFonts w:asciiTheme="minorEastAsia" w:hAnsiTheme="minorEastAsia" w:eastAsiaTheme="minorEastAsia"/>
          <w:lang w:val="zh-CN"/>
        </w:rPr>
        <w:t>。</w:t>
      </w:r>
    </w:p>
    <w:p w14:paraId="3D9C20A1">
      <w:pPr>
        <w:pStyle w:val="88"/>
        <w:widowControl w:val="0"/>
        <w:numPr>
          <w:ilvl w:val="1"/>
          <w:numId w:val="79"/>
        </w:numPr>
        <w:tabs>
          <w:tab w:val="left" w:pos="180"/>
          <w:tab w:val="clear" w:pos="210"/>
          <w:tab w:val="clear" w:pos="360"/>
          <w:tab w:val="clear" w:pos="420"/>
        </w:tabs>
        <w:spacing w:before="120" w:beforeLines="50" w:after="120" w:afterLines="50"/>
        <w:ind w:left="0" w:firstLine="0"/>
        <w:textAlignment w:val="auto"/>
        <w:rPr>
          <w:rFonts w:ascii="黑体" w:hAnsi="黑体" w:eastAsia="黑体"/>
          <w:b w:val="0"/>
          <w:spacing w:val="1"/>
          <w:kern w:val="2"/>
          <w:szCs w:val="21"/>
        </w:rPr>
      </w:pPr>
      <w:bookmarkStart w:id="351" w:name="_Ref115366076"/>
      <w:r>
        <w:rPr>
          <w:rFonts w:ascii="黑体" w:hAnsi="黑体" w:eastAsia="黑体"/>
          <w:b w:val="0"/>
          <w:spacing w:val="1"/>
          <w:kern w:val="2"/>
          <w:szCs w:val="21"/>
        </w:rPr>
        <w:t>+CCLK命令语法</w:t>
      </w:r>
      <w:bookmarkEnd w:id="351"/>
    </w:p>
    <w:tbl>
      <w:tblPr>
        <w:tblStyle w:val="4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74"/>
        <w:gridCol w:w="6496"/>
      </w:tblGrid>
      <w:tr w14:paraId="1A220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6" w:type="pct"/>
          </w:tcPr>
          <w:p w14:paraId="299C8619">
            <w:pPr>
              <w:pStyle w:val="112"/>
              <w:topLinePunct/>
              <w:snapToGrid w:val="0"/>
              <w:spacing w:before="80" w:after="80"/>
              <w:jc w:val="center"/>
              <w:rPr>
                <w:rFonts w:ascii="宋体" w:hAnsi="宋体"/>
                <w:b w:val="0"/>
                <w:bCs/>
                <w:sz w:val="18"/>
                <w:szCs w:val="18"/>
              </w:rPr>
            </w:pPr>
            <w:r>
              <w:rPr>
                <w:rFonts w:ascii="宋体" w:hAnsi="宋体"/>
                <w:b w:val="0"/>
                <w:bCs/>
                <w:sz w:val="18"/>
                <w:szCs w:val="18"/>
              </w:rPr>
              <w:t>命令</w:t>
            </w:r>
          </w:p>
        </w:tc>
        <w:tc>
          <w:tcPr>
            <w:tcW w:w="3394" w:type="pct"/>
          </w:tcPr>
          <w:p w14:paraId="74D13D1A">
            <w:pPr>
              <w:pStyle w:val="112"/>
              <w:topLinePunct/>
              <w:snapToGrid w:val="0"/>
              <w:spacing w:before="80" w:after="80"/>
              <w:jc w:val="center"/>
              <w:rPr>
                <w:rFonts w:ascii="宋体" w:hAnsi="宋体"/>
                <w:b w:val="0"/>
                <w:bCs/>
                <w:sz w:val="18"/>
                <w:szCs w:val="18"/>
              </w:rPr>
            </w:pPr>
            <w:r>
              <w:rPr>
                <w:rFonts w:ascii="宋体" w:hAnsi="宋体"/>
                <w:b w:val="0"/>
                <w:bCs/>
                <w:sz w:val="18"/>
                <w:szCs w:val="18"/>
              </w:rPr>
              <w:t>返回值</w:t>
            </w:r>
          </w:p>
        </w:tc>
      </w:tr>
      <w:tr w14:paraId="30305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606" w:type="pct"/>
            <w:vMerge w:val="restart"/>
          </w:tcPr>
          <w:p w14:paraId="278D4892">
            <w:pPr>
              <w:pStyle w:val="112"/>
              <w:topLinePunct/>
              <w:snapToGrid w:val="0"/>
              <w:spacing w:before="80" w:after="80"/>
              <w:jc w:val="center"/>
              <w:rPr>
                <w:rFonts w:ascii="宋体" w:hAnsi="宋体"/>
                <w:b w:val="0"/>
                <w:bCs/>
                <w:sz w:val="18"/>
                <w:szCs w:val="18"/>
              </w:rPr>
            </w:pPr>
            <w:r>
              <w:rPr>
                <w:rFonts w:ascii="宋体" w:hAnsi="宋体"/>
                <w:b w:val="0"/>
                <w:bCs/>
                <w:sz w:val="18"/>
                <w:szCs w:val="18"/>
              </w:rPr>
              <w:t>+CCLK=&lt;time&gt;</w:t>
            </w:r>
          </w:p>
        </w:tc>
        <w:tc>
          <w:tcPr>
            <w:tcW w:w="3394" w:type="pct"/>
          </w:tcPr>
          <w:p w14:paraId="7225D384">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&lt;CR&gt;&lt;LF&gt;OK&lt;CR&gt;&lt;LF&gt;</w:t>
            </w:r>
          </w:p>
        </w:tc>
      </w:tr>
      <w:tr w14:paraId="13A50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606" w:type="pct"/>
            <w:vMerge w:val="continue"/>
          </w:tcPr>
          <w:p w14:paraId="4A900106">
            <w:pPr>
              <w:pStyle w:val="112"/>
              <w:topLinePunct/>
              <w:snapToGrid w:val="0"/>
              <w:spacing w:before="80" w:after="80"/>
              <w:jc w:val="center"/>
              <w:rPr>
                <w:rFonts w:ascii="宋体" w:hAnsi="宋体"/>
                <w:b w:val="0"/>
                <w:bCs/>
                <w:sz w:val="18"/>
                <w:szCs w:val="18"/>
              </w:rPr>
            </w:pPr>
          </w:p>
        </w:tc>
        <w:tc>
          <w:tcPr>
            <w:tcW w:w="3394" w:type="pct"/>
          </w:tcPr>
          <w:p w14:paraId="1184184D">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&lt;CR&gt;&lt;LF&gt;ERROR&lt;CR&gt;&lt;LF&gt;</w:t>
            </w:r>
          </w:p>
        </w:tc>
      </w:tr>
      <w:tr w14:paraId="47360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606" w:type="pct"/>
            <w:vMerge w:val="restart"/>
          </w:tcPr>
          <w:p w14:paraId="3C62F7B0">
            <w:pPr>
              <w:pStyle w:val="112"/>
              <w:topLinePunct/>
              <w:snapToGrid w:val="0"/>
              <w:spacing w:before="80" w:after="80"/>
              <w:jc w:val="center"/>
              <w:rPr>
                <w:rFonts w:ascii="宋体" w:hAnsi="宋体"/>
                <w:b w:val="0"/>
                <w:bCs/>
                <w:sz w:val="18"/>
                <w:szCs w:val="18"/>
              </w:rPr>
            </w:pPr>
            <w:r>
              <w:rPr>
                <w:rFonts w:ascii="宋体" w:hAnsi="宋体"/>
                <w:b w:val="0"/>
                <w:bCs/>
                <w:sz w:val="18"/>
                <w:szCs w:val="18"/>
              </w:rPr>
              <w:t>+CCLK?</w:t>
            </w:r>
          </w:p>
        </w:tc>
        <w:tc>
          <w:tcPr>
            <w:tcW w:w="3394" w:type="pct"/>
          </w:tcPr>
          <w:p w14:paraId="3BC4F7ED">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&lt;CR&gt;&lt;LF&gt;+CCLK: &lt;time&gt;</w:t>
            </w:r>
          </w:p>
          <w:p w14:paraId="0E680289">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&lt;CR&gt;&lt;LF&gt;OK&lt;CR&gt;&lt;LF&gt;</w:t>
            </w:r>
          </w:p>
        </w:tc>
      </w:tr>
      <w:tr w14:paraId="1D7DA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606" w:type="pct"/>
            <w:vMerge w:val="continue"/>
          </w:tcPr>
          <w:p w14:paraId="7ECBA400">
            <w:pPr>
              <w:pStyle w:val="112"/>
              <w:topLinePunct/>
              <w:snapToGrid w:val="0"/>
              <w:spacing w:before="80" w:after="80"/>
              <w:jc w:val="center"/>
              <w:rPr>
                <w:rFonts w:ascii="宋体" w:hAnsi="宋体"/>
                <w:b w:val="0"/>
                <w:bCs/>
                <w:sz w:val="18"/>
                <w:szCs w:val="18"/>
              </w:rPr>
            </w:pPr>
          </w:p>
        </w:tc>
        <w:tc>
          <w:tcPr>
            <w:tcW w:w="3394" w:type="pct"/>
            <w:tcBorders>
              <w:bottom w:val="single" w:color="000000" w:sz="6" w:space="0"/>
            </w:tcBorders>
          </w:tcPr>
          <w:p w14:paraId="655F8BA9">
            <w:pPr>
              <w:pStyle w:val="112"/>
              <w:topLinePunct/>
              <w:snapToGrid w:val="0"/>
              <w:spacing w:before="80" w:after="80"/>
              <w:jc w:val="center"/>
              <w:rPr>
                <w:rFonts w:ascii="宋体" w:hAnsi="宋体"/>
                <w:b w:val="0"/>
                <w:bCs/>
                <w:sz w:val="18"/>
                <w:szCs w:val="18"/>
              </w:rPr>
            </w:pPr>
            <w:r>
              <w:rPr>
                <w:rFonts w:ascii="宋体" w:hAnsi="宋体"/>
                <w:b w:val="0"/>
                <w:bCs/>
                <w:sz w:val="18"/>
                <w:szCs w:val="18"/>
              </w:rPr>
              <w:t>&lt;CR&gt;&lt;LF&gt;ERROR&lt;CR&gt;&lt;LF&gt;</w:t>
            </w:r>
          </w:p>
        </w:tc>
      </w:tr>
    </w:tbl>
    <w:p w14:paraId="79BE0609">
      <w:pPr>
        <w:pStyle w:val="35"/>
        <w:spacing w:line="340" w:lineRule="exact"/>
        <w:ind w:firstLine="420"/>
        <w:rPr>
          <w:rFonts w:ascii="Times New Roman"/>
        </w:rPr>
      </w:pPr>
    </w:p>
    <w:p w14:paraId="09FA7365">
      <w:pPr>
        <w:pStyle w:val="35"/>
        <w:spacing w:line="340" w:lineRule="exact"/>
        <w:ind w:firstLine="420"/>
        <w:rPr>
          <w:rFonts w:hAnsi="宋体"/>
        </w:rPr>
      </w:pPr>
      <w:r>
        <w:rPr>
          <w:rFonts w:hAnsi="宋体"/>
        </w:rPr>
        <w:t>&lt;time&gt;：</w:t>
      </w:r>
      <w:r>
        <w:rPr>
          <w:rFonts w:hAnsi="宋体"/>
          <w:lang w:val="zh-CN"/>
        </w:rPr>
        <w:t>字符串</w:t>
      </w:r>
      <w:r>
        <w:rPr>
          <w:rFonts w:hAnsi="宋体"/>
        </w:rPr>
        <w:t>，</w:t>
      </w:r>
      <w:r>
        <w:rPr>
          <w:rFonts w:hAnsi="宋体"/>
          <w:lang w:val="zh-CN"/>
        </w:rPr>
        <w:t>格式为</w:t>
      </w:r>
      <w:r>
        <w:rPr>
          <w:rFonts w:hAnsi="宋体"/>
        </w:rPr>
        <w:t xml:space="preserve"> “yy/MM/dd,hh:mm:ss[+TZ]”, </w:t>
      </w:r>
      <w:r>
        <w:rPr>
          <w:rFonts w:hAnsi="宋体"/>
          <w:lang w:val="zh-CN"/>
        </w:rPr>
        <w:t>指示年、月、日、小时、分钟、秒。年从2000年开始，两位数字字符；TZ：2位数字表示当地时间与GMT之间时差。该信息可选，只有当网络支持时该信息才显示。</w:t>
      </w:r>
    </w:p>
    <w:p w14:paraId="6829A15C">
      <w:pPr>
        <w:spacing w:line="340" w:lineRule="exact"/>
        <w:rPr>
          <w:rFonts w:ascii="宋体" w:hAnsi="宋体"/>
          <w:sz w:val="18"/>
          <w:szCs w:val="18"/>
        </w:rPr>
      </w:pPr>
      <w:r>
        <w:rPr>
          <w:rFonts w:ascii="宋体" w:hAnsi="宋体"/>
          <w:sz w:val="18"/>
          <w:szCs w:val="18"/>
        </w:rPr>
        <w:t>示例：</w:t>
      </w:r>
    </w:p>
    <w:p w14:paraId="2020450E">
      <w:pPr>
        <w:spacing w:line="340" w:lineRule="exact"/>
        <w:ind w:firstLine="360" w:firstLineChars="200"/>
        <w:rPr>
          <w:rFonts w:ascii="宋体" w:hAnsi="宋体"/>
          <w:sz w:val="18"/>
          <w:szCs w:val="18"/>
        </w:rPr>
      </w:pPr>
      <w:r>
        <w:rPr>
          <w:rFonts w:ascii="宋体" w:hAnsi="宋体"/>
          <w:sz w:val="18"/>
          <w:szCs w:val="18"/>
        </w:rPr>
        <w:t>AT+CCLK?</w:t>
      </w:r>
    </w:p>
    <w:p w14:paraId="1105DC84">
      <w:pPr>
        <w:spacing w:line="340" w:lineRule="exact"/>
        <w:ind w:firstLine="360" w:firstLineChars="200"/>
        <w:rPr>
          <w:rFonts w:ascii="宋体" w:hAnsi="宋体"/>
          <w:sz w:val="18"/>
          <w:szCs w:val="18"/>
        </w:rPr>
      </w:pPr>
      <w:r>
        <w:rPr>
          <w:rFonts w:ascii="宋体" w:hAnsi="宋体"/>
          <w:sz w:val="18"/>
          <w:szCs w:val="18"/>
        </w:rPr>
        <w:t>+CCLK: "18/03/01,14:54:10"  //表示2018年3月1日，14:54:10</w:t>
      </w:r>
    </w:p>
    <w:p w14:paraId="28E970CC">
      <w:pPr>
        <w:pStyle w:val="35"/>
        <w:topLinePunct/>
        <w:spacing w:line="340" w:lineRule="exact"/>
        <w:ind w:firstLine="360" w:firstLineChars="0"/>
        <w:rPr>
          <w:rFonts w:hAnsi="宋体"/>
          <w:kern w:val="2"/>
          <w:sz w:val="18"/>
          <w:szCs w:val="18"/>
        </w:rPr>
      </w:pPr>
      <w:r>
        <w:rPr>
          <w:rFonts w:hAnsi="宋体"/>
          <w:sz w:val="18"/>
          <w:szCs w:val="18"/>
        </w:rPr>
        <w:t>OK</w:t>
      </w:r>
    </w:p>
    <w:p w14:paraId="1E990878">
      <w:pPr>
        <w:pStyle w:val="56"/>
        <w:tabs>
          <w:tab w:val="clear" w:pos="420"/>
        </w:tabs>
        <w:spacing w:before="240" w:beforeLines="100" w:after="240" w:afterLines="100"/>
        <w:rPr>
          <w:b w:val="0"/>
        </w:rPr>
      </w:pPr>
      <w:bookmarkStart w:id="352" w:name="_Toc119353104"/>
      <w:bookmarkStart w:id="353" w:name="_Toc101405558"/>
      <w:bookmarkStart w:id="354" w:name="_Toc163748366"/>
      <w:bookmarkStart w:id="355" w:name="_Toc163743369"/>
      <w:r>
        <w:rPr>
          <w:b w:val="0"/>
        </w:rPr>
        <w:t>A.2</w:t>
      </w:r>
      <w:bookmarkEnd w:id="352"/>
      <w:bookmarkEnd w:id="353"/>
      <w:r>
        <w:rPr>
          <w:b w:val="0"/>
        </w:rPr>
        <w:t>外部协议栈使用范例</w:t>
      </w:r>
      <w:bookmarkEnd w:id="354"/>
      <w:bookmarkEnd w:id="355"/>
      <w:bookmarkStart w:id="356" w:name="_Toc119353105"/>
    </w:p>
    <w:p w14:paraId="6FE6AC92">
      <w:pPr>
        <w:pStyle w:val="35"/>
        <w:spacing w:line="340" w:lineRule="exact"/>
        <w:ind w:firstLine="420"/>
        <w:rPr>
          <w:rFonts w:hAnsi="宋体"/>
        </w:rPr>
      </w:pPr>
      <w:r>
        <w:rPr>
          <w:rFonts w:hAnsi="宋体"/>
        </w:rPr>
        <w:t>GPRS网络</w:t>
      </w:r>
    </w:p>
    <w:p w14:paraId="7F775A17">
      <w:pPr>
        <w:pStyle w:val="35"/>
        <w:spacing w:line="340" w:lineRule="exact"/>
        <w:ind w:firstLine="420"/>
        <w:rPr>
          <w:rFonts w:hAnsi="宋体"/>
        </w:rPr>
      </w:pPr>
      <w:r>
        <w:rPr>
          <w:rFonts w:hAnsi="宋体"/>
        </w:rPr>
        <w:t>AT</w:t>
      </w:r>
    </w:p>
    <w:p w14:paraId="20C82AB4">
      <w:pPr>
        <w:pStyle w:val="35"/>
        <w:spacing w:line="340" w:lineRule="exact"/>
        <w:ind w:firstLine="420"/>
        <w:rPr>
          <w:rFonts w:hAnsi="宋体"/>
        </w:rPr>
      </w:pPr>
      <w:r>
        <w:rPr>
          <w:rFonts w:hAnsi="宋体"/>
        </w:rPr>
        <w:t>OK</w:t>
      </w:r>
    </w:p>
    <w:p w14:paraId="3A1B0918">
      <w:pPr>
        <w:pStyle w:val="35"/>
        <w:spacing w:line="340" w:lineRule="exact"/>
        <w:ind w:firstLine="420"/>
        <w:rPr>
          <w:rFonts w:hAnsi="宋体"/>
        </w:rPr>
      </w:pPr>
    </w:p>
    <w:p w14:paraId="3A389F0F">
      <w:pPr>
        <w:pStyle w:val="35"/>
        <w:spacing w:line="340" w:lineRule="exact"/>
        <w:ind w:firstLine="420"/>
        <w:rPr>
          <w:rFonts w:hAnsi="宋体"/>
        </w:rPr>
      </w:pPr>
      <w:r>
        <w:rPr>
          <w:rFonts w:hAnsi="宋体"/>
        </w:rPr>
        <w:t>ATE0</w:t>
      </w:r>
    </w:p>
    <w:p w14:paraId="293AC4EA">
      <w:pPr>
        <w:pStyle w:val="35"/>
        <w:spacing w:line="340" w:lineRule="exact"/>
        <w:ind w:firstLine="420"/>
        <w:rPr>
          <w:rFonts w:hAnsi="宋体"/>
        </w:rPr>
      </w:pPr>
      <w:r>
        <w:rPr>
          <w:rFonts w:hAnsi="宋体"/>
        </w:rPr>
        <w:t>OK</w:t>
      </w:r>
    </w:p>
    <w:p w14:paraId="4EA0FCE7">
      <w:pPr>
        <w:pStyle w:val="35"/>
        <w:spacing w:line="340" w:lineRule="exact"/>
        <w:ind w:firstLine="420"/>
        <w:rPr>
          <w:rFonts w:hAnsi="宋体"/>
        </w:rPr>
      </w:pPr>
    </w:p>
    <w:p w14:paraId="11131717">
      <w:pPr>
        <w:pStyle w:val="35"/>
        <w:spacing w:line="340" w:lineRule="exact"/>
        <w:ind w:firstLine="420"/>
        <w:rPr>
          <w:rFonts w:hAnsi="宋体"/>
        </w:rPr>
      </w:pPr>
      <w:r>
        <w:rPr>
          <w:rFonts w:hAnsi="宋体"/>
        </w:rPr>
        <w:t>AT+CPIN?</w:t>
      </w:r>
    </w:p>
    <w:p w14:paraId="246999C9">
      <w:pPr>
        <w:pStyle w:val="35"/>
        <w:spacing w:line="340" w:lineRule="exact"/>
        <w:ind w:firstLine="420"/>
        <w:rPr>
          <w:rFonts w:hAnsi="宋体"/>
        </w:rPr>
      </w:pPr>
      <w:r>
        <w:rPr>
          <w:rFonts w:hAnsi="宋体"/>
        </w:rPr>
        <w:t>+CPIN: READY</w:t>
      </w:r>
    </w:p>
    <w:p w14:paraId="023D71FD">
      <w:pPr>
        <w:pStyle w:val="35"/>
        <w:spacing w:line="340" w:lineRule="exact"/>
        <w:ind w:firstLine="420"/>
        <w:rPr>
          <w:rFonts w:hAnsi="宋体"/>
        </w:rPr>
      </w:pPr>
      <w:r>
        <w:rPr>
          <w:rFonts w:hAnsi="宋体"/>
        </w:rPr>
        <w:t>OK</w:t>
      </w:r>
    </w:p>
    <w:p w14:paraId="0A4AB2B5">
      <w:pPr>
        <w:pStyle w:val="35"/>
        <w:spacing w:line="340" w:lineRule="exact"/>
        <w:ind w:firstLine="420"/>
        <w:rPr>
          <w:rFonts w:hAnsi="宋体"/>
        </w:rPr>
      </w:pPr>
    </w:p>
    <w:p w14:paraId="6EB67B48">
      <w:pPr>
        <w:pStyle w:val="35"/>
        <w:spacing w:line="340" w:lineRule="exact"/>
        <w:ind w:firstLine="420"/>
        <w:rPr>
          <w:rFonts w:hAnsi="宋体"/>
        </w:rPr>
      </w:pPr>
      <w:r>
        <w:rPr>
          <w:rFonts w:hAnsi="宋体"/>
        </w:rPr>
        <w:t>AT+CSQ</w:t>
      </w:r>
    </w:p>
    <w:p w14:paraId="69A46C76">
      <w:pPr>
        <w:pStyle w:val="35"/>
        <w:spacing w:line="340" w:lineRule="exact"/>
        <w:ind w:firstLine="420"/>
        <w:rPr>
          <w:rFonts w:hAnsi="宋体"/>
        </w:rPr>
      </w:pPr>
      <w:r>
        <w:rPr>
          <w:rFonts w:hAnsi="宋体"/>
        </w:rPr>
        <w:t>+CSQ: 25,0</w:t>
      </w:r>
    </w:p>
    <w:p w14:paraId="63E1CA66">
      <w:pPr>
        <w:pStyle w:val="35"/>
        <w:spacing w:line="340" w:lineRule="exact"/>
        <w:ind w:firstLine="420"/>
        <w:rPr>
          <w:rFonts w:hAnsi="宋体"/>
        </w:rPr>
      </w:pPr>
      <w:r>
        <w:rPr>
          <w:rFonts w:hAnsi="宋体"/>
        </w:rPr>
        <w:t>OK</w:t>
      </w:r>
    </w:p>
    <w:p w14:paraId="681E9B98">
      <w:pPr>
        <w:pStyle w:val="35"/>
        <w:spacing w:line="340" w:lineRule="exact"/>
        <w:ind w:firstLine="420"/>
        <w:rPr>
          <w:rFonts w:hAnsi="宋体"/>
        </w:rPr>
      </w:pPr>
    </w:p>
    <w:p w14:paraId="79440FAD">
      <w:pPr>
        <w:pStyle w:val="35"/>
        <w:spacing w:line="340" w:lineRule="exact"/>
        <w:ind w:firstLine="420"/>
        <w:rPr>
          <w:rFonts w:hAnsi="宋体"/>
        </w:rPr>
      </w:pPr>
      <w:r>
        <w:rPr>
          <w:rFonts w:hAnsi="宋体"/>
        </w:rPr>
        <w:t>AT+CREG?</w:t>
      </w:r>
    </w:p>
    <w:p w14:paraId="431A4A8C">
      <w:pPr>
        <w:pStyle w:val="35"/>
        <w:spacing w:line="340" w:lineRule="exact"/>
        <w:ind w:firstLine="420"/>
        <w:rPr>
          <w:rFonts w:hAnsi="宋体"/>
        </w:rPr>
      </w:pPr>
      <w:r>
        <w:rPr>
          <w:rFonts w:hAnsi="宋体"/>
        </w:rPr>
        <w:t>+CREG: 0,1</w:t>
      </w:r>
    </w:p>
    <w:p w14:paraId="62AAA982">
      <w:pPr>
        <w:pStyle w:val="35"/>
        <w:spacing w:line="340" w:lineRule="exact"/>
        <w:ind w:firstLine="420"/>
        <w:rPr>
          <w:rFonts w:hAnsi="宋体"/>
        </w:rPr>
      </w:pPr>
      <w:r>
        <w:rPr>
          <w:rFonts w:hAnsi="宋体"/>
        </w:rPr>
        <w:t>OK</w:t>
      </w:r>
    </w:p>
    <w:p w14:paraId="4835D976">
      <w:pPr>
        <w:pStyle w:val="35"/>
        <w:spacing w:line="340" w:lineRule="exact"/>
        <w:ind w:firstLine="420"/>
        <w:rPr>
          <w:rFonts w:hAnsi="宋体"/>
        </w:rPr>
      </w:pPr>
    </w:p>
    <w:p w14:paraId="54E459A9">
      <w:pPr>
        <w:pStyle w:val="35"/>
        <w:spacing w:line="340" w:lineRule="exact"/>
        <w:ind w:firstLine="420"/>
        <w:rPr>
          <w:rFonts w:hAnsi="宋体"/>
        </w:rPr>
      </w:pPr>
      <w:r>
        <w:rPr>
          <w:rFonts w:hAnsi="宋体"/>
        </w:rPr>
        <w:t>AT+CGDCONT=1,“IP”,“CMNET”</w:t>
      </w:r>
    </w:p>
    <w:p w14:paraId="57508169">
      <w:pPr>
        <w:pStyle w:val="35"/>
        <w:spacing w:line="340" w:lineRule="exact"/>
        <w:ind w:firstLine="420"/>
        <w:rPr>
          <w:rFonts w:hAnsi="宋体"/>
        </w:rPr>
      </w:pPr>
      <w:r>
        <w:rPr>
          <w:rFonts w:hAnsi="宋体"/>
        </w:rPr>
        <w:t>OK</w:t>
      </w:r>
    </w:p>
    <w:p w14:paraId="46816AE4">
      <w:pPr>
        <w:pStyle w:val="35"/>
        <w:spacing w:line="340" w:lineRule="exact"/>
        <w:ind w:firstLine="420"/>
        <w:rPr>
          <w:rFonts w:hAnsi="宋体"/>
        </w:rPr>
      </w:pPr>
    </w:p>
    <w:p w14:paraId="6DEE8D2F">
      <w:pPr>
        <w:pStyle w:val="35"/>
        <w:spacing w:line="340" w:lineRule="exact"/>
        <w:ind w:firstLine="420"/>
        <w:rPr>
          <w:rFonts w:hAnsi="宋体"/>
        </w:rPr>
      </w:pPr>
      <w:r>
        <w:rPr>
          <w:rFonts w:hAnsi="宋体"/>
        </w:rPr>
        <w:t>ATD*99***1#</w:t>
      </w:r>
    </w:p>
    <w:p w14:paraId="73AB348A">
      <w:pPr>
        <w:pStyle w:val="35"/>
        <w:spacing w:line="340" w:lineRule="exact"/>
        <w:ind w:firstLine="420"/>
        <w:rPr>
          <w:rFonts w:hAnsi="宋体"/>
        </w:rPr>
      </w:pPr>
      <w:r>
        <w:rPr>
          <w:rFonts w:hAnsi="宋体"/>
        </w:rPr>
        <w:t>CONNECT</w:t>
      </w:r>
    </w:p>
    <w:p w14:paraId="0A0B84B4">
      <w:pPr>
        <w:pStyle w:val="35"/>
        <w:spacing w:line="340" w:lineRule="exact"/>
        <w:ind w:firstLine="420"/>
        <w:rPr>
          <w:rFonts w:hAnsi="宋体"/>
        </w:rPr>
      </w:pPr>
    </w:p>
    <w:p w14:paraId="76EE9686">
      <w:pPr>
        <w:pStyle w:val="35"/>
        <w:spacing w:line="340" w:lineRule="exact"/>
        <w:ind w:firstLine="420"/>
        <w:rPr>
          <w:rFonts w:hAnsi="宋体"/>
        </w:rPr>
      </w:pPr>
      <w:r>
        <w:rPr>
          <w:rFonts w:hAnsi="宋体"/>
        </w:rPr>
        <w:t>CDMA网络</w:t>
      </w:r>
    </w:p>
    <w:p w14:paraId="3A11882B">
      <w:pPr>
        <w:pStyle w:val="35"/>
        <w:spacing w:line="340" w:lineRule="exact"/>
        <w:ind w:firstLine="420"/>
        <w:rPr>
          <w:rFonts w:hAnsi="宋体"/>
        </w:rPr>
      </w:pPr>
      <w:r>
        <w:rPr>
          <w:rFonts w:hAnsi="宋体"/>
        </w:rPr>
        <w:t>AT</w:t>
      </w:r>
    </w:p>
    <w:p w14:paraId="4DA1AC44">
      <w:pPr>
        <w:pStyle w:val="35"/>
        <w:spacing w:line="340" w:lineRule="exact"/>
        <w:ind w:firstLine="420"/>
        <w:rPr>
          <w:rFonts w:hAnsi="宋体"/>
        </w:rPr>
      </w:pPr>
      <w:r>
        <w:rPr>
          <w:rFonts w:hAnsi="宋体"/>
        </w:rPr>
        <w:t>OK</w:t>
      </w:r>
    </w:p>
    <w:p w14:paraId="4E5A93F4">
      <w:pPr>
        <w:pStyle w:val="35"/>
        <w:spacing w:line="340" w:lineRule="exact"/>
        <w:ind w:firstLine="420"/>
        <w:rPr>
          <w:rFonts w:hAnsi="宋体"/>
        </w:rPr>
      </w:pPr>
    </w:p>
    <w:p w14:paraId="03EADD06">
      <w:pPr>
        <w:pStyle w:val="35"/>
        <w:spacing w:line="340" w:lineRule="exact"/>
        <w:ind w:firstLine="420"/>
        <w:rPr>
          <w:rFonts w:hAnsi="宋体"/>
        </w:rPr>
      </w:pPr>
      <w:r>
        <w:rPr>
          <w:rFonts w:hAnsi="宋体"/>
        </w:rPr>
        <w:t>ATE0</w:t>
      </w:r>
    </w:p>
    <w:p w14:paraId="642DD970">
      <w:pPr>
        <w:pStyle w:val="35"/>
        <w:spacing w:line="340" w:lineRule="exact"/>
        <w:ind w:firstLine="420"/>
        <w:rPr>
          <w:rFonts w:hAnsi="宋体"/>
        </w:rPr>
      </w:pPr>
      <w:r>
        <w:rPr>
          <w:rFonts w:hAnsi="宋体"/>
        </w:rPr>
        <w:t>OK</w:t>
      </w:r>
    </w:p>
    <w:p w14:paraId="4DFB889C">
      <w:pPr>
        <w:pStyle w:val="35"/>
        <w:spacing w:line="340" w:lineRule="exact"/>
        <w:ind w:firstLine="420"/>
        <w:rPr>
          <w:rFonts w:hAnsi="宋体"/>
        </w:rPr>
      </w:pPr>
    </w:p>
    <w:p w14:paraId="45B4AA3A">
      <w:pPr>
        <w:pStyle w:val="35"/>
        <w:spacing w:line="340" w:lineRule="exact"/>
        <w:ind w:firstLine="420"/>
        <w:rPr>
          <w:rFonts w:hAnsi="宋体"/>
        </w:rPr>
      </w:pPr>
      <w:r>
        <w:rPr>
          <w:rFonts w:hAnsi="宋体"/>
        </w:rPr>
        <w:t>AT+CPIN?</w:t>
      </w:r>
    </w:p>
    <w:p w14:paraId="3EF35FF1">
      <w:pPr>
        <w:pStyle w:val="35"/>
        <w:spacing w:line="340" w:lineRule="exact"/>
        <w:ind w:firstLine="420"/>
        <w:rPr>
          <w:rFonts w:hAnsi="宋体"/>
        </w:rPr>
      </w:pPr>
      <w:r>
        <w:rPr>
          <w:rFonts w:hAnsi="宋体"/>
        </w:rPr>
        <w:t>+CPIN: READY</w:t>
      </w:r>
    </w:p>
    <w:p w14:paraId="19B47778">
      <w:pPr>
        <w:pStyle w:val="35"/>
        <w:spacing w:line="340" w:lineRule="exact"/>
        <w:ind w:firstLine="420"/>
        <w:rPr>
          <w:rFonts w:hAnsi="宋体"/>
        </w:rPr>
      </w:pPr>
      <w:r>
        <w:rPr>
          <w:rFonts w:hAnsi="宋体"/>
        </w:rPr>
        <w:t>OK</w:t>
      </w:r>
    </w:p>
    <w:p w14:paraId="3B58050B">
      <w:pPr>
        <w:pStyle w:val="35"/>
        <w:spacing w:line="340" w:lineRule="exact"/>
        <w:ind w:firstLine="420"/>
        <w:rPr>
          <w:rFonts w:hAnsi="宋体"/>
        </w:rPr>
      </w:pPr>
    </w:p>
    <w:p w14:paraId="3AC657A7">
      <w:pPr>
        <w:pStyle w:val="35"/>
        <w:spacing w:line="340" w:lineRule="exact"/>
        <w:ind w:firstLine="420"/>
        <w:rPr>
          <w:rFonts w:hAnsi="宋体"/>
        </w:rPr>
      </w:pPr>
      <w:r>
        <w:rPr>
          <w:rFonts w:hAnsi="宋体"/>
        </w:rPr>
        <w:t>AT+CSQ</w:t>
      </w:r>
    </w:p>
    <w:p w14:paraId="661D87A5">
      <w:pPr>
        <w:pStyle w:val="35"/>
        <w:spacing w:line="340" w:lineRule="exact"/>
        <w:ind w:firstLine="420"/>
        <w:rPr>
          <w:rFonts w:hAnsi="宋体"/>
        </w:rPr>
      </w:pPr>
      <w:r>
        <w:rPr>
          <w:rFonts w:hAnsi="宋体"/>
        </w:rPr>
        <w:t>+CSQ: 25,0</w:t>
      </w:r>
    </w:p>
    <w:p w14:paraId="15E9A6F3">
      <w:pPr>
        <w:pStyle w:val="35"/>
        <w:spacing w:line="340" w:lineRule="exact"/>
        <w:ind w:firstLine="420"/>
        <w:rPr>
          <w:rFonts w:hAnsi="宋体"/>
        </w:rPr>
      </w:pPr>
      <w:r>
        <w:rPr>
          <w:rFonts w:hAnsi="宋体"/>
        </w:rPr>
        <w:t>OK</w:t>
      </w:r>
    </w:p>
    <w:p w14:paraId="3FB6823B">
      <w:pPr>
        <w:pStyle w:val="35"/>
        <w:spacing w:line="340" w:lineRule="exact"/>
        <w:ind w:firstLine="420"/>
        <w:rPr>
          <w:rFonts w:hAnsi="宋体"/>
        </w:rPr>
      </w:pPr>
    </w:p>
    <w:p w14:paraId="57AEF5FC">
      <w:pPr>
        <w:pStyle w:val="35"/>
        <w:spacing w:line="340" w:lineRule="exact"/>
        <w:ind w:firstLine="420"/>
        <w:rPr>
          <w:rFonts w:hAnsi="宋体"/>
        </w:rPr>
      </w:pPr>
      <w:r>
        <w:rPr>
          <w:rFonts w:hAnsi="宋体"/>
        </w:rPr>
        <w:t>AT+CREG?</w:t>
      </w:r>
    </w:p>
    <w:p w14:paraId="6E1FBB9B">
      <w:pPr>
        <w:pStyle w:val="35"/>
        <w:spacing w:line="340" w:lineRule="exact"/>
        <w:ind w:firstLine="420"/>
        <w:rPr>
          <w:rFonts w:hAnsi="宋体"/>
        </w:rPr>
      </w:pPr>
      <w:r>
        <w:rPr>
          <w:rFonts w:hAnsi="宋体"/>
        </w:rPr>
        <w:t>+CREG: 0,1</w:t>
      </w:r>
    </w:p>
    <w:p w14:paraId="526D1B33">
      <w:pPr>
        <w:pStyle w:val="35"/>
        <w:spacing w:line="340" w:lineRule="exact"/>
        <w:ind w:firstLine="420"/>
        <w:rPr>
          <w:rFonts w:hAnsi="宋体"/>
        </w:rPr>
      </w:pPr>
      <w:r>
        <w:rPr>
          <w:rFonts w:hAnsi="宋体"/>
        </w:rPr>
        <w:t>OK</w:t>
      </w:r>
    </w:p>
    <w:p w14:paraId="3EB950F7">
      <w:pPr>
        <w:pStyle w:val="35"/>
        <w:spacing w:line="340" w:lineRule="exact"/>
        <w:ind w:firstLine="420"/>
        <w:rPr>
          <w:rFonts w:hAnsi="宋体"/>
        </w:rPr>
      </w:pPr>
    </w:p>
    <w:p w14:paraId="6663DA9C">
      <w:pPr>
        <w:pStyle w:val="35"/>
        <w:spacing w:line="340" w:lineRule="exact"/>
        <w:ind w:firstLine="420"/>
        <w:rPr>
          <w:rFonts w:ascii="Times New Roman"/>
        </w:rPr>
      </w:pPr>
      <w:r>
        <w:rPr>
          <w:rFonts w:hAnsi="宋体"/>
        </w:rPr>
        <w:t>ATDT#777</w:t>
      </w:r>
    </w:p>
    <w:p w14:paraId="1FC68C6F">
      <w:pPr>
        <w:pStyle w:val="56"/>
        <w:tabs>
          <w:tab w:val="clear" w:pos="420"/>
        </w:tabs>
        <w:spacing w:before="240" w:beforeLines="100" w:after="240" w:afterLines="100"/>
        <w:rPr>
          <w:b w:val="0"/>
        </w:rPr>
      </w:pPr>
      <w:bookmarkStart w:id="357" w:name="_Toc163743370"/>
      <w:bookmarkStart w:id="358" w:name="_Toc163748367"/>
      <w:r>
        <w:rPr>
          <w:b w:val="0"/>
        </w:rPr>
        <w:t>A.3 内部协议栈使用范例</w:t>
      </w:r>
      <w:bookmarkEnd w:id="357"/>
      <w:bookmarkEnd w:id="358"/>
    </w:p>
    <w:p w14:paraId="1F06382C">
      <w:pPr>
        <w:pStyle w:val="66"/>
        <w:spacing w:before="120" w:after="120"/>
      </w:pPr>
      <w:bookmarkStart w:id="359" w:name="_Toc162654065"/>
      <w:bookmarkStart w:id="360" w:name="_Toc163743371"/>
      <w:r>
        <w:rPr>
          <w:rFonts w:ascii="黑体"/>
          <w:b w:val="0"/>
          <w:color w:val="000000"/>
          <w:kern w:val="0"/>
          <w:szCs w:val="21"/>
        </w:rPr>
        <w:t>A3.1</w:t>
      </w:r>
      <w:r>
        <w:rPr>
          <w:rFonts w:ascii="黑体" w:hAnsi="黑体"/>
          <w:b w:val="0"/>
        </w:rPr>
        <w:t>非透明模式的UDP应用</w:t>
      </w:r>
      <w:bookmarkEnd w:id="359"/>
      <w:bookmarkEnd w:id="360"/>
    </w:p>
    <w:p w14:paraId="4CA5AC27">
      <w:pPr>
        <w:pStyle w:val="35"/>
        <w:spacing w:line="340" w:lineRule="exact"/>
        <w:ind w:firstLine="420"/>
        <w:rPr>
          <w:rFonts w:hAnsi="宋体"/>
        </w:rPr>
      </w:pPr>
      <w:r>
        <w:rPr>
          <w:rFonts w:hAnsi="宋体"/>
        </w:rPr>
        <w:t xml:space="preserve">AT$MYNETCON=1,“APN”,“CMNET”     </w:t>
      </w:r>
      <w:r>
        <w:rPr>
          <w:rFonts w:hAnsi="宋体"/>
        </w:rPr>
        <w:tab/>
      </w:r>
      <w:r>
        <w:rPr>
          <w:rFonts w:hAnsi="宋体"/>
        </w:rPr>
        <w:t xml:space="preserve">       // 设置APN</w:t>
      </w:r>
    </w:p>
    <w:p w14:paraId="0ACA288A">
      <w:pPr>
        <w:pStyle w:val="35"/>
        <w:spacing w:line="340" w:lineRule="exact"/>
        <w:ind w:firstLine="420"/>
        <w:rPr>
          <w:rFonts w:hAnsi="宋体"/>
        </w:rPr>
      </w:pPr>
      <w:r>
        <w:rPr>
          <w:rFonts w:hAnsi="宋体"/>
        </w:rPr>
        <w:t>OK</w:t>
      </w:r>
    </w:p>
    <w:p w14:paraId="0881FDD8">
      <w:pPr>
        <w:pStyle w:val="35"/>
        <w:spacing w:line="340" w:lineRule="exact"/>
        <w:ind w:firstLine="420"/>
        <w:rPr>
          <w:rFonts w:hAnsi="宋体"/>
        </w:rPr>
      </w:pPr>
      <w:r>
        <w:rPr>
          <w:rFonts w:hAnsi="宋体"/>
        </w:rPr>
        <w:t>AT$MYNETCON=1,“USERPWD”,“user,password”    // 设置GPRS认证用户名和密码</w:t>
      </w:r>
    </w:p>
    <w:p w14:paraId="7DF3F46C">
      <w:pPr>
        <w:pStyle w:val="35"/>
        <w:spacing w:line="340" w:lineRule="exact"/>
        <w:ind w:firstLine="420"/>
        <w:rPr>
          <w:rFonts w:hAnsi="宋体"/>
        </w:rPr>
      </w:pPr>
      <w:r>
        <w:rPr>
          <w:rFonts w:hAnsi="宋体"/>
        </w:rPr>
        <w:t>OK</w:t>
      </w:r>
    </w:p>
    <w:p w14:paraId="12F4D2D7">
      <w:pPr>
        <w:pStyle w:val="35"/>
        <w:spacing w:line="340" w:lineRule="exact"/>
        <w:ind w:firstLine="420"/>
        <w:rPr>
          <w:rFonts w:hAnsi="宋体"/>
        </w:rPr>
      </w:pPr>
      <w:r>
        <w:rPr>
          <w:rFonts w:hAnsi="宋体"/>
        </w:rPr>
        <w:t>AT$MYNETACT=1,1</w:t>
      </w:r>
      <w:r>
        <w:rPr>
          <w:rFonts w:hAnsi="宋体"/>
        </w:rPr>
        <w:tab/>
      </w:r>
      <w:r>
        <w:rPr>
          <w:rFonts w:hAnsi="宋体"/>
        </w:rPr>
        <w:t xml:space="preserve">                              // 激活第1个通道</w:t>
      </w:r>
    </w:p>
    <w:p w14:paraId="55494278">
      <w:pPr>
        <w:pStyle w:val="35"/>
        <w:spacing w:line="340" w:lineRule="exact"/>
        <w:ind w:firstLine="420"/>
        <w:rPr>
          <w:rFonts w:hAnsi="宋体"/>
        </w:rPr>
      </w:pPr>
      <w:r>
        <w:rPr>
          <w:rFonts w:hAnsi="宋体"/>
        </w:rPr>
        <w:t>OK</w:t>
      </w:r>
    </w:p>
    <w:p w14:paraId="7687D08E">
      <w:pPr>
        <w:pStyle w:val="35"/>
        <w:spacing w:line="340" w:lineRule="exact"/>
        <w:ind w:firstLine="420"/>
        <w:rPr>
          <w:rFonts w:hAnsi="宋体"/>
        </w:rPr>
      </w:pPr>
      <w:r>
        <w:rPr>
          <w:rFonts w:hAnsi="宋体"/>
        </w:rPr>
        <w:t>AT$MYNETSRV=1,2,2,0,“202.96.134.133:5123”   // 设置链接号2为UDP连接，HEX模式</w:t>
      </w:r>
    </w:p>
    <w:p w14:paraId="5358C50E">
      <w:pPr>
        <w:pStyle w:val="35"/>
        <w:spacing w:line="340" w:lineRule="exact"/>
        <w:ind w:firstLine="420"/>
        <w:rPr>
          <w:rFonts w:hAnsi="宋体"/>
        </w:rPr>
      </w:pPr>
      <w:r>
        <w:rPr>
          <w:rFonts w:hAnsi="宋体"/>
        </w:rPr>
        <w:t>OK</w:t>
      </w:r>
    </w:p>
    <w:p w14:paraId="0F8C9277">
      <w:pPr>
        <w:pStyle w:val="35"/>
        <w:spacing w:line="340" w:lineRule="exact"/>
        <w:ind w:firstLine="420"/>
        <w:rPr>
          <w:rFonts w:hAnsi="宋体"/>
        </w:rPr>
      </w:pPr>
      <w:r>
        <w:rPr>
          <w:rFonts w:hAnsi="宋体"/>
        </w:rPr>
        <w:t>AT$MYNETOPEN=2</w:t>
      </w:r>
      <w:r>
        <w:rPr>
          <w:rFonts w:hAnsi="宋体"/>
        </w:rPr>
        <w:tab/>
      </w:r>
      <w:r>
        <w:rPr>
          <w:rFonts w:hAnsi="宋体"/>
        </w:rPr>
        <w:t xml:space="preserve">                              // 使用链接号2建立连接</w:t>
      </w:r>
    </w:p>
    <w:p w14:paraId="1EDB93AF">
      <w:pPr>
        <w:pStyle w:val="35"/>
        <w:spacing w:line="340" w:lineRule="exact"/>
        <w:ind w:firstLine="420"/>
        <w:rPr>
          <w:rFonts w:hAnsi="宋体"/>
        </w:rPr>
      </w:pPr>
      <w:r>
        <w:rPr>
          <w:rFonts w:hAnsi="宋体"/>
        </w:rPr>
        <w:t>$MYNETOPEN: 2</w:t>
      </w:r>
    </w:p>
    <w:p w14:paraId="68BD59BE">
      <w:pPr>
        <w:pStyle w:val="35"/>
        <w:spacing w:line="340" w:lineRule="exact"/>
        <w:ind w:firstLine="420"/>
        <w:rPr>
          <w:rFonts w:hAnsi="宋体"/>
        </w:rPr>
      </w:pPr>
      <w:r>
        <w:rPr>
          <w:rFonts w:hAnsi="宋体"/>
        </w:rPr>
        <w:t>OK</w:t>
      </w:r>
    </w:p>
    <w:p w14:paraId="4328BE91">
      <w:pPr>
        <w:pStyle w:val="35"/>
        <w:spacing w:line="340" w:lineRule="exact"/>
        <w:ind w:firstLine="420"/>
        <w:rPr>
          <w:rFonts w:hAnsi="宋体"/>
        </w:rPr>
      </w:pPr>
    </w:p>
    <w:p w14:paraId="0D2393C6">
      <w:pPr>
        <w:pStyle w:val="35"/>
        <w:spacing w:line="340" w:lineRule="exact"/>
        <w:ind w:firstLine="420"/>
        <w:rPr>
          <w:rFonts w:hAnsi="宋体"/>
        </w:rPr>
      </w:pPr>
      <w:r>
        <w:rPr>
          <w:rFonts w:hAnsi="宋体"/>
        </w:rPr>
        <w:t xml:space="preserve">$MYURCREAD：2 </w:t>
      </w:r>
      <w:r>
        <w:rPr>
          <w:rFonts w:hAnsi="宋体"/>
        </w:rPr>
        <w:tab/>
      </w:r>
      <w:r>
        <w:rPr>
          <w:rFonts w:hAnsi="宋体"/>
        </w:rPr>
        <w:t xml:space="preserve">                             // 链接号2收到数据</w:t>
      </w:r>
    </w:p>
    <w:p w14:paraId="28E8D744">
      <w:pPr>
        <w:pStyle w:val="35"/>
        <w:spacing w:line="340" w:lineRule="exact"/>
        <w:ind w:firstLine="420"/>
        <w:rPr>
          <w:rFonts w:hAnsi="宋体"/>
        </w:rPr>
      </w:pPr>
      <w:r>
        <w:rPr>
          <w:rFonts w:hAnsi="宋体"/>
        </w:rPr>
        <w:t>AT$MYNETREAD=2,10</w:t>
      </w:r>
      <w:r>
        <w:rPr>
          <w:rFonts w:hAnsi="宋体"/>
        </w:rPr>
        <w:tab/>
      </w:r>
      <w:r>
        <w:rPr>
          <w:rFonts w:hAnsi="宋体"/>
        </w:rPr>
        <w:t xml:space="preserve">                         // 从链接号2读取10个数据</w:t>
      </w:r>
    </w:p>
    <w:p w14:paraId="0797185C">
      <w:pPr>
        <w:pStyle w:val="35"/>
        <w:spacing w:line="340" w:lineRule="exact"/>
        <w:ind w:firstLine="420"/>
        <w:rPr>
          <w:rFonts w:hAnsi="宋体"/>
        </w:rPr>
      </w:pPr>
      <w:r>
        <w:rPr>
          <w:rFonts w:hAnsi="宋体"/>
        </w:rPr>
        <w:t>$MYNETREAD: 2,10</w:t>
      </w:r>
      <w:r>
        <w:rPr>
          <w:rFonts w:hAnsi="宋体"/>
        </w:rPr>
        <w:tab/>
      </w:r>
      <w:r>
        <w:rPr>
          <w:rFonts w:hAnsi="宋体"/>
        </w:rPr>
        <w:t xml:space="preserve">                         // 有10个数据</w:t>
      </w:r>
    </w:p>
    <w:p w14:paraId="4A8E2DEE">
      <w:pPr>
        <w:pStyle w:val="35"/>
        <w:spacing w:line="340" w:lineRule="exact"/>
        <w:ind w:firstLine="420"/>
        <w:rPr>
          <w:rFonts w:hAnsi="宋体"/>
        </w:rPr>
      </w:pPr>
      <w:r>
        <w:rPr>
          <w:rFonts w:hAnsi="宋体"/>
        </w:rPr>
        <w:t>1234567890</w:t>
      </w:r>
    </w:p>
    <w:p w14:paraId="4B84D941">
      <w:pPr>
        <w:pStyle w:val="35"/>
        <w:spacing w:line="340" w:lineRule="exact"/>
        <w:ind w:firstLine="420"/>
        <w:rPr>
          <w:rFonts w:hAnsi="宋体"/>
        </w:rPr>
      </w:pPr>
      <w:r>
        <w:rPr>
          <w:rFonts w:hAnsi="宋体"/>
        </w:rPr>
        <w:t>OK</w:t>
      </w:r>
    </w:p>
    <w:p w14:paraId="428F6BA1">
      <w:pPr>
        <w:pStyle w:val="35"/>
        <w:spacing w:line="340" w:lineRule="exact"/>
        <w:ind w:firstLine="420"/>
        <w:rPr>
          <w:rFonts w:hAnsi="宋体"/>
        </w:rPr>
      </w:pPr>
    </w:p>
    <w:p w14:paraId="1320D13D">
      <w:pPr>
        <w:pStyle w:val="35"/>
        <w:spacing w:line="340" w:lineRule="exact"/>
        <w:ind w:firstLine="420"/>
        <w:rPr>
          <w:rFonts w:hAnsi="宋体"/>
        </w:rPr>
      </w:pPr>
      <w:r>
        <w:rPr>
          <w:rFonts w:hAnsi="宋体"/>
        </w:rPr>
        <w:t>AT$MYNETWRITE=2,12</w:t>
      </w:r>
      <w:r>
        <w:rPr>
          <w:rFonts w:hAnsi="宋体"/>
        </w:rPr>
        <w:tab/>
      </w:r>
      <w:r>
        <w:rPr>
          <w:rFonts w:hAnsi="宋体"/>
        </w:rPr>
        <w:t xml:space="preserve">                        // 通过链接号2发送12个字节数据</w:t>
      </w:r>
    </w:p>
    <w:p w14:paraId="6D07CB27">
      <w:pPr>
        <w:pStyle w:val="35"/>
        <w:spacing w:line="340" w:lineRule="exact"/>
        <w:ind w:firstLine="420"/>
        <w:rPr>
          <w:rFonts w:hAnsi="宋体"/>
        </w:rPr>
      </w:pPr>
      <w:r>
        <w:rPr>
          <w:rFonts w:hAnsi="宋体"/>
        </w:rPr>
        <w:t xml:space="preserve">$MYNETWRITE: 2,12 </w:t>
      </w:r>
      <w:r>
        <w:rPr>
          <w:rFonts w:hAnsi="宋体"/>
        </w:rPr>
        <w:tab/>
      </w:r>
      <w:r>
        <w:rPr>
          <w:rFonts w:hAnsi="宋体"/>
        </w:rPr>
        <w:t xml:space="preserve">                        // 模块确认可以发送12个字节数据</w:t>
      </w:r>
    </w:p>
    <w:p w14:paraId="5F0987A2">
      <w:pPr>
        <w:pStyle w:val="35"/>
        <w:spacing w:line="340" w:lineRule="exact"/>
        <w:ind w:firstLine="420"/>
        <w:rPr>
          <w:rFonts w:hAnsi="宋体"/>
        </w:rPr>
      </w:pPr>
      <w:r>
        <w:rPr>
          <w:rFonts w:hAnsi="宋体"/>
        </w:rPr>
        <w:t>ABCDEFGHIJKL</w:t>
      </w:r>
      <w:r>
        <w:rPr>
          <w:rFonts w:hAnsi="宋体"/>
        </w:rPr>
        <w:tab/>
      </w:r>
      <w:r>
        <w:rPr>
          <w:rFonts w:hAnsi="宋体"/>
        </w:rPr>
        <w:t xml:space="preserve">                           // 以HEX模式输入12个字节数据</w:t>
      </w:r>
    </w:p>
    <w:p w14:paraId="0BA5446C">
      <w:pPr>
        <w:pStyle w:val="35"/>
        <w:spacing w:line="340" w:lineRule="exact"/>
        <w:ind w:firstLine="420"/>
        <w:rPr>
          <w:rFonts w:hAnsi="宋体"/>
        </w:rPr>
      </w:pPr>
      <w:r>
        <w:rPr>
          <w:rFonts w:hAnsi="宋体"/>
        </w:rPr>
        <w:t>OK</w:t>
      </w:r>
    </w:p>
    <w:p w14:paraId="5E3E8C4B">
      <w:pPr>
        <w:pStyle w:val="35"/>
        <w:spacing w:line="340" w:lineRule="exact"/>
        <w:ind w:firstLine="420"/>
        <w:rPr>
          <w:rFonts w:hAnsi="宋体"/>
        </w:rPr>
      </w:pPr>
    </w:p>
    <w:p w14:paraId="209907C4">
      <w:pPr>
        <w:pStyle w:val="35"/>
        <w:spacing w:line="340" w:lineRule="exact"/>
        <w:ind w:firstLine="420"/>
        <w:rPr>
          <w:rFonts w:hAnsi="宋体"/>
        </w:rPr>
      </w:pPr>
      <w:r>
        <w:rPr>
          <w:rFonts w:hAnsi="宋体"/>
        </w:rPr>
        <w:t>AT$MYNETCLOSE=2</w:t>
      </w:r>
      <w:r>
        <w:rPr>
          <w:rFonts w:hAnsi="宋体"/>
        </w:rPr>
        <w:tab/>
      </w:r>
      <w:r>
        <w:rPr>
          <w:rFonts w:hAnsi="宋体"/>
        </w:rPr>
        <w:t xml:space="preserve">                           // 关闭链接号2</w:t>
      </w:r>
    </w:p>
    <w:p w14:paraId="29CBC0F9">
      <w:pPr>
        <w:pStyle w:val="35"/>
        <w:spacing w:line="340" w:lineRule="exact"/>
        <w:ind w:firstLine="420"/>
        <w:rPr>
          <w:rFonts w:hAnsi="宋体"/>
        </w:rPr>
      </w:pPr>
      <w:r>
        <w:rPr>
          <w:rFonts w:hAnsi="宋体"/>
        </w:rPr>
        <w:t>$MYNETCLOSE: 2</w:t>
      </w:r>
    </w:p>
    <w:p w14:paraId="08B6D0F9">
      <w:pPr>
        <w:pStyle w:val="35"/>
        <w:spacing w:line="340" w:lineRule="exact"/>
        <w:ind w:firstLine="420"/>
        <w:rPr>
          <w:rFonts w:hAnsi="宋体"/>
        </w:rPr>
      </w:pPr>
      <w:r>
        <w:rPr>
          <w:rFonts w:hAnsi="宋体"/>
        </w:rPr>
        <w:t>OK</w:t>
      </w:r>
    </w:p>
    <w:p w14:paraId="687BA2FE">
      <w:pPr>
        <w:pStyle w:val="35"/>
        <w:spacing w:line="340" w:lineRule="exact"/>
        <w:ind w:firstLine="420"/>
        <w:rPr>
          <w:rFonts w:hAnsi="宋体"/>
        </w:rPr>
      </w:pPr>
    </w:p>
    <w:p w14:paraId="6A28CF80">
      <w:pPr>
        <w:pStyle w:val="35"/>
        <w:spacing w:line="340" w:lineRule="exact"/>
        <w:ind w:firstLine="420"/>
        <w:rPr>
          <w:rFonts w:hAnsi="宋体"/>
        </w:rPr>
      </w:pPr>
      <w:r>
        <w:rPr>
          <w:rFonts w:hAnsi="宋体"/>
        </w:rPr>
        <w:t>AT$MYNETACT=1,0</w:t>
      </w:r>
      <w:r>
        <w:rPr>
          <w:rFonts w:hAnsi="宋体"/>
        </w:rPr>
        <w:tab/>
      </w:r>
      <w:r>
        <w:rPr>
          <w:rFonts w:hAnsi="宋体"/>
        </w:rPr>
        <w:t xml:space="preserve">                          // 去激活第1号通道</w:t>
      </w:r>
    </w:p>
    <w:p w14:paraId="3AAD4A8D">
      <w:pPr>
        <w:pStyle w:val="35"/>
        <w:spacing w:line="340" w:lineRule="exact"/>
        <w:ind w:firstLine="420"/>
        <w:rPr>
          <w:rFonts w:ascii="Times New Roman"/>
        </w:rPr>
      </w:pPr>
      <w:r>
        <w:rPr>
          <w:rFonts w:hAnsi="宋体"/>
        </w:rPr>
        <w:t>OK</w:t>
      </w:r>
    </w:p>
    <w:p w14:paraId="2511D007">
      <w:pPr>
        <w:pStyle w:val="66"/>
        <w:spacing w:before="120" w:after="120"/>
      </w:pPr>
      <w:bookmarkStart w:id="361" w:name="_Toc163743372"/>
      <w:bookmarkStart w:id="362" w:name="_Toc162654066"/>
      <w:r>
        <w:rPr>
          <w:rFonts w:ascii="黑体"/>
          <w:b w:val="0"/>
          <w:color w:val="000000"/>
          <w:kern w:val="0"/>
          <w:szCs w:val="21"/>
        </w:rPr>
        <w:t>A3.2</w:t>
      </w:r>
      <w:r>
        <w:rPr>
          <w:rFonts w:ascii="黑体" w:hAnsi="黑体"/>
          <w:b w:val="0"/>
        </w:rPr>
        <w:t>非透明模式的TCP客户端应用</w:t>
      </w:r>
      <w:bookmarkEnd w:id="361"/>
      <w:bookmarkEnd w:id="362"/>
    </w:p>
    <w:p w14:paraId="376656FD">
      <w:pPr>
        <w:pStyle w:val="35"/>
        <w:spacing w:line="340" w:lineRule="exact"/>
        <w:ind w:firstLine="420"/>
        <w:rPr>
          <w:rFonts w:hAnsi="宋体"/>
        </w:rPr>
      </w:pPr>
      <w:r>
        <w:rPr>
          <w:rFonts w:hAnsi="宋体"/>
        </w:rPr>
        <w:t>AT$MYNETCON=2,“APN”,“CMNET”</w:t>
      </w:r>
      <w:r>
        <w:rPr>
          <w:rFonts w:hAnsi="宋体"/>
        </w:rPr>
        <w:tab/>
      </w:r>
      <w:r>
        <w:rPr>
          <w:rFonts w:hAnsi="宋体"/>
        </w:rPr>
        <w:t xml:space="preserve">         // 设置APN</w:t>
      </w:r>
    </w:p>
    <w:p w14:paraId="6C23F575">
      <w:pPr>
        <w:pStyle w:val="35"/>
        <w:spacing w:line="340" w:lineRule="exact"/>
        <w:ind w:firstLine="420"/>
        <w:rPr>
          <w:rFonts w:hAnsi="宋体"/>
        </w:rPr>
      </w:pPr>
      <w:r>
        <w:rPr>
          <w:rFonts w:hAnsi="宋体"/>
        </w:rPr>
        <w:t>OK</w:t>
      </w:r>
    </w:p>
    <w:p w14:paraId="3A8C89A2">
      <w:pPr>
        <w:pStyle w:val="35"/>
        <w:spacing w:line="340" w:lineRule="exact"/>
        <w:ind w:firstLine="420"/>
        <w:rPr>
          <w:rFonts w:hAnsi="宋体"/>
        </w:rPr>
      </w:pPr>
      <w:r>
        <w:rPr>
          <w:rFonts w:hAnsi="宋体"/>
        </w:rPr>
        <w:t>AT$MYNETCON=2,“USERPWD”,“None,None”     // 设置GPRS认证用户名和密码</w:t>
      </w:r>
    </w:p>
    <w:p w14:paraId="3C88D6B5">
      <w:pPr>
        <w:pStyle w:val="35"/>
        <w:spacing w:line="340" w:lineRule="exact"/>
        <w:ind w:firstLine="420"/>
        <w:rPr>
          <w:rFonts w:hAnsi="宋体"/>
        </w:rPr>
      </w:pPr>
      <w:r>
        <w:rPr>
          <w:rFonts w:hAnsi="宋体"/>
        </w:rPr>
        <w:t>OK</w:t>
      </w:r>
    </w:p>
    <w:p w14:paraId="68A1A2D6">
      <w:pPr>
        <w:pStyle w:val="35"/>
        <w:spacing w:line="340" w:lineRule="exact"/>
        <w:ind w:firstLine="420"/>
        <w:rPr>
          <w:rFonts w:hAnsi="宋体"/>
        </w:rPr>
      </w:pPr>
      <w:r>
        <w:rPr>
          <w:rFonts w:hAnsi="宋体"/>
        </w:rPr>
        <w:t>AT$MYNETACT=2,1                             // 激活第2个通道</w:t>
      </w:r>
    </w:p>
    <w:p w14:paraId="1BF0D7B7">
      <w:pPr>
        <w:pStyle w:val="35"/>
        <w:spacing w:line="340" w:lineRule="exact"/>
        <w:ind w:firstLine="420"/>
        <w:rPr>
          <w:rFonts w:hAnsi="宋体"/>
        </w:rPr>
      </w:pPr>
      <w:r>
        <w:rPr>
          <w:rFonts w:hAnsi="宋体"/>
        </w:rPr>
        <w:t>OK</w:t>
      </w:r>
    </w:p>
    <w:p w14:paraId="01905782">
      <w:pPr>
        <w:pStyle w:val="35"/>
        <w:spacing w:line="340" w:lineRule="exact"/>
        <w:ind w:firstLine="420"/>
        <w:rPr>
          <w:rFonts w:hAnsi="宋体"/>
        </w:rPr>
      </w:pPr>
      <w:r>
        <w:rPr>
          <w:rFonts w:hAnsi="宋体"/>
        </w:rPr>
        <w:t>AT$MYNETSRV=2,1,0,1,“www.google.com:80”   // 设置链接号1为TCP连接,文本模式</w:t>
      </w:r>
    </w:p>
    <w:p w14:paraId="1979C968">
      <w:pPr>
        <w:pStyle w:val="35"/>
        <w:spacing w:line="340" w:lineRule="exact"/>
        <w:ind w:firstLine="420"/>
        <w:rPr>
          <w:rFonts w:hAnsi="宋体"/>
        </w:rPr>
      </w:pPr>
      <w:r>
        <w:rPr>
          <w:rFonts w:hAnsi="宋体"/>
        </w:rPr>
        <w:t>OK</w:t>
      </w:r>
    </w:p>
    <w:p w14:paraId="70305094">
      <w:pPr>
        <w:pStyle w:val="35"/>
        <w:spacing w:line="340" w:lineRule="exact"/>
        <w:ind w:firstLine="420"/>
        <w:rPr>
          <w:rFonts w:hAnsi="宋体"/>
        </w:rPr>
      </w:pPr>
      <w:r>
        <w:rPr>
          <w:rFonts w:hAnsi="宋体"/>
        </w:rPr>
        <w:t>AT$MYNETOPEN=1</w:t>
      </w:r>
      <w:r>
        <w:rPr>
          <w:rFonts w:hAnsi="宋体"/>
        </w:rPr>
        <w:tab/>
      </w:r>
      <w:r>
        <w:rPr>
          <w:rFonts w:hAnsi="宋体"/>
        </w:rPr>
        <w:t xml:space="preserve">                            // 使用链接号1建立连接</w:t>
      </w:r>
    </w:p>
    <w:p w14:paraId="08903325">
      <w:pPr>
        <w:pStyle w:val="35"/>
        <w:spacing w:line="340" w:lineRule="exact"/>
        <w:ind w:firstLine="420"/>
        <w:rPr>
          <w:rFonts w:hAnsi="宋体"/>
        </w:rPr>
      </w:pPr>
      <w:r>
        <w:rPr>
          <w:rFonts w:hAnsi="宋体"/>
        </w:rPr>
        <w:t>$MYNETOPEN: 1,1460</w:t>
      </w:r>
    </w:p>
    <w:p w14:paraId="1F06C791">
      <w:pPr>
        <w:pStyle w:val="35"/>
        <w:spacing w:line="340" w:lineRule="exact"/>
        <w:ind w:firstLine="420"/>
        <w:rPr>
          <w:rFonts w:hAnsi="宋体"/>
        </w:rPr>
      </w:pPr>
      <w:r>
        <w:rPr>
          <w:rFonts w:hAnsi="宋体"/>
        </w:rPr>
        <w:t>OK</w:t>
      </w:r>
    </w:p>
    <w:p w14:paraId="6222D732">
      <w:pPr>
        <w:pStyle w:val="35"/>
        <w:spacing w:line="340" w:lineRule="exact"/>
        <w:ind w:firstLine="420"/>
        <w:rPr>
          <w:rFonts w:hAnsi="宋体"/>
        </w:rPr>
      </w:pPr>
    </w:p>
    <w:p w14:paraId="6DA68AFA">
      <w:pPr>
        <w:pStyle w:val="35"/>
        <w:spacing w:line="340" w:lineRule="exact"/>
        <w:ind w:firstLine="420"/>
        <w:rPr>
          <w:rFonts w:hAnsi="宋体"/>
        </w:rPr>
      </w:pPr>
      <w:r>
        <w:rPr>
          <w:rFonts w:hAnsi="宋体"/>
        </w:rPr>
        <w:t>$MYURCREAD: 1</w:t>
      </w:r>
      <w:r>
        <w:rPr>
          <w:rFonts w:hAnsi="宋体"/>
        </w:rPr>
        <w:tab/>
      </w:r>
      <w:r>
        <w:rPr>
          <w:rFonts w:hAnsi="宋体"/>
        </w:rPr>
        <w:t xml:space="preserve">                            // 链接号1收到数据</w:t>
      </w:r>
    </w:p>
    <w:p w14:paraId="292E95A7">
      <w:pPr>
        <w:pStyle w:val="35"/>
        <w:spacing w:line="340" w:lineRule="exact"/>
        <w:ind w:firstLine="420"/>
        <w:rPr>
          <w:rFonts w:hAnsi="宋体"/>
        </w:rPr>
      </w:pPr>
    </w:p>
    <w:p w14:paraId="7B2FF2D1">
      <w:pPr>
        <w:pStyle w:val="35"/>
        <w:spacing w:line="340" w:lineRule="exact"/>
        <w:ind w:firstLine="420"/>
        <w:rPr>
          <w:rFonts w:hAnsi="宋体"/>
        </w:rPr>
      </w:pPr>
      <w:r>
        <w:rPr>
          <w:rFonts w:hAnsi="宋体"/>
        </w:rPr>
        <w:t>AT$MYNETREAD=1,100</w:t>
      </w:r>
      <w:r>
        <w:rPr>
          <w:rFonts w:hAnsi="宋体"/>
        </w:rPr>
        <w:tab/>
      </w:r>
      <w:r>
        <w:rPr>
          <w:rFonts w:hAnsi="宋体"/>
        </w:rPr>
        <w:t xml:space="preserve">                       // 从链接号1读取100个数据</w:t>
      </w:r>
    </w:p>
    <w:p w14:paraId="7983433E">
      <w:pPr>
        <w:pStyle w:val="35"/>
        <w:spacing w:line="340" w:lineRule="exact"/>
        <w:ind w:firstLine="420"/>
        <w:rPr>
          <w:rFonts w:hAnsi="宋体"/>
        </w:rPr>
      </w:pPr>
      <w:r>
        <w:rPr>
          <w:rFonts w:hAnsi="宋体"/>
        </w:rPr>
        <w:t>$MYNETREAD: 1,10</w:t>
      </w:r>
      <w:r>
        <w:rPr>
          <w:rFonts w:hAnsi="宋体"/>
        </w:rPr>
        <w:tab/>
      </w:r>
      <w:r>
        <w:rPr>
          <w:rFonts w:hAnsi="宋体"/>
        </w:rPr>
        <w:t xml:space="preserve">                       // 只有10个字节的数据</w:t>
      </w:r>
    </w:p>
    <w:p w14:paraId="3BB7A386">
      <w:pPr>
        <w:pStyle w:val="35"/>
        <w:spacing w:line="340" w:lineRule="exact"/>
        <w:ind w:firstLine="420"/>
        <w:rPr>
          <w:rFonts w:hAnsi="宋体"/>
        </w:rPr>
      </w:pPr>
      <w:r>
        <w:rPr>
          <w:rFonts w:hAnsi="宋体"/>
        </w:rPr>
        <w:t>31323334353637383930</w:t>
      </w:r>
      <w:r>
        <w:rPr>
          <w:rFonts w:hAnsi="宋体"/>
        </w:rPr>
        <w:tab/>
      </w:r>
      <w:r>
        <w:rPr>
          <w:rFonts w:hAnsi="宋体"/>
        </w:rPr>
        <w:t xml:space="preserve">                   // 数据：1234567890</w:t>
      </w:r>
    </w:p>
    <w:p w14:paraId="0F092B37">
      <w:pPr>
        <w:pStyle w:val="35"/>
        <w:spacing w:line="340" w:lineRule="exact"/>
        <w:ind w:firstLine="420"/>
        <w:rPr>
          <w:rFonts w:hAnsi="宋体"/>
        </w:rPr>
      </w:pPr>
      <w:r>
        <w:rPr>
          <w:rFonts w:hAnsi="宋体"/>
        </w:rPr>
        <w:t>OK</w:t>
      </w:r>
    </w:p>
    <w:p w14:paraId="6DCBA728">
      <w:pPr>
        <w:spacing w:line="340" w:lineRule="exact"/>
        <w:rPr>
          <w:rFonts w:ascii="宋体" w:hAnsi="宋体"/>
        </w:rPr>
      </w:pPr>
    </w:p>
    <w:p w14:paraId="38D8A2FE">
      <w:pPr>
        <w:pStyle w:val="35"/>
        <w:spacing w:line="340" w:lineRule="exact"/>
        <w:ind w:firstLine="420"/>
        <w:rPr>
          <w:rFonts w:hAnsi="宋体"/>
        </w:rPr>
      </w:pPr>
      <w:r>
        <w:rPr>
          <w:rFonts w:hAnsi="宋体"/>
        </w:rPr>
        <w:t>AT$MYNETWRITE=1,12</w:t>
      </w:r>
      <w:r>
        <w:rPr>
          <w:rFonts w:hAnsi="宋体"/>
        </w:rPr>
        <w:tab/>
      </w:r>
      <w:r>
        <w:rPr>
          <w:rFonts w:hAnsi="宋体"/>
        </w:rPr>
        <w:t xml:space="preserve">                       // 通过1号Socket发送12个字节数据</w:t>
      </w:r>
    </w:p>
    <w:p w14:paraId="69F1AEAE">
      <w:pPr>
        <w:pStyle w:val="35"/>
        <w:spacing w:line="340" w:lineRule="exact"/>
        <w:ind w:firstLine="420"/>
        <w:rPr>
          <w:rFonts w:hAnsi="宋体"/>
        </w:rPr>
      </w:pPr>
      <w:r>
        <w:rPr>
          <w:rFonts w:hAnsi="宋体"/>
        </w:rPr>
        <w:t>$MYNETWRITE: 1,12</w:t>
      </w:r>
      <w:r>
        <w:rPr>
          <w:rFonts w:hAnsi="宋体"/>
        </w:rPr>
        <w:tab/>
      </w:r>
      <w:r>
        <w:rPr>
          <w:rFonts w:hAnsi="宋体"/>
        </w:rPr>
        <w:t xml:space="preserve">                       // 模块确认可以发送12个字节数据</w:t>
      </w:r>
    </w:p>
    <w:p w14:paraId="77C74331">
      <w:pPr>
        <w:pStyle w:val="35"/>
        <w:spacing w:line="340" w:lineRule="exact"/>
        <w:ind w:firstLine="420"/>
        <w:rPr>
          <w:rFonts w:hAnsi="宋体"/>
        </w:rPr>
      </w:pPr>
      <w:r>
        <w:rPr>
          <w:rFonts w:hAnsi="宋体"/>
        </w:rPr>
        <w:t>4142434445464748494A4B4C</w:t>
      </w:r>
      <w:r>
        <w:rPr>
          <w:rFonts w:hAnsi="宋体"/>
        </w:rPr>
        <w:tab/>
      </w:r>
      <w:r>
        <w:rPr>
          <w:rFonts w:hAnsi="宋体"/>
        </w:rPr>
        <w:t xml:space="preserve">               // 文本模式输入12B：ABCDEFGHIJKL</w:t>
      </w:r>
    </w:p>
    <w:p w14:paraId="3269A3EA">
      <w:pPr>
        <w:pStyle w:val="35"/>
        <w:spacing w:line="340" w:lineRule="exact"/>
        <w:ind w:firstLine="420"/>
        <w:rPr>
          <w:rFonts w:hAnsi="宋体"/>
        </w:rPr>
      </w:pPr>
      <w:r>
        <w:rPr>
          <w:rFonts w:hAnsi="宋体"/>
        </w:rPr>
        <w:t>OK</w:t>
      </w:r>
    </w:p>
    <w:p w14:paraId="19C21E41">
      <w:pPr>
        <w:pStyle w:val="35"/>
        <w:spacing w:line="340" w:lineRule="exact"/>
        <w:ind w:firstLine="420"/>
        <w:rPr>
          <w:rFonts w:hAnsi="宋体"/>
        </w:rPr>
      </w:pPr>
    </w:p>
    <w:p w14:paraId="470F59B6">
      <w:pPr>
        <w:pStyle w:val="35"/>
        <w:spacing w:line="340" w:lineRule="exact"/>
        <w:ind w:firstLine="420"/>
        <w:rPr>
          <w:rFonts w:hAnsi="宋体"/>
        </w:rPr>
      </w:pPr>
      <w:r>
        <w:rPr>
          <w:rFonts w:hAnsi="宋体"/>
        </w:rPr>
        <w:t>AT$MYNETCLOSE=1</w:t>
      </w:r>
      <w:r>
        <w:rPr>
          <w:rFonts w:hAnsi="宋体"/>
        </w:rPr>
        <w:tab/>
      </w:r>
      <w:r>
        <w:rPr>
          <w:rFonts w:hAnsi="宋体"/>
        </w:rPr>
        <w:t xml:space="preserve">                           // 关闭链接号1</w:t>
      </w:r>
    </w:p>
    <w:p w14:paraId="32F17A81">
      <w:pPr>
        <w:pStyle w:val="35"/>
        <w:spacing w:line="340" w:lineRule="exact"/>
        <w:ind w:firstLine="420"/>
        <w:rPr>
          <w:rFonts w:hAnsi="宋体"/>
        </w:rPr>
      </w:pPr>
      <w:r>
        <w:rPr>
          <w:rFonts w:hAnsi="宋体"/>
        </w:rPr>
        <w:t>$MYNETCLOSE: 1</w:t>
      </w:r>
    </w:p>
    <w:p w14:paraId="74F5631A">
      <w:pPr>
        <w:pStyle w:val="35"/>
        <w:spacing w:line="340" w:lineRule="exact"/>
        <w:ind w:firstLine="420"/>
        <w:rPr>
          <w:rFonts w:hAnsi="宋体"/>
        </w:rPr>
      </w:pPr>
      <w:r>
        <w:rPr>
          <w:rFonts w:hAnsi="宋体"/>
        </w:rPr>
        <w:t>OK</w:t>
      </w:r>
    </w:p>
    <w:p w14:paraId="04E7DE26">
      <w:pPr>
        <w:pStyle w:val="35"/>
        <w:spacing w:line="340" w:lineRule="exact"/>
        <w:ind w:firstLine="420"/>
        <w:rPr>
          <w:rFonts w:hAnsi="宋体"/>
        </w:rPr>
      </w:pPr>
    </w:p>
    <w:p w14:paraId="4E421B77">
      <w:pPr>
        <w:pStyle w:val="35"/>
        <w:spacing w:line="340" w:lineRule="exact"/>
        <w:ind w:firstLine="420"/>
        <w:rPr>
          <w:rFonts w:hAnsi="宋体"/>
        </w:rPr>
      </w:pPr>
      <w:r>
        <w:rPr>
          <w:rFonts w:hAnsi="宋体"/>
        </w:rPr>
        <w:t>AT$MYNETACT=2,0</w:t>
      </w:r>
      <w:r>
        <w:rPr>
          <w:rFonts w:hAnsi="宋体"/>
        </w:rPr>
        <w:tab/>
      </w:r>
      <w:r>
        <w:rPr>
          <w:rFonts w:hAnsi="宋体"/>
        </w:rPr>
        <w:t xml:space="preserve">                             // 去激活第2号通道</w:t>
      </w:r>
    </w:p>
    <w:p w14:paraId="59247EE4">
      <w:pPr>
        <w:pStyle w:val="35"/>
        <w:spacing w:line="340" w:lineRule="exact"/>
        <w:ind w:firstLine="420"/>
        <w:rPr>
          <w:rFonts w:ascii="Times New Roman"/>
        </w:rPr>
      </w:pPr>
      <w:r>
        <w:rPr>
          <w:rFonts w:hAnsi="宋体"/>
        </w:rPr>
        <w:t>OK</w:t>
      </w:r>
    </w:p>
    <w:p w14:paraId="6824E8C9">
      <w:pPr>
        <w:pStyle w:val="66"/>
        <w:spacing w:before="120" w:after="120"/>
      </w:pPr>
      <w:bookmarkStart w:id="363" w:name="_Toc162654067"/>
      <w:bookmarkStart w:id="364" w:name="_Toc163743373"/>
      <w:r>
        <w:rPr>
          <w:rFonts w:ascii="黑体"/>
          <w:b w:val="0"/>
          <w:color w:val="000000"/>
          <w:kern w:val="0"/>
          <w:szCs w:val="21"/>
        </w:rPr>
        <w:t>A3.3</w:t>
      </w:r>
      <w:r>
        <w:rPr>
          <w:rFonts w:ascii="黑体" w:hAnsi="黑体"/>
          <w:b w:val="0"/>
        </w:rPr>
        <w:t>非透明模式的TCP服务器应用</w:t>
      </w:r>
      <w:bookmarkEnd w:id="363"/>
      <w:bookmarkEnd w:id="364"/>
    </w:p>
    <w:p w14:paraId="6B035FCD">
      <w:pPr>
        <w:pStyle w:val="35"/>
        <w:spacing w:line="340" w:lineRule="exact"/>
        <w:ind w:firstLine="420"/>
        <w:rPr>
          <w:rFonts w:hAnsi="宋体"/>
        </w:rPr>
      </w:pPr>
      <w:r>
        <w:rPr>
          <w:rFonts w:hAnsi="宋体"/>
        </w:rPr>
        <w:t xml:space="preserve">AT$MYNETCON=1,“APN”,“CMNET” </w:t>
      </w:r>
      <w:r>
        <w:rPr>
          <w:rFonts w:hAnsi="宋体"/>
        </w:rPr>
        <w:tab/>
      </w:r>
      <w:r>
        <w:rPr>
          <w:rFonts w:hAnsi="宋体"/>
        </w:rPr>
        <w:t xml:space="preserve">         // 设置APN</w:t>
      </w:r>
    </w:p>
    <w:p w14:paraId="7B7F342E">
      <w:pPr>
        <w:pStyle w:val="35"/>
        <w:spacing w:line="340" w:lineRule="exact"/>
        <w:ind w:firstLine="420"/>
        <w:rPr>
          <w:rFonts w:hAnsi="宋体"/>
        </w:rPr>
      </w:pPr>
      <w:r>
        <w:rPr>
          <w:rFonts w:hAnsi="宋体"/>
        </w:rPr>
        <w:t>OK</w:t>
      </w:r>
    </w:p>
    <w:p w14:paraId="5A01BA87">
      <w:pPr>
        <w:pStyle w:val="35"/>
        <w:spacing w:line="340" w:lineRule="exact"/>
        <w:ind w:firstLine="420"/>
        <w:rPr>
          <w:rFonts w:hAnsi="宋体"/>
        </w:rPr>
      </w:pPr>
      <w:r>
        <w:rPr>
          <w:rFonts w:hAnsi="宋体"/>
        </w:rPr>
        <w:t>AT$MYNETCON=1,“USERPWD”,“None,None”      // 设置GPRS认证用户名和密码</w:t>
      </w:r>
    </w:p>
    <w:p w14:paraId="0F5DA397">
      <w:pPr>
        <w:pStyle w:val="35"/>
        <w:spacing w:line="340" w:lineRule="exact"/>
        <w:ind w:firstLine="420"/>
        <w:rPr>
          <w:rFonts w:hAnsi="宋体"/>
        </w:rPr>
      </w:pPr>
      <w:r>
        <w:rPr>
          <w:rFonts w:hAnsi="宋体"/>
        </w:rPr>
        <w:t>OK</w:t>
      </w:r>
    </w:p>
    <w:p w14:paraId="16598377">
      <w:pPr>
        <w:pStyle w:val="35"/>
        <w:spacing w:line="340" w:lineRule="exact"/>
        <w:ind w:firstLine="420"/>
        <w:rPr>
          <w:rFonts w:hAnsi="宋体"/>
        </w:rPr>
      </w:pPr>
      <w:r>
        <w:rPr>
          <w:rFonts w:hAnsi="宋体"/>
        </w:rPr>
        <w:t>AT$MYNETACT=1,1</w:t>
      </w:r>
      <w:r>
        <w:rPr>
          <w:rFonts w:hAnsi="宋体"/>
        </w:rPr>
        <w:tab/>
      </w:r>
      <w:r>
        <w:rPr>
          <w:rFonts w:hAnsi="宋体"/>
        </w:rPr>
        <w:t xml:space="preserve">                             // 激活第1个通道</w:t>
      </w:r>
    </w:p>
    <w:p w14:paraId="03153B22">
      <w:pPr>
        <w:pStyle w:val="35"/>
        <w:spacing w:line="340" w:lineRule="exact"/>
        <w:ind w:firstLine="420"/>
        <w:rPr>
          <w:rFonts w:hAnsi="宋体"/>
        </w:rPr>
      </w:pPr>
      <w:r>
        <w:rPr>
          <w:rFonts w:hAnsi="宋体"/>
        </w:rPr>
        <w:t>OK</w:t>
      </w:r>
    </w:p>
    <w:p w14:paraId="608A4517">
      <w:pPr>
        <w:pStyle w:val="35"/>
        <w:spacing w:line="340" w:lineRule="exact"/>
        <w:ind w:firstLine="420"/>
        <w:rPr>
          <w:rFonts w:hAnsi="宋体"/>
        </w:rPr>
      </w:pPr>
    </w:p>
    <w:p w14:paraId="338976F9">
      <w:pPr>
        <w:pStyle w:val="35"/>
        <w:spacing w:line="340" w:lineRule="exact"/>
        <w:ind w:firstLine="420"/>
        <w:rPr>
          <w:rFonts w:hAnsi="宋体"/>
        </w:rPr>
      </w:pPr>
      <w:r>
        <w:rPr>
          <w:rFonts w:hAnsi="宋体"/>
        </w:rPr>
        <w:t>AT$MYIPFILTER=0,1,“172.16.23.100”,“255.255.255.255”// 设置防火墙</w:t>
      </w:r>
    </w:p>
    <w:p w14:paraId="3BA6035A">
      <w:pPr>
        <w:pStyle w:val="35"/>
        <w:spacing w:line="340" w:lineRule="exact"/>
        <w:ind w:firstLine="420"/>
        <w:rPr>
          <w:rFonts w:hAnsi="宋体"/>
        </w:rPr>
      </w:pPr>
      <w:r>
        <w:rPr>
          <w:rFonts w:hAnsi="宋体"/>
        </w:rPr>
        <w:t>OK</w:t>
      </w:r>
    </w:p>
    <w:p w14:paraId="6ADB65D0">
      <w:pPr>
        <w:pStyle w:val="35"/>
        <w:spacing w:line="340" w:lineRule="exact"/>
        <w:ind w:firstLine="420"/>
        <w:rPr>
          <w:rFonts w:hAnsi="宋体"/>
        </w:rPr>
      </w:pPr>
    </w:p>
    <w:p w14:paraId="7DDDDFC2">
      <w:pPr>
        <w:pStyle w:val="35"/>
        <w:spacing w:line="340" w:lineRule="exact"/>
        <w:ind w:firstLine="420"/>
        <w:rPr>
          <w:rFonts w:hAnsi="宋体"/>
        </w:rPr>
      </w:pPr>
      <w:r>
        <w:rPr>
          <w:rFonts w:hAnsi="宋体"/>
        </w:rPr>
        <w:t>AT$MYNETSRV=1,2,1,0,“127.0.0.1:5100”        // 设置链接号2为TCP服务器</w:t>
      </w:r>
    </w:p>
    <w:p w14:paraId="43DE17C7">
      <w:pPr>
        <w:pStyle w:val="35"/>
        <w:spacing w:line="340" w:lineRule="exact"/>
        <w:ind w:firstLine="420"/>
        <w:rPr>
          <w:rFonts w:hAnsi="宋体"/>
        </w:rPr>
      </w:pPr>
      <w:r>
        <w:rPr>
          <w:rFonts w:hAnsi="宋体"/>
        </w:rPr>
        <w:tab/>
      </w:r>
      <w:r>
        <w:rPr>
          <w:rFonts w:hAnsi="宋体"/>
        </w:rPr>
        <w:t xml:space="preserve">                                          // 侦听5100端口，HEX模式</w:t>
      </w:r>
    </w:p>
    <w:p w14:paraId="3A430256">
      <w:pPr>
        <w:pStyle w:val="35"/>
        <w:spacing w:line="340" w:lineRule="exact"/>
        <w:ind w:firstLine="420"/>
        <w:rPr>
          <w:rFonts w:hAnsi="宋体"/>
        </w:rPr>
      </w:pPr>
      <w:r>
        <w:rPr>
          <w:rFonts w:hAnsi="宋体"/>
        </w:rPr>
        <w:t>OK</w:t>
      </w:r>
    </w:p>
    <w:p w14:paraId="37BD7D4D">
      <w:pPr>
        <w:pStyle w:val="35"/>
        <w:spacing w:line="340" w:lineRule="exact"/>
        <w:ind w:firstLine="420"/>
        <w:rPr>
          <w:rFonts w:hAnsi="宋体"/>
        </w:rPr>
      </w:pPr>
    </w:p>
    <w:p w14:paraId="7B7CC790">
      <w:pPr>
        <w:pStyle w:val="35"/>
        <w:spacing w:line="340" w:lineRule="exact"/>
        <w:ind w:firstLine="420"/>
        <w:rPr>
          <w:rFonts w:hAnsi="宋体"/>
        </w:rPr>
      </w:pPr>
      <w:r>
        <w:rPr>
          <w:rFonts w:hAnsi="宋体"/>
        </w:rPr>
        <w:t>AT$MYNETOPEN=2</w:t>
      </w:r>
      <w:r>
        <w:rPr>
          <w:rFonts w:hAnsi="宋体"/>
        </w:rPr>
        <w:tab/>
      </w:r>
      <w:r>
        <w:rPr>
          <w:rFonts w:hAnsi="宋体"/>
        </w:rPr>
        <w:t xml:space="preserve">                             // 使用链接号2侦听</w:t>
      </w:r>
    </w:p>
    <w:p w14:paraId="7D00E249">
      <w:pPr>
        <w:pStyle w:val="35"/>
        <w:spacing w:line="340" w:lineRule="exact"/>
        <w:ind w:firstLine="420"/>
        <w:rPr>
          <w:rFonts w:hAnsi="宋体"/>
        </w:rPr>
      </w:pPr>
      <w:r>
        <w:rPr>
          <w:rFonts w:hAnsi="宋体"/>
        </w:rPr>
        <w:t>$MYNETOPEN: 2</w:t>
      </w:r>
    </w:p>
    <w:p w14:paraId="25F5F7D8">
      <w:pPr>
        <w:pStyle w:val="35"/>
        <w:spacing w:line="340" w:lineRule="exact"/>
        <w:ind w:firstLine="420"/>
        <w:rPr>
          <w:rFonts w:hAnsi="宋体"/>
        </w:rPr>
      </w:pPr>
      <w:r>
        <w:rPr>
          <w:rFonts w:hAnsi="宋体"/>
        </w:rPr>
        <w:t>OK</w:t>
      </w:r>
    </w:p>
    <w:p w14:paraId="6831CD8B">
      <w:pPr>
        <w:pStyle w:val="35"/>
        <w:spacing w:line="340" w:lineRule="exact"/>
        <w:ind w:firstLine="420"/>
        <w:rPr>
          <w:rFonts w:hAnsi="宋体"/>
        </w:rPr>
      </w:pPr>
    </w:p>
    <w:p w14:paraId="59A7308D">
      <w:pPr>
        <w:pStyle w:val="35"/>
        <w:spacing w:line="340" w:lineRule="exact"/>
        <w:ind w:firstLine="420"/>
        <w:rPr>
          <w:rFonts w:hAnsi="宋体"/>
        </w:rPr>
      </w:pPr>
      <w:r>
        <w:rPr>
          <w:rFonts w:hAnsi="宋体"/>
        </w:rPr>
        <w:t>$MYURCCLIENT: 1,“172.16.23.100”,31256      // 客户连接通知</w:t>
      </w:r>
    </w:p>
    <w:p w14:paraId="7DFE7001">
      <w:pPr>
        <w:pStyle w:val="35"/>
        <w:spacing w:line="340" w:lineRule="exact"/>
        <w:ind w:firstLine="420"/>
        <w:rPr>
          <w:rFonts w:hAnsi="宋体"/>
        </w:rPr>
      </w:pPr>
      <w:r>
        <w:rPr>
          <w:rFonts w:hAnsi="宋体"/>
        </w:rPr>
        <w:t>AT$MYNETACCEPT=1,0,0</w:t>
      </w:r>
      <w:r>
        <w:rPr>
          <w:rFonts w:hAnsi="宋体"/>
        </w:rPr>
        <w:tab/>
      </w:r>
      <w:r>
        <w:rPr>
          <w:rFonts w:hAnsi="宋体"/>
        </w:rPr>
        <w:t xml:space="preserve">                     // 接受连接，使用链接号1，命令模式</w:t>
      </w:r>
    </w:p>
    <w:p w14:paraId="251BCDF3">
      <w:pPr>
        <w:pStyle w:val="35"/>
        <w:spacing w:line="340" w:lineRule="exact"/>
        <w:ind w:firstLine="420"/>
        <w:rPr>
          <w:rFonts w:asciiTheme="minorEastAsia" w:hAnsiTheme="minorEastAsia" w:eastAsiaTheme="minorEastAsia"/>
        </w:rPr>
      </w:pPr>
      <w:r>
        <w:rPr>
          <w:rFonts w:asciiTheme="minorEastAsia" w:hAnsiTheme="minorEastAsia" w:eastAsiaTheme="minorEastAsia"/>
        </w:rPr>
        <w:t>OK</w:t>
      </w:r>
    </w:p>
    <w:p w14:paraId="36B8B939">
      <w:pPr>
        <w:pStyle w:val="35"/>
        <w:spacing w:line="340" w:lineRule="exact"/>
        <w:ind w:firstLine="420"/>
        <w:rPr>
          <w:rFonts w:asciiTheme="minorEastAsia" w:hAnsiTheme="minorEastAsia" w:eastAsiaTheme="minorEastAsia"/>
        </w:rPr>
      </w:pPr>
    </w:p>
    <w:p w14:paraId="67A6804B">
      <w:pPr>
        <w:pStyle w:val="35"/>
        <w:spacing w:line="340" w:lineRule="exact"/>
        <w:ind w:firstLine="420"/>
        <w:rPr>
          <w:rFonts w:asciiTheme="minorEastAsia" w:hAnsiTheme="minorEastAsia" w:eastAsiaTheme="minorEastAsia"/>
        </w:rPr>
      </w:pPr>
      <w:r>
        <w:rPr>
          <w:rFonts w:asciiTheme="minorEastAsia" w:hAnsiTheme="minorEastAsia" w:eastAsiaTheme="minorEastAsia"/>
        </w:rPr>
        <w:t>$MYURCREAD：1</w:t>
      </w:r>
      <w:r>
        <w:rPr>
          <w:rFonts w:asciiTheme="minorEastAsia" w:hAnsiTheme="minorEastAsia" w:eastAsiaTheme="minorEastAsia"/>
        </w:rPr>
        <w:tab/>
      </w:r>
      <w:r>
        <w:rPr>
          <w:rFonts w:asciiTheme="minorEastAsia" w:hAnsiTheme="minorEastAsia" w:eastAsiaTheme="minorEastAsia"/>
        </w:rPr>
        <w:t xml:space="preserve">                            // 链接号1收到数据</w:t>
      </w:r>
    </w:p>
    <w:p w14:paraId="7994AD1C">
      <w:pPr>
        <w:pStyle w:val="35"/>
        <w:spacing w:line="340" w:lineRule="exact"/>
        <w:ind w:firstLine="420"/>
        <w:rPr>
          <w:rFonts w:asciiTheme="minorEastAsia" w:hAnsiTheme="minorEastAsia" w:eastAsiaTheme="minorEastAsia"/>
        </w:rPr>
      </w:pPr>
      <w:r>
        <w:rPr>
          <w:rFonts w:asciiTheme="minorEastAsia" w:hAnsiTheme="minorEastAsia" w:eastAsiaTheme="minorEastAsia"/>
        </w:rPr>
        <w:t>AT$MYNETREAD=1,10</w:t>
      </w:r>
      <w:r>
        <w:rPr>
          <w:rFonts w:asciiTheme="minorEastAsia" w:hAnsiTheme="minorEastAsia" w:eastAsiaTheme="minorEastAsia"/>
        </w:rPr>
        <w:tab/>
      </w:r>
      <w:r>
        <w:rPr>
          <w:rFonts w:asciiTheme="minorEastAsia" w:hAnsiTheme="minorEastAsia" w:eastAsiaTheme="minorEastAsia"/>
        </w:rPr>
        <w:t xml:space="preserve">                        // 从链接号1读取10个数据</w:t>
      </w:r>
    </w:p>
    <w:p w14:paraId="57C212A4">
      <w:pPr>
        <w:pStyle w:val="35"/>
        <w:spacing w:line="340" w:lineRule="exact"/>
        <w:ind w:firstLine="420"/>
        <w:rPr>
          <w:rFonts w:asciiTheme="minorEastAsia" w:hAnsiTheme="minorEastAsia" w:eastAsiaTheme="minorEastAsia"/>
        </w:rPr>
      </w:pPr>
      <w:r>
        <w:rPr>
          <w:rFonts w:asciiTheme="minorEastAsia" w:hAnsiTheme="minorEastAsia" w:eastAsiaTheme="minorEastAsia"/>
        </w:rPr>
        <w:t>$MYNETREAD: 1,10</w:t>
      </w:r>
      <w:r>
        <w:rPr>
          <w:rFonts w:asciiTheme="minorEastAsia" w:hAnsiTheme="minorEastAsia" w:eastAsiaTheme="minorEastAsia"/>
        </w:rPr>
        <w:tab/>
      </w:r>
      <w:r>
        <w:rPr>
          <w:rFonts w:asciiTheme="minorEastAsia" w:hAnsiTheme="minorEastAsia" w:eastAsiaTheme="minorEastAsia"/>
        </w:rPr>
        <w:t xml:space="preserve">                        // 获取到10个数据</w:t>
      </w:r>
    </w:p>
    <w:p w14:paraId="4B520700">
      <w:pPr>
        <w:pStyle w:val="35"/>
        <w:spacing w:line="340" w:lineRule="exact"/>
        <w:ind w:firstLine="420"/>
        <w:rPr>
          <w:rFonts w:asciiTheme="minorEastAsia" w:hAnsiTheme="minorEastAsia" w:eastAsiaTheme="minorEastAsia"/>
        </w:rPr>
      </w:pPr>
      <w:r>
        <w:rPr>
          <w:rFonts w:asciiTheme="minorEastAsia" w:hAnsiTheme="minorEastAsia" w:eastAsiaTheme="minorEastAsia"/>
        </w:rPr>
        <w:t>1234567890</w:t>
      </w:r>
    </w:p>
    <w:p w14:paraId="24E37AA5">
      <w:pPr>
        <w:pStyle w:val="35"/>
        <w:spacing w:line="340" w:lineRule="exact"/>
        <w:ind w:firstLine="420"/>
        <w:rPr>
          <w:rFonts w:asciiTheme="minorEastAsia" w:hAnsiTheme="minorEastAsia" w:eastAsiaTheme="minorEastAsia"/>
        </w:rPr>
      </w:pPr>
      <w:r>
        <w:rPr>
          <w:rFonts w:asciiTheme="minorEastAsia" w:hAnsiTheme="minorEastAsia" w:eastAsiaTheme="minorEastAsia"/>
        </w:rPr>
        <w:t>OK</w:t>
      </w:r>
    </w:p>
    <w:p w14:paraId="45E4D825">
      <w:pPr>
        <w:pStyle w:val="35"/>
        <w:spacing w:line="340" w:lineRule="exact"/>
        <w:ind w:firstLine="420"/>
        <w:rPr>
          <w:rFonts w:asciiTheme="minorEastAsia" w:hAnsiTheme="minorEastAsia" w:eastAsiaTheme="minorEastAsia"/>
        </w:rPr>
      </w:pPr>
      <w:r>
        <w:rPr>
          <w:rFonts w:asciiTheme="minorEastAsia" w:hAnsiTheme="minorEastAsia" w:eastAsiaTheme="minorEastAsia"/>
        </w:rPr>
        <w:t>AT$MYNETWRITE=1,12</w:t>
      </w:r>
      <w:r>
        <w:rPr>
          <w:rFonts w:asciiTheme="minorEastAsia" w:hAnsiTheme="minorEastAsia" w:eastAsiaTheme="minorEastAsia"/>
        </w:rPr>
        <w:tab/>
      </w:r>
      <w:r>
        <w:rPr>
          <w:rFonts w:asciiTheme="minorEastAsia" w:hAnsiTheme="minorEastAsia" w:eastAsiaTheme="minorEastAsia"/>
        </w:rPr>
        <w:t xml:space="preserve">                        // 通过链接号1发送12个字节数据</w:t>
      </w:r>
    </w:p>
    <w:p w14:paraId="7744D2DD">
      <w:pPr>
        <w:pStyle w:val="35"/>
        <w:spacing w:line="340" w:lineRule="exact"/>
        <w:ind w:firstLine="420"/>
        <w:rPr>
          <w:rFonts w:asciiTheme="minorEastAsia" w:hAnsiTheme="minorEastAsia" w:eastAsiaTheme="minorEastAsia"/>
        </w:rPr>
      </w:pPr>
      <w:r>
        <w:rPr>
          <w:rFonts w:asciiTheme="minorEastAsia" w:hAnsiTheme="minorEastAsia" w:eastAsiaTheme="minorEastAsia"/>
        </w:rPr>
        <w:t>$MYNETWRITE: 1,12</w:t>
      </w:r>
      <w:r>
        <w:rPr>
          <w:rFonts w:asciiTheme="minorEastAsia" w:hAnsiTheme="minorEastAsia" w:eastAsiaTheme="minorEastAsia"/>
        </w:rPr>
        <w:tab/>
      </w:r>
      <w:r>
        <w:rPr>
          <w:rFonts w:asciiTheme="minorEastAsia" w:hAnsiTheme="minorEastAsia" w:eastAsiaTheme="minorEastAsia"/>
        </w:rPr>
        <w:t xml:space="preserve">                        // 模块确认可以发送12个字节数据</w:t>
      </w:r>
    </w:p>
    <w:p w14:paraId="265A56CE">
      <w:pPr>
        <w:pStyle w:val="35"/>
        <w:spacing w:line="340" w:lineRule="exact"/>
        <w:ind w:firstLine="420"/>
        <w:rPr>
          <w:rFonts w:asciiTheme="minorEastAsia" w:hAnsiTheme="minorEastAsia" w:eastAsiaTheme="minorEastAsia"/>
        </w:rPr>
      </w:pPr>
      <w:r>
        <w:rPr>
          <w:rFonts w:asciiTheme="minorEastAsia" w:hAnsiTheme="minorEastAsia" w:eastAsiaTheme="minorEastAsia"/>
        </w:rPr>
        <w:t>ABCDEFGHIJKL</w:t>
      </w:r>
      <w:r>
        <w:rPr>
          <w:rFonts w:asciiTheme="minorEastAsia" w:hAnsiTheme="minorEastAsia" w:eastAsiaTheme="minorEastAsia"/>
        </w:rPr>
        <w:tab/>
      </w:r>
      <w:r>
        <w:rPr>
          <w:rFonts w:asciiTheme="minorEastAsia" w:hAnsiTheme="minorEastAsia" w:eastAsiaTheme="minorEastAsia"/>
        </w:rPr>
        <w:t xml:space="preserve">                            // HEX模式输入12个字节数据</w:t>
      </w:r>
    </w:p>
    <w:p w14:paraId="72C0F3AD">
      <w:pPr>
        <w:pStyle w:val="35"/>
        <w:spacing w:line="340" w:lineRule="exact"/>
        <w:ind w:firstLine="420"/>
        <w:rPr>
          <w:rFonts w:asciiTheme="minorEastAsia" w:hAnsiTheme="minorEastAsia" w:eastAsiaTheme="minorEastAsia"/>
        </w:rPr>
      </w:pPr>
      <w:r>
        <w:rPr>
          <w:rFonts w:asciiTheme="minorEastAsia" w:hAnsiTheme="minorEastAsia" w:eastAsiaTheme="minorEastAsia"/>
        </w:rPr>
        <w:t>OK</w:t>
      </w:r>
    </w:p>
    <w:p w14:paraId="6F5121B1">
      <w:pPr>
        <w:pStyle w:val="35"/>
        <w:spacing w:line="340" w:lineRule="exact"/>
        <w:ind w:firstLine="420"/>
        <w:rPr>
          <w:rFonts w:asciiTheme="minorEastAsia" w:hAnsiTheme="minorEastAsia" w:eastAsiaTheme="minorEastAsia"/>
        </w:rPr>
      </w:pPr>
    </w:p>
    <w:p w14:paraId="1686683B">
      <w:pPr>
        <w:pStyle w:val="35"/>
        <w:spacing w:line="340" w:lineRule="exact"/>
        <w:ind w:firstLine="420"/>
        <w:rPr>
          <w:rFonts w:asciiTheme="minorEastAsia" w:hAnsiTheme="minorEastAsia" w:eastAsiaTheme="minorEastAsia"/>
        </w:rPr>
      </w:pPr>
      <w:r>
        <w:rPr>
          <w:rFonts w:asciiTheme="minorEastAsia" w:hAnsiTheme="minorEastAsia" w:eastAsiaTheme="minorEastAsia"/>
        </w:rPr>
        <w:t>AT$MYNETCLOSE=2</w:t>
      </w:r>
      <w:r>
        <w:rPr>
          <w:rFonts w:asciiTheme="minorEastAsia" w:hAnsiTheme="minorEastAsia" w:eastAsiaTheme="minorEastAsia"/>
        </w:rPr>
        <w:tab/>
      </w:r>
      <w:r>
        <w:rPr>
          <w:rFonts w:asciiTheme="minorEastAsia" w:hAnsiTheme="minorEastAsia" w:eastAsiaTheme="minorEastAsia"/>
        </w:rPr>
        <w:t xml:space="preserve">                            // 关闭链接号2的侦听</w:t>
      </w:r>
    </w:p>
    <w:p w14:paraId="3D596CAF">
      <w:pPr>
        <w:pStyle w:val="35"/>
        <w:spacing w:line="340" w:lineRule="exact"/>
        <w:ind w:firstLine="420"/>
        <w:rPr>
          <w:rFonts w:asciiTheme="minorEastAsia" w:hAnsiTheme="minorEastAsia" w:eastAsiaTheme="minorEastAsia"/>
        </w:rPr>
      </w:pPr>
      <w:r>
        <w:rPr>
          <w:rFonts w:asciiTheme="minorEastAsia" w:hAnsiTheme="minorEastAsia" w:eastAsiaTheme="minorEastAsia"/>
        </w:rPr>
        <w:t>$MYNETCLOSE: 1                              // 关闭链接号1</w:t>
      </w:r>
    </w:p>
    <w:p w14:paraId="2AAB59D4">
      <w:pPr>
        <w:pStyle w:val="35"/>
        <w:spacing w:line="340" w:lineRule="exact"/>
        <w:ind w:firstLine="420"/>
        <w:rPr>
          <w:rFonts w:asciiTheme="minorEastAsia" w:hAnsiTheme="minorEastAsia" w:eastAsiaTheme="minorEastAsia"/>
        </w:rPr>
      </w:pPr>
      <w:r>
        <w:rPr>
          <w:rFonts w:asciiTheme="minorEastAsia" w:hAnsiTheme="minorEastAsia" w:eastAsiaTheme="minorEastAsia"/>
        </w:rPr>
        <w:t>$MYNETCLOSE: 2</w:t>
      </w:r>
      <w:r>
        <w:rPr>
          <w:rFonts w:asciiTheme="minorEastAsia" w:hAnsiTheme="minorEastAsia" w:eastAsiaTheme="minorEastAsia"/>
        </w:rPr>
        <w:tab/>
      </w:r>
      <w:r>
        <w:rPr>
          <w:rFonts w:asciiTheme="minorEastAsia" w:hAnsiTheme="minorEastAsia" w:eastAsiaTheme="minorEastAsia"/>
        </w:rPr>
        <w:t xml:space="preserve">                            // 侦听链接号关闭</w:t>
      </w:r>
    </w:p>
    <w:p w14:paraId="0AA1F535">
      <w:pPr>
        <w:pStyle w:val="35"/>
        <w:spacing w:line="340" w:lineRule="exact"/>
        <w:ind w:firstLine="420"/>
        <w:rPr>
          <w:rFonts w:asciiTheme="minorEastAsia" w:hAnsiTheme="minorEastAsia" w:eastAsiaTheme="minorEastAsia"/>
        </w:rPr>
      </w:pPr>
      <w:r>
        <w:rPr>
          <w:rFonts w:asciiTheme="minorEastAsia" w:hAnsiTheme="minorEastAsia" w:eastAsiaTheme="minorEastAsia"/>
        </w:rPr>
        <w:t>OK</w:t>
      </w:r>
    </w:p>
    <w:p w14:paraId="0248A7E8">
      <w:pPr>
        <w:pStyle w:val="35"/>
        <w:spacing w:line="340" w:lineRule="exact"/>
        <w:ind w:firstLine="420"/>
        <w:rPr>
          <w:rFonts w:asciiTheme="minorEastAsia" w:hAnsiTheme="minorEastAsia" w:eastAsiaTheme="minorEastAsia"/>
        </w:rPr>
      </w:pPr>
    </w:p>
    <w:p w14:paraId="385E24DB">
      <w:pPr>
        <w:pStyle w:val="35"/>
        <w:spacing w:line="340" w:lineRule="exact"/>
        <w:ind w:firstLine="420"/>
        <w:rPr>
          <w:rFonts w:asciiTheme="minorEastAsia" w:hAnsiTheme="minorEastAsia" w:eastAsiaTheme="minorEastAsia"/>
        </w:rPr>
      </w:pPr>
      <w:r>
        <w:rPr>
          <w:rFonts w:asciiTheme="minorEastAsia" w:hAnsiTheme="minorEastAsia" w:eastAsiaTheme="minorEastAsia"/>
        </w:rPr>
        <w:t>AT$MYNETACT=1,0</w:t>
      </w:r>
      <w:r>
        <w:rPr>
          <w:rFonts w:asciiTheme="minorEastAsia" w:hAnsiTheme="minorEastAsia" w:eastAsiaTheme="minorEastAsia"/>
        </w:rPr>
        <w:tab/>
      </w:r>
      <w:r>
        <w:rPr>
          <w:rFonts w:asciiTheme="minorEastAsia" w:hAnsiTheme="minorEastAsia" w:eastAsiaTheme="minorEastAsia"/>
        </w:rPr>
        <w:t xml:space="preserve">                            // 去激活第1号通道</w:t>
      </w:r>
    </w:p>
    <w:p w14:paraId="0EB8BA88">
      <w:pPr>
        <w:pStyle w:val="35"/>
        <w:spacing w:line="340" w:lineRule="exact"/>
        <w:ind w:firstLine="420"/>
        <w:rPr>
          <w:rFonts w:ascii="Times New Roman"/>
        </w:rPr>
      </w:pPr>
      <w:r>
        <w:rPr>
          <w:rFonts w:asciiTheme="minorEastAsia" w:hAnsiTheme="minorEastAsia" w:eastAsiaTheme="minorEastAsia"/>
        </w:rPr>
        <w:t>OK</w:t>
      </w:r>
    </w:p>
    <w:p w14:paraId="5FD8BD22">
      <w:pPr>
        <w:pStyle w:val="66"/>
        <w:spacing w:before="120" w:after="120"/>
      </w:pPr>
      <w:bookmarkStart w:id="365" w:name="_Toc163743374"/>
      <w:bookmarkStart w:id="366" w:name="_Toc162654068"/>
      <w:r>
        <w:rPr>
          <w:rFonts w:ascii="黑体"/>
          <w:b w:val="0"/>
          <w:color w:val="000000"/>
          <w:kern w:val="0"/>
          <w:szCs w:val="21"/>
        </w:rPr>
        <w:t>A3.4</w:t>
      </w:r>
      <w:r>
        <w:rPr>
          <w:rFonts w:ascii="黑体" w:hAnsi="黑体"/>
          <w:b w:val="0"/>
        </w:rPr>
        <w:t>透明模式的UDP应用</w:t>
      </w:r>
      <w:bookmarkEnd w:id="365"/>
      <w:bookmarkEnd w:id="366"/>
    </w:p>
    <w:p w14:paraId="18DCB75E">
      <w:pPr>
        <w:pStyle w:val="35"/>
        <w:spacing w:line="340" w:lineRule="exact"/>
        <w:ind w:firstLine="420"/>
        <w:rPr>
          <w:rFonts w:hAnsi="宋体"/>
        </w:rPr>
      </w:pPr>
      <w:r>
        <w:rPr>
          <w:rFonts w:hAnsi="宋体"/>
        </w:rPr>
        <w:t xml:space="preserve">AT$MYNETCON=1,“APN”,“CMNET”     </w:t>
      </w:r>
      <w:r>
        <w:rPr>
          <w:rFonts w:hAnsi="宋体"/>
        </w:rPr>
        <w:tab/>
      </w:r>
      <w:r>
        <w:rPr>
          <w:rFonts w:hAnsi="宋体"/>
        </w:rPr>
        <w:t xml:space="preserve">   // 设置APN</w:t>
      </w:r>
    </w:p>
    <w:p w14:paraId="667347D8">
      <w:pPr>
        <w:pStyle w:val="35"/>
        <w:spacing w:line="340" w:lineRule="exact"/>
        <w:ind w:firstLine="420"/>
        <w:rPr>
          <w:rFonts w:hAnsi="宋体"/>
        </w:rPr>
      </w:pPr>
      <w:r>
        <w:rPr>
          <w:rFonts w:hAnsi="宋体"/>
        </w:rPr>
        <w:t>OK</w:t>
      </w:r>
    </w:p>
    <w:p w14:paraId="6F981A3C">
      <w:pPr>
        <w:pStyle w:val="35"/>
        <w:spacing w:line="340" w:lineRule="exact"/>
        <w:ind w:firstLine="420"/>
        <w:rPr>
          <w:rFonts w:hAnsi="宋体"/>
        </w:rPr>
      </w:pPr>
      <w:r>
        <w:rPr>
          <w:rFonts w:hAnsi="宋体"/>
        </w:rPr>
        <w:t>AT$MYNETCON=1,“USERPWD”,“None,None”    // 设置GPRS认证用户名和密码</w:t>
      </w:r>
    </w:p>
    <w:p w14:paraId="393357CC">
      <w:pPr>
        <w:pStyle w:val="35"/>
        <w:spacing w:line="340" w:lineRule="exact"/>
        <w:ind w:firstLine="420"/>
        <w:rPr>
          <w:rFonts w:hAnsi="宋体"/>
        </w:rPr>
      </w:pPr>
      <w:r>
        <w:rPr>
          <w:rFonts w:hAnsi="宋体"/>
        </w:rPr>
        <w:t>OK</w:t>
      </w:r>
    </w:p>
    <w:p w14:paraId="01BC0B73">
      <w:pPr>
        <w:pStyle w:val="35"/>
        <w:spacing w:line="340" w:lineRule="exact"/>
        <w:ind w:firstLine="420"/>
        <w:rPr>
          <w:rFonts w:hAnsi="宋体"/>
        </w:rPr>
      </w:pPr>
      <w:r>
        <w:rPr>
          <w:rFonts w:hAnsi="宋体"/>
        </w:rPr>
        <w:t xml:space="preserve">AT$MYNETACT=1,1 </w:t>
      </w:r>
      <w:r>
        <w:rPr>
          <w:rFonts w:hAnsi="宋体"/>
        </w:rPr>
        <w:tab/>
      </w:r>
      <w:r>
        <w:rPr>
          <w:rFonts w:hAnsi="宋体"/>
        </w:rPr>
        <w:t xml:space="preserve">                       // 激活第1个通道</w:t>
      </w:r>
    </w:p>
    <w:p w14:paraId="260FE231">
      <w:pPr>
        <w:pStyle w:val="35"/>
        <w:spacing w:line="340" w:lineRule="exact"/>
        <w:ind w:firstLine="420"/>
        <w:rPr>
          <w:rFonts w:hAnsi="宋体"/>
        </w:rPr>
      </w:pPr>
      <w:r>
        <w:rPr>
          <w:rFonts w:hAnsi="宋体"/>
        </w:rPr>
        <w:t>OK</w:t>
      </w:r>
    </w:p>
    <w:p w14:paraId="4A653A1C">
      <w:pPr>
        <w:pStyle w:val="35"/>
        <w:spacing w:line="340" w:lineRule="exact"/>
        <w:ind w:firstLine="420"/>
        <w:rPr>
          <w:rFonts w:hAnsi="宋体"/>
        </w:rPr>
      </w:pPr>
    </w:p>
    <w:p w14:paraId="28731984">
      <w:pPr>
        <w:pStyle w:val="35"/>
        <w:spacing w:line="340" w:lineRule="exact"/>
        <w:ind w:firstLine="420"/>
        <w:rPr>
          <w:rFonts w:hAnsi="宋体"/>
        </w:rPr>
      </w:pPr>
      <w:r>
        <w:rPr>
          <w:rFonts w:hAnsi="宋体"/>
        </w:rPr>
        <w:t>AT$MYNETCREATE=1,2,2,“172.18.20.123”,5200,2000 // 使用链接号2建立UDP的透明通道</w:t>
      </w:r>
    </w:p>
    <w:p w14:paraId="62A6B285">
      <w:pPr>
        <w:pStyle w:val="35"/>
        <w:spacing w:line="340" w:lineRule="exact"/>
        <w:ind w:firstLine="420"/>
        <w:rPr>
          <w:rFonts w:hAnsi="宋体"/>
        </w:rPr>
      </w:pPr>
      <w:r>
        <w:rPr>
          <w:rFonts w:hAnsi="宋体"/>
        </w:rPr>
        <w:t>CONNECT</w:t>
      </w:r>
      <w:r>
        <w:rPr>
          <w:rFonts w:hAnsi="宋体"/>
        </w:rPr>
        <w:tab/>
      </w:r>
      <w:r>
        <w:rPr>
          <w:rFonts w:hAnsi="宋体"/>
        </w:rPr>
        <w:t xml:space="preserve">                                   // 开始透明数据传输</w:t>
      </w:r>
    </w:p>
    <w:p w14:paraId="301B82CA">
      <w:pPr>
        <w:pStyle w:val="35"/>
        <w:spacing w:line="340" w:lineRule="exact"/>
        <w:ind w:firstLine="420"/>
        <w:rPr>
          <w:rFonts w:hAnsi="宋体"/>
        </w:rPr>
      </w:pPr>
      <w:r>
        <w:rPr>
          <w:rFonts w:hAnsi="宋体"/>
        </w:rPr>
        <w:t>OK</w:t>
      </w:r>
      <w:r>
        <w:rPr>
          <w:rFonts w:hAnsi="宋体"/>
        </w:rPr>
        <w:tab/>
      </w:r>
      <w:r>
        <w:rPr>
          <w:rFonts w:hAnsi="宋体"/>
        </w:rPr>
        <w:t xml:space="preserve">                                      // 输入+++，模块返回OK表示回到命令模式</w:t>
      </w:r>
    </w:p>
    <w:p w14:paraId="2A755D7F">
      <w:pPr>
        <w:pStyle w:val="35"/>
        <w:spacing w:line="340" w:lineRule="exact"/>
        <w:ind w:firstLine="420"/>
        <w:rPr>
          <w:rFonts w:hAnsi="宋体"/>
        </w:rPr>
      </w:pPr>
    </w:p>
    <w:p w14:paraId="73908A01">
      <w:pPr>
        <w:pStyle w:val="35"/>
        <w:spacing w:line="340" w:lineRule="exact"/>
        <w:ind w:firstLine="420"/>
        <w:rPr>
          <w:rFonts w:hAnsi="宋体"/>
        </w:rPr>
      </w:pPr>
      <w:r>
        <w:rPr>
          <w:rFonts w:hAnsi="宋体"/>
        </w:rPr>
        <w:t>AT$MYNETCLOSE=2                           // 关闭链接号2</w:t>
      </w:r>
    </w:p>
    <w:p w14:paraId="0B0B4366">
      <w:pPr>
        <w:pStyle w:val="35"/>
        <w:spacing w:line="340" w:lineRule="exact"/>
        <w:ind w:firstLine="420"/>
        <w:rPr>
          <w:rFonts w:hAnsi="宋体"/>
        </w:rPr>
      </w:pPr>
      <w:r>
        <w:rPr>
          <w:rFonts w:hAnsi="宋体"/>
        </w:rPr>
        <w:t>$MYNETCLOSE: 2</w:t>
      </w:r>
    </w:p>
    <w:p w14:paraId="4A255D6C">
      <w:pPr>
        <w:pStyle w:val="35"/>
        <w:spacing w:line="340" w:lineRule="exact"/>
        <w:ind w:firstLine="420"/>
        <w:rPr>
          <w:rFonts w:hAnsi="宋体"/>
        </w:rPr>
      </w:pPr>
      <w:r>
        <w:rPr>
          <w:rFonts w:hAnsi="宋体"/>
        </w:rPr>
        <w:t>OK</w:t>
      </w:r>
    </w:p>
    <w:p w14:paraId="167DC903">
      <w:pPr>
        <w:pStyle w:val="35"/>
        <w:spacing w:line="340" w:lineRule="exact"/>
        <w:ind w:firstLine="420"/>
        <w:rPr>
          <w:rFonts w:hAnsi="宋体"/>
        </w:rPr>
      </w:pPr>
    </w:p>
    <w:p w14:paraId="72952438">
      <w:pPr>
        <w:pStyle w:val="35"/>
        <w:spacing w:line="340" w:lineRule="exact"/>
        <w:ind w:firstLine="420"/>
        <w:rPr>
          <w:rFonts w:hAnsi="宋体"/>
        </w:rPr>
      </w:pPr>
      <w:r>
        <w:rPr>
          <w:rFonts w:hAnsi="宋体"/>
        </w:rPr>
        <w:t>AT$MYNETACT=1,0</w:t>
      </w:r>
      <w:r>
        <w:rPr>
          <w:rFonts w:hAnsi="宋体"/>
        </w:rPr>
        <w:tab/>
      </w:r>
      <w:r>
        <w:rPr>
          <w:rFonts w:hAnsi="宋体"/>
        </w:rPr>
        <w:t xml:space="preserve">                         // 去激活第1号通道</w:t>
      </w:r>
    </w:p>
    <w:p w14:paraId="5E9B7805">
      <w:pPr>
        <w:pStyle w:val="35"/>
        <w:spacing w:line="340" w:lineRule="exact"/>
        <w:ind w:firstLine="420"/>
        <w:rPr>
          <w:rFonts w:ascii="Times New Roman"/>
        </w:rPr>
      </w:pPr>
      <w:r>
        <w:rPr>
          <w:rFonts w:hAnsi="宋体"/>
        </w:rPr>
        <w:t>OK</w:t>
      </w:r>
    </w:p>
    <w:p w14:paraId="0D584571">
      <w:pPr>
        <w:pStyle w:val="66"/>
        <w:spacing w:before="120" w:after="120"/>
      </w:pPr>
      <w:bookmarkStart w:id="367" w:name="_Toc162654069"/>
      <w:bookmarkStart w:id="368" w:name="_Toc163743375"/>
      <w:r>
        <w:rPr>
          <w:rFonts w:ascii="黑体"/>
          <w:b w:val="0"/>
          <w:color w:val="000000"/>
          <w:kern w:val="0"/>
          <w:szCs w:val="21"/>
        </w:rPr>
        <w:t>A3.5</w:t>
      </w:r>
      <w:r>
        <w:rPr>
          <w:rFonts w:ascii="黑体" w:hAnsi="黑体"/>
          <w:b w:val="0"/>
        </w:rPr>
        <w:t>透明模式的TCP客户端应用</w:t>
      </w:r>
      <w:bookmarkEnd w:id="367"/>
      <w:bookmarkEnd w:id="368"/>
    </w:p>
    <w:p w14:paraId="0E6CA990">
      <w:pPr>
        <w:pStyle w:val="35"/>
        <w:spacing w:line="340" w:lineRule="exact"/>
        <w:ind w:firstLine="420"/>
        <w:rPr>
          <w:rFonts w:hAnsi="宋体"/>
        </w:rPr>
      </w:pPr>
      <w:r>
        <w:rPr>
          <w:rFonts w:hAnsi="宋体"/>
        </w:rPr>
        <w:t>AT$MYNETCON=2,“APN”,“CMNET”</w:t>
      </w:r>
      <w:r>
        <w:rPr>
          <w:rFonts w:hAnsi="宋体"/>
        </w:rPr>
        <w:tab/>
      </w:r>
      <w:r>
        <w:rPr>
          <w:rFonts w:hAnsi="宋体"/>
        </w:rPr>
        <w:t xml:space="preserve">         // 设置APN</w:t>
      </w:r>
    </w:p>
    <w:p w14:paraId="79B1C4E9">
      <w:pPr>
        <w:pStyle w:val="35"/>
        <w:spacing w:line="340" w:lineRule="exact"/>
        <w:ind w:firstLine="420"/>
        <w:rPr>
          <w:rFonts w:hAnsi="宋体"/>
        </w:rPr>
      </w:pPr>
      <w:r>
        <w:rPr>
          <w:rFonts w:hAnsi="宋体"/>
        </w:rPr>
        <w:t>OK</w:t>
      </w:r>
    </w:p>
    <w:p w14:paraId="33DC296A">
      <w:pPr>
        <w:pStyle w:val="35"/>
        <w:spacing w:line="340" w:lineRule="exact"/>
        <w:ind w:firstLine="420"/>
        <w:rPr>
          <w:rFonts w:hAnsi="宋体"/>
        </w:rPr>
      </w:pPr>
      <w:r>
        <w:rPr>
          <w:rFonts w:hAnsi="宋体"/>
        </w:rPr>
        <w:t>AT$MYNETCON=2,“USERPWD”,“None,None” // 设置GPRS认证用户名和密码</w:t>
      </w:r>
    </w:p>
    <w:p w14:paraId="202D8A45">
      <w:pPr>
        <w:pStyle w:val="35"/>
        <w:spacing w:line="340" w:lineRule="exact"/>
        <w:ind w:firstLine="420"/>
        <w:rPr>
          <w:rFonts w:hAnsi="宋体"/>
        </w:rPr>
      </w:pPr>
      <w:r>
        <w:rPr>
          <w:rFonts w:hAnsi="宋体"/>
        </w:rPr>
        <w:t>OK</w:t>
      </w:r>
    </w:p>
    <w:p w14:paraId="0E1E4CD7">
      <w:pPr>
        <w:pStyle w:val="35"/>
        <w:spacing w:line="340" w:lineRule="exact"/>
        <w:ind w:firstLine="420"/>
        <w:rPr>
          <w:rFonts w:hAnsi="宋体"/>
        </w:rPr>
      </w:pPr>
      <w:r>
        <w:rPr>
          <w:rFonts w:hAnsi="宋体"/>
        </w:rPr>
        <w:t>AT$MYNETACT=2,1</w:t>
      </w:r>
      <w:r>
        <w:rPr>
          <w:rFonts w:hAnsi="宋体"/>
        </w:rPr>
        <w:tab/>
      </w:r>
      <w:r>
        <w:rPr>
          <w:rFonts w:hAnsi="宋体"/>
        </w:rPr>
        <w:t xml:space="preserve">      -                 // 激活第2个通道</w:t>
      </w:r>
    </w:p>
    <w:p w14:paraId="3B768A6E">
      <w:pPr>
        <w:pStyle w:val="35"/>
        <w:spacing w:line="340" w:lineRule="exact"/>
        <w:ind w:firstLine="420"/>
        <w:rPr>
          <w:rFonts w:hAnsi="宋体"/>
        </w:rPr>
      </w:pPr>
      <w:r>
        <w:rPr>
          <w:rFonts w:hAnsi="宋体"/>
        </w:rPr>
        <w:t>OK</w:t>
      </w:r>
    </w:p>
    <w:p w14:paraId="4DA96BE3">
      <w:pPr>
        <w:pStyle w:val="35"/>
        <w:spacing w:line="340" w:lineRule="exact"/>
        <w:ind w:firstLine="420"/>
        <w:rPr>
          <w:rFonts w:hAnsi="宋体"/>
        </w:rPr>
      </w:pPr>
    </w:p>
    <w:p w14:paraId="779CB9B4">
      <w:pPr>
        <w:pStyle w:val="35"/>
        <w:spacing w:line="340" w:lineRule="exact"/>
        <w:ind w:firstLine="420"/>
        <w:rPr>
          <w:rFonts w:hAnsi="宋体"/>
        </w:rPr>
      </w:pPr>
      <w:r>
        <w:rPr>
          <w:rFonts w:hAnsi="宋体"/>
        </w:rPr>
        <w:t>AT$MYNETCREATE=2,0,1,“172.18.20.123”,5200,2000</w:t>
      </w:r>
      <w:r>
        <w:rPr>
          <w:rFonts w:hAnsi="宋体"/>
          <w:kern w:val="2"/>
        </w:rPr>
        <w:t>....</w:t>
      </w:r>
      <w:r>
        <w:rPr>
          <w:rFonts w:hAnsi="宋体"/>
        </w:rPr>
        <w:t>// 使用链接号1建立TCP的透明通道</w:t>
      </w:r>
    </w:p>
    <w:p w14:paraId="528D3137">
      <w:pPr>
        <w:pStyle w:val="35"/>
        <w:spacing w:line="340" w:lineRule="exact"/>
        <w:ind w:firstLine="420"/>
        <w:rPr>
          <w:rFonts w:hAnsi="宋体"/>
        </w:rPr>
      </w:pPr>
      <w:r>
        <w:rPr>
          <w:rFonts w:hAnsi="宋体"/>
        </w:rPr>
        <w:t>CONNECT</w:t>
      </w:r>
      <w:r>
        <w:rPr>
          <w:rFonts w:hAnsi="宋体"/>
        </w:rPr>
        <w:tab/>
      </w:r>
      <w:r>
        <w:rPr>
          <w:rFonts w:hAnsi="宋体"/>
        </w:rPr>
        <w:t xml:space="preserve">                                // 开始透明数据传输</w:t>
      </w:r>
    </w:p>
    <w:p w14:paraId="0DA5EA84">
      <w:pPr>
        <w:pStyle w:val="35"/>
        <w:spacing w:line="340" w:lineRule="exact"/>
        <w:ind w:firstLine="420"/>
        <w:rPr>
          <w:rFonts w:hAnsi="宋体"/>
        </w:rPr>
      </w:pPr>
      <w:r>
        <w:rPr>
          <w:rFonts w:hAnsi="宋体"/>
        </w:rPr>
        <w:t>OK</w:t>
      </w:r>
      <w:r>
        <w:rPr>
          <w:rFonts w:hAnsi="宋体"/>
        </w:rPr>
        <w:tab/>
      </w:r>
      <w:r>
        <w:rPr>
          <w:rFonts w:hAnsi="宋体"/>
        </w:rPr>
        <w:t xml:space="preserve">                                   // 输入+++，模块返回OK表示回到命令模式</w:t>
      </w:r>
    </w:p>
    <w:p w14:paraId="31229422">
      <w:pPr>
        <w:pStyle w:val="35"/>
        <w:spacing w:line="340" w:lineRule="exact"/>
        <w:ind w:firstLine="420"/>
        <w:rPr>
          <w:rFonts w:hAnsi="宋体"/>
        </w:rPr>
      </w:pPr>
    </w:p>
    <w:p w14:paraId="1699AF73">
      <w:pPr>
        <w:pStyle w:val="35"/>
        <w:spacing w:line="340" w:lineRule="exact"/>
        <w:ind w:firstLine="420"/>
        <w:rPr>
          <w:rFonts w:hAnsi="宋体"/>
        </w:rPr>
      </w:pPr>
      <w:r>
        <w:rPr>
          <w:rFonts w:hAnsi="宋体"/>
        </w:rPr>
        <w:t>AT$MYNETCLOSE=1                       // 关闭链接号1</w:t>
      </w:r>
    </w:p>
    <w:p w14:paraId="20EC931D">
      <w:pPr>
        <w:pStyle w:val="35"/>
        <w:spacing w:line="340" w:lineRule="exact"/>
        <w:ind w:firstLine="420"/>
        <w:rPr>
          <w:rFonts w:hAnsi="宋体"/>
        </w:rPr>
      </w:pPr>
      <w:r>
        <w:rPr>
          <w:rFonts w:hAnsi="宋体"/>
        </w:rPr>
        <w:t>$MYNETCLOSE: 1</w:t>
      </w:r>
    </w:p>
    <w:p w14:paraId="2ED48C30">
      <w:pPr>
        <w:pStyle w:val="35"/>
        <w:spacing w:line="340" w:lineRule="exact"/>
        <w:ind w:firstLine="420"/>
        <w:rPr>
          <w:rFonts w:hAnsi="宋体"/>
        </w:rPr>
      </w:pPr>
      <w:r>
        <w:rPr>
          <w:rFonts w:hAnsi="宋体"/>
        </w:rPr>
        <w:t>OK</w:t>
      </w:r>
    </w:p>
    <w:p w14:paraId="2B12E04F">
      <w:pPr>
        <w:pStyle w:val="35"/>
        <w:spacing w:line="340" w:lineRule="exact"/>
        <w:ind w:firstLine="420"/>
        <w:rPr>
          <w:rFonts w:hAnsi="宋体"/>
        </w:rPr>
      </w:pPr>
    </w:p>
    <w:p w14:paraId="0E340C7F">
      <w:pPr>
        <w:pStyle w:val="35"/>
        <w:spacing w:line="340" w:lineRule="exact"/>
        <w:ind w:firstLine="420"/>
        <w:rPr>
          <w:rFonts w:hAnsi="宋体"/>
        </w:rPr>
      </w:pPr>
      <w:r>
        <w:rPr>
          <w:rFonts w:hAnsi="宋体"/>
        </w:rPr>
        <w:t>AT$MYNETACT=2,0</w:t>
      </w:r>
      <w:r>
        <w:rPr>
          <w:rFonts w:hAnsi="宋体"/>
        </w:rPr>
        <w:tab/>
      </w:r>
      <w:r>
        <w:rPr>
          <w:rFonts w:hAnsi="宋体"/>
        </w:rPr>
        <w:t xml:space="preserve">                     // 去激活第2号通道</w:t>
      </w:r>
    </w:p>
    <w:p w14:paraId="7DD016C9">
      <w:pPr>
        <w:pStyle w:val="35"/>
        <w:spacing w:line="340" w:lineRule="exact"/>
        <w:ind w:firstLine="420"/>
        <w:rPr>
          <w:rFonts w:hAnsi="宋体"/>
        </w:rPr>
      </w:pPr>
      <w:r>
        <w:rPr>
          <w:rFonts w:hAnsi="宋体"/>
        </w:rPr>
        <w:t>OK</w:t>
      </w:r>
    </w:p>
    <w:p w14:paraId="33071521">
      <w:pPr>
        <w:pStyle w:val="35"/>
        <w:spacing w:line="340" w:lineRule="exact"/>
        <w:ind w:firstLine="420"/>
        <w:rPr>
          <w:rFonts w:hAnsi="宋体"/>
        </w:rPr>
      </w:pPr>
      <w:r>
        <w:rPr>
          <w:rFonts w:hAnsi="宋体"/>
        </w:rPr>
        <w:t>AT$MYNETACT=2,0</w:t>
      </w:r>
      <w:r>
        <w:rPr>
          <w:rFonts w:hAnsi="宋体"/>
        </w:rPr>
        <w:tab/>
      </w:r>
      <w:r>
        <w:rPr>
          <w:rFonts w:hAnsi="宋体"/>
        </w:rPr>
        <w:t xml:space="preserve">                     // 去激活第2号通道</w:t>
      </w:r>
    </w:p>
    <w:p w14:paraId="31C2736C">
      <w:pPr>
        <w:pStyle w:val="35"/>
        <w:spacing w:line="340" w:lineRule="exact"/>
        <w:ind w:firstLine="420"/>
        <w:rPr>
          <w:rFonts w:ascii="Times New Roman"/>
        </w:rPr>
      </w:pPr>
      <w:r>
        <w:rPr>
          <w:rFonts w:hAnsi="宋体"/>
        </w:rPr>
        <w:t>OK</w:t>
      </w:r>
    </w:p>
    <w:p w14:paraId="0BD2C74F">
      <w:pPr>
        <w:pStyle w:val="66"/>
        <w:spacing w:before="120" w:after="120"/>
      </w:pPr>
      <w:bookmarkStart w:id="369" w:name="_Toc162654070"/>
      <w:bookmarkStart w:id="370" w:name="_Toc163743376"/>
      <w:r>
        <w:rPr>
          <w:rFonts w:ascii="黑体"/>
          <w:b w:val="0"/>
          <w:color w:val="000000"/>
          <w:kern w:val="0"/>
          <w:szCs w:val="21"/>
        </w:rPr>
        <w:t>A3.6</w:t>
      </w:r>
      <w:r>
        <w:rPr>
          <w:rFonts w:ascii="黑体" w:hAnsi="黑体"/>
          <w:b w:val="0"/>
        </w:rPr>
        <w:t>透明模式的TCP服务器应用</w:t>
      </w:r>
      <w:bookmarkEnd w:id="369"/>
      <w:bookmarkEnd w:id="370"/>
    </w:p>
    <w:p w14:paraId="3034E9B5">
      <w:pPr>
        <w:pStyle w:val="35"/>
        <w:spacing w:line="340" w:lineRule="exact"/>
        <w:ind w:firstLine="420"/>
        <w:rPr>
          <w:rFonts w:hAnsi="宋体"/>
        </w:rPr>
      </w:pPr>
      <w:r>
        <w:rPr>
          <w:rFonts w:hAnsi="宋体"/>
        </w:rPr>
        <w:t>AT$MYNETCON=1,“APN”,“CMNET”</w:t>
      </w:r>
      <w:r>
        <w:rPr>
          <w:rFonts w:hAnsi="宋体"/>
        </w:rPr>
        <w:tab/>
      </w:r>
      <w:r>
        <w:rPr>
          <w:rFonts w:hAnsi="宋体"/>
        </w:rPr>
        <w:t xml:space="preserve">         // 设置APN</w:t>
      </w:r>
    </w:p>
    <w:p w14:paraId="78F68D95">
      <w:pPr>
        <w:pStyle w:val="35"/>
        <w:spacing w:line="340" w:lineRule="exact"/>
        <w:ind w:firstLine="420"/>
        <w:rPr>
          <w:rFonts w:hAnsi="宋体"/>
        </w:rPr>
      </w:pPr>
      <w:r>
        <w:rPr>
          <w:rFonts w:hAnsi="宋体"/>
        </w:rPr>
        <w:t>OK</w:t>
      </w:r>
    </w:p>
    <w:p w14:paraId="25A27C40">
      <w:pPr>
        <w:pStyle w:val="35"/>
        <w:spacing w:line="340" w:lineRule="exact"/>
        <w:ind w:firstLine="420"/>
        <w:rPr>
          <w:rFonts w:hAnsi="宋体"/>
        </w:rPr>
      </w:pPr>
      <w:r>
        <w:rPr>
          <w:rFonts w:hAnsi="宋体"/>
        </w:rPr>
        <w:t>AT$MYNETCON=1,“USERPWD”,“None,None”  // 设置GPRS认证用户名和密码</w:t>
      </w:r>
    </w:p>
    <w:p w14:paraId="6585651C">
      <w:pPr>
        <w:pStyle w:val="35"/>
        <w:spacing w:line="340" w:lineRule="exact"/>
        <w:ind w:firstLine="420"/>
        <w:rPr>
          <w:rFonts w:hAnsi="宋体"/>
        </w:rPr>
      </w:pPr>
      <w:r>
        <w:rPr>
          <w:rFonts w:hAnsi="宋体"/>
        </w:rPr>
        <w:t>OK</w:t>
      </w:r>
    </w:p>
    <w:p w14:paraId="4984D669">
      <w:pPr>
        <w:pStyle w:val="35"/>
        <w:spacing w:line="340" w:lineRule="exact"/>
        <w:ind w:firstLine="420"/>
        <w:rPr>
          <w:rFonts w:hAnsi="宋体"/>
        </w:rPr>
      </w:pPr>
      <w:r>
        <w:rPr>
          <w:rFonts w:hAnsi="宋体"/>
        </w:rPr>
        <w:t>AT$MYNETACT=1,1</w:t>
      </w:r>
      <w:r>
        <w:rPr>
          <w:rFonts w:hAnsi="宋体"/>
        </w:rPr>
        <w:tab/>
      </w:r>
      <w:r>
        <w:rPr>
          <w:rFonts w:hAnsi="宋体"/>
        </w:rPr>
        <w:t xml:space="preserve">                         // 激活第1个通道</w:t>
      </w:r>
    </w:p>
    <w:p w14:paraId="082261ED">
      <w:pPr>
        <w:pStyle w:val="35"/>
        <w:spacing w:line="340" w:lineRule="exact"/>
        <w:ind w:firstLine="420"/>
        <w:rPr>
          <w:rFonts w:hAnsi="宋体"/>
        </w:rPr>
      </w:pPr>
      <w:r>
        <w:rPr>
          <w:rFonts w:hAnsi="宋体"/>
        </w:rPr>
        <w:t>OK</w:t>
      </w:r>
    </w:p>
    <w:p w14:paraId="2A13642A">
      <w:pPr>
        <w:pStyle w:val="35"/>
        <w:spacing w:line="340" w:lineRule="exact"/>
        <w:ind w:firstLine="420"/>
        <w:rPr>
          <w:rFonts w:hAnsi="宋体"/>
        </w:rPr>
      </w:pPr>
    </w:p>
    <w:p w14:paraId="44F67966">
      <w:pPr>
        <w:pStyle w:val="35"/>
        <w:spacing w:line="340" w:lineRule="exact"/>
        <w:ind w:firstLine="420"/>
        <w:rPr>
          <w:rFonts w:hAnsi="宋体"/>
        </w:rPr>
      </w:pPr>
      <w:r>
        <w:rPr>
          <w:rFonts w:hAnsi="宋体"/>
        </w:rPr>
        <w:t>AT$MYIPFILTER=0,1,“172.16.23.100”,“255.255.255.255”// 设置防火墙</w:t>
      </w:r>
    </w:p>
    <w:p w14:paraId="3E9C053D">
      <w:pPr>
        <w:pStyle w:val="35"/>
        <w:spacing w:line="340" w:lineRule="exact"/>
        <w:ind w:firstLine="420"/>
        <w:rPr>
          <w:rFonts w:hAnsi="宋体"/>
        </w:rPr>
      </w:pPr>
      <w:r>
        <w:rPr>
          <w:rFonts w:hAnsi="宋体"/>
        </w:rPr>
        <w:t>OK</w:t>
      </w:r>
    </w:p>
    <w:p w14:paraId="0281BE12">
      <w:pPr>
        <w:pStyle w:val="35"/>
        <w:spacing w:line="340" w:lineRule="exact"/>
        <w:ind w:firstLine="420"/>
        <w:rPr>
          <w:rFonts w:hAnsi="宋体"/>
        </w:rPr>
      </w:pPr>
    </w:p>
    <w:p w14:paraId="466561E6">
      <w:pPr>
        <w:pStyle w:val="35"/>
        <w:spacing w:line="340" w:lineRule="exact"/>
        <w:ind w:firstLine="420"/>
        <w:rPr>
          <w:rFonts w:hAnsi="宋体"/>
        </w:rPr>
      </w:pPr>
      <w:r>
        <w:rPr>
          <w:rFonts w:hAnsi="宋体"/>
        </w:rPr>
        <w:t>AT$MYNETCREATE=1,1,1,“127.0.0.1”,5100//使用链接号1建立TCP的服务器，侦听5100端口</w:t>
      </w:r>
    </w:p>
    <w:p w14:paraId="3A699896">
      <w:pPr>
        <w:pStyle w:val="35"/>
        <w:spacing w:line="340" w:lineRule="exact"/>
        <w:ind w:firstLine="420"/>
        <w:rPr>
          <w:rFonts w:hAnsi="宋体"/>
        </w:rPr>
      </w:pPr>
      <w:r>
        <w:rPr>
          <w:rFonts w:hAnsi="宋体"/>
        </w:rPr>
        <w:t>OK</w:t>
      </w:r>
    </w:p>
    <w:p w14:paraId="000F8FC8">
      <w:pPr>
        <w:pStyle w:val="35"/>
        <w:spacing w:line="340" w:lineRule="exact"/>
        <w:ind w:firstLine="420"/>
        <w:rPr>
          <w:rFonts w:hAnsi="宋体"/>
        </w:rPr>
      </w:pPr>
    </w:p>
    <w:p w14:paraId="700BA499">
      <w:pPr>
        <w:pStyle w:val="35"/>
        <w:spacing w:line="340" w:lineRule="exact"/>
        <w:ind w:firstLine="420"/>
        <w:rPr>
          <w:rFonts w:hAnsi="宋体"/>
        </w:rPr>
      </w:pPr>
      <w:r>
        <w:rPr>
          <w:rFonts w:hAnsi="宋体"/>
        </w:rPr>
        <w:t>$MYURCCLIENT: 2,“172.16.23.100”,31256  // 客户连接通知</w:t>
      </w:r>
    </w:p>
    <w:p w14:paraId="09B68396">
      <w:pPr>
        <w:pStyle w:val="35"/>
        <w:ind w:firstLine="420"/>
        <w:rPr>
          <w:rFonts w:hAnsi="宋体"/>
        </w:rPr>
      </w:pPr>
    </w:p>
    <w:p w14:paraId="39E2D84D">
      <w:pPr>
        <w:pStyle w:val="35"/>
        <w:spacing w:line="340" w:lineRule="exact"/>
        <w:ind w:firstLine="420"/>
        <w:rPr>
          <w:rFonts w:hAnsi="宋体"/>
        </w:rPr>
      </w:pPr>
      <w:r>
        <w:rPr>
          <w:rFonts w:hAnsi="宋体"/>
        </w:rPr>
        <w:t>AT$MYNETACCEPT=2,0,1</w:t>
      </w:r>
      <w:r>
        <w:rPr>
          <w:rFonts w:hAnsi="宋体"/>
        </w:rPr>
        <w:tab/>
      </w:r>
      <w:r>
        <w:rPr>
          <w:rFonts w:hAnsi="宋体"/>
        </w:rPr>
        <w:t xml:space="preserve">                 // 接受连接，使用链接号2，透明模式</w:t>
      </w:r>
    </w:p>
    <w:p w14:paraId="4E90CE66">
      <w:pPr>
        <w:pStyle w:val="35"/>
        <w:spacing w:line="340" w:lineRule="exact"/>
        <w:ind w:firstLine="420"/>
        <w:rPr>
          <w:rFonts w:hAnsi="宋体"/>
        </w:rPr>
      </w:pPr>
      <w:r>
        <w:rPr>
          <w:rFonts w:hAnsi="宋体"/>
        </w:rPr>
        <w:t>CONNECT</w:t>
      </w:r>
      <w:r>
        <w:rPr>
          <w:rFonts w:hAnsi="宋体"/>
        </w:rPr>
        <w:tab/>
      </w:r>
      <w:r>
        <w:rPr>
          <w:rFonts w:hAnsi="宋体"/>
        </w:rPr>
        <w:t xml:space="preserve">                                 // 开始透明数据传输</w:t>
      </w:r>
    </w:p>
    <w:p w14:paraId="244B0363">
      <w:pPr>
        <w:pStyle w:val="35"/>
        <w:spacing w:line="340" w:lineRule="exact"/>
        <w:ind w:firstLine="420"/>
        <w:rPr>
          <w:rFonts w:hAnsi="宋体"/>
        </w:rPr>
      </w:pPr>
      <w:r>
        <w:rPr>
          <w:rFonts w:hAnsi="宋体"/>
        </w:rPr>
        <w:t>OK</w:t>
      </w:r>
      <w:r>
        <w:rPr>
          <w:rFonts w:hAnsi="宋体"/>
        </w:rPr>
        <w:tab/>
      </w:r>
      <w:r>
        <w:rPr>
          <w:rFonts w:hAnsi="宋体"/>
        </w:rPr>
        <w:t xml:space="preserve">                                     // 输入+++，模块返回OK表示回到命令模式</w:t>
      </w:r>
    </w:p>
    <w:p w14:paraId="6CCDA8C1">
      <w:pPr>
        <w:pStyle w:val="35"/>
        <w:spacing w:line="340" w:lineRule="exact"/>
        <w:ind w:firstLine="420"/>
        <w:rPr>
          <w:rFonts w:hAnsi="宋体"/>
        </w:rPr>
      </w:pPr>
    </w:p>
    <w:p w14:paraId="28CFF25F">
      <w:pPr>
        <w:pStyle w:val="35"/>
        <w:spacing w:line="340" w:lineRule="exact"/>
        <w:ind w:firstLine="420"/>
        <w:rPr>
          <w:rFonts w:hAnsi="宋体"/>
        </w:rPr>
      </w:pPr>
      <w:r>
        <w:rPr>
          <w:rFonts w:hAnsi="宋体"/>
        </w:rPr>
        <w:t>AT$MYNETCLOSE=1</w:t>
      </w:r>
      <w:r>
        <w:rPr>
          <w:rFonts w:hAnsi="宋体"/>
        </w:rPr>
        <w:tab/>
      </w:r>
      <w:r>
        <w:rPr>
          <w:rFonts w:hAnsi="宋体"/>
        </w:rPr>
        <w:t xml:space="preserve">                        // 关闭链接号1的侦听</w:t>
      </w:r>
    </w:p>
    <w:p w14:paraId="4C91DC89">
      <w:pPr>
        <w:pStyle w:val="35"/>
        <w:spacing w:line="340" w:lineRule="exact"/>
        <w:ind w:firstLine="420"/>
        <w:rPr>
          <w:rFonts w:hAnsi="宋体"/>
        </w:rPr>
      </w:pPr>
      <w:r>
        <w:rPr>
          <w:rFonts w:hAnsi="宋体"/>
        </w:rPr>
        <w:t>$MYNETCLOSE: 2</w:t>
      </w:r>
      <w:r>
        <w:rPr>
          <w:rFonts w:hAnsi="宋体"/>
        </w:rPr>
        <w:tab/>
      </w:r>
      <w:r>
        <w:rPr>
          <w:rFonts w:hAnsi="宋体"/>
        </w:rPr>
        <w:t xml:space="preserve">                        // 关闭链接号2</w:t>
      </w:r>
    </w:p>
    <w:p w14:paraId="12C64C30">
      <w:pPr>
        <w:pStyle w:val="35"/>
        <w:spacing w:line="340" w:lineRule="exact"/>
        <w:ind w:firstLine="420"/>
        <w:rPr>
          <w:rFonts w:hAnsi="宋体"/>
        </w:rPr>
      </w:pPr>
      <w:r>
        <w:rPr>
          <w:rFonts w:hAnsi="宋体"/>
        </w:rPr>
        <w:t>$MYNETCLOSE: 1</w:t>
      </w:r>
      <w:r>
        <w:rPr>
          <w:rFonts w:hAnsi="宋体"/>
        </w:rPr>
        <w:tab/>
      </w:r>
      <w:r>
        <w:rPr>
          <w:rFonts w:hAnsi="宋体"/>
        </w:rPr>
        <w:t xml:space="preserve">                        // 侦听链接号关闭</w:t>
      </w:r>
    </w:p>
    <w:p w14:paraId="5C658DCD">
      <w:pPr>
        <w:pStyle w:val="35"/>
        <w:spacing w:line="340" w:lineRule="exact"/>
        <w:ind w:firstLine="420"/>
        <w:rPr>
          <w:rFonts w:hAnsi="宋体"/>
        </w:rPr>
      </w:pPr>
      <w:r>
        <w:rPr>
          <w:rFonts w:hAnsi="宋体"/>
        </w:rPr>
        <w:t>OK</w:t>
      </w:r>
    </w:p>
    <w:p w14:paraId="3EFDCC70">
      <w:pPr>
        <w:pStyle w:val="35"/>
        <w:spacing w:line="340" w:lineRule="exact"/>
        <w:ind w:firstLine="420"/>
        <w:rPr>
          <w:rFonts w:hAnsi="宋体"/>
        </w:rPr>
      </w:pPr>
    </w:p>
    <w:p w14:paraId="2998ABCC">
      <w:pPr>
        <w:pStyle w:val="35"/>
        <w:spacing w:line="340" w:lineRule="exact"/>
        <w:ind w:firstLine="420"/>
        <w:rPr>
          <w:rFonts w:hAnsi="宋体"/>
        </w:rPr>
      </w:pPr>
      <w:r>
        <w:rPr>
          <w:rFonts w:hAnsi="宋体"/>
        </w:rPr>
        <w:t>AT$MYNETACT=1,0</w:t>
      </w:r>
      <w:r>
        <w:rPr>
          <w:rFonts w:hAnsi="宋体"/>
        </w:rPr>
        <w:tab/>
      </w:r>
      <w:r>
        <w:rPr>
          <w:rFonts w:hAnsi="宋体"/>
        </w:rPr>
        <w:t xml:space="preserve">                        // 去激活第1号通道</w:t>
      </w:r>
    </w:p>
    <w:p w14:paraId="6103730B">
      <w:pPr>
        <w:pStyle w:val="35"/>
        <w:spacing w:line="340" w:lineRule="exact"/>
        <w:ind w:firstLine="420"/>
        <w:rPr>
          <w:rFonts w:ascii="Times New Roman"/>
        </w:rPr>
      </w:pPr>
      <w:r>
        <w:rPr>
          <w:rFonts w:hAnsi="宋体"/>
        </w:rPr>
        <w:t>OK</w:t>
      </w:r>
      <w:r>
        <w:rPr>
          <w:rFonts w:ascii="Times New Roman"/>
        </w:rPr>
        <w:br w:type="page"/>
      </w:r>
    </w:p>
    <w:p w14:paraId="5C616734">
      <w:pPr>
        <w:pStyle w:val="137"/>
        <w:tabs>
          <w:tab w:val="left" w:pos="0"/>
        </w:tabs>
        <w:topLinePunct/>
        <w:snapToGrid w:val="0"/>
        <w:ind w:left="0" w:firstLine="0"/>
        <w:outlineLvl w:val="9"/>
      </w:pPr>
      <w:r>
        <w:t>CONNECTB</w:t>
      </w:r>
      <w:bookmarkEnd w:id="356"/>
      <w:r>
        <w:tab/>
      </w:r>
    </w:p>
    <w:p w14:paraId="1FC1198C">
      <w:pPr>
        <w:pStyle w:val="194"/>
        <w:keepNext w:val="0"/>
        <w:pageBreakBefore w:val="0"/>
        <w:widowControl w:val="0"/>
        <w:topLinePunct/>
        <w:snapToGrid w:val="0"/>
        <w:ind w:firstLine="0"/>
        <w:outlineLvl w:val="9"/>
      </w:pPr>
      <w:bookmarkStart w:id="371" w:name="_Toc119353106"/>
      <w:r>
        <w:t>B</w:t>
      </w:r>
      <w:bookmarkEnd w:id="371"/>
    </w:p>
    <w:p w14:paraId="4DFDD9AA">
      <w:pPr>
        <w:pStyle w:val="118"/>
        <w:keepNext/>
        <w:numPr>
          <w:ilvl w:val="0"/>
          <w:numId w:val="78"/>
        </w:numPr>
        <w:tabs>
          <w:tab w:val="left" w:pos="360"/>
        </w:tabs>
        <w:spacing w:after="280"/>
        <w:ind w:left="0" w:firstLine="0"/>
        <w:rPr>
          <w:rFonts w:hAnsi="Times New Roman"/>
          <w:sz w:val="21"/>
        </w:rPr>
      </w:pPr>
      <w:bookmarkStart w:id="372" w:name="_Toc119353107"/>
      <w:bookmarkStart w:id="373" w:name="_Toc101405471"/>
      <w:bookmarkStart w:id="374" w:name="_Toc101402348"/>
      <w:bookmarkStart w:id="375" w:name="_Toc101405559"/>
      <w:bookmarkStart w:id="376" w:name="_Toc101403290"/>
      <w:bookmarkStart w:id="377" w:name="_Toc101403083"/>
      <w:bookmarkStart w:id="378" w:name="_Toc163748368"/>
      <w:bookmarkStart w:id="379" w:name="_Toc163743377"/>
      <w:bookmarkStart w:id="380" w:name="_Hlk104173704"/>
      <w:r>
        <w:rPr>
          <w:rFonts w:hAnsi="Times New Roman"/>
          <w:sz w:val="21"/>
        </w:rPr>
        <w:t>（规范性）</w:t>
      </w:r>
      <w:bookmarkEnd w:id="372"/>
      <w:bookmarkEnd w:id="373"/>
      <w:bookmarkEnd w:id="374"/>
      <w:bookmarkEnd w:id="375"/>
      <w:bookmarkEnd w:id="376"/>
      <w:bookmarkEnd w:id="377"/>
      <w:r>
        <w:rPr>
          <w:rFonts w:hAnsi="Times New Roman"/>
          <w:sz w:val="21"/>
        </w:rPr>
        <w:t>采集终端远程通信单元设备模型速率要求</w:t>
      </w:r>
      <w:bookmarkEnd w:id="378"/>
      <w:bookmarkEnd w:id="379"/>
    </w:p>
    <w:p w14:paraId="1E942561">
      <w:pPr>
        <w:pStyle w:val="67"/>
        <w:wordWrap/>
        <w:topLinePunct/>
        <w:spacing w:before="120" w:after="120"/>
        <w:rPr>
          <w:b w:val="0"/>
          <w:color w:val="000000"/>
          <w:kern w:val="0"/>
          <w:szCs w:val="21"/>
        </w:rPr>
      </w:pPr>
      <w:bookmarkStart w:id="381" w:name="_Toc163748369"/>
      <w:bookmarkStart w:id="382" w:name="_Toc163743378"/>
      <w:r>
        <w:rPr>
          <w:b w:val="0"/>
          <w:color w:val="000000"/>
          <w:kern w:val="0"/>
          <w:szCs w:val="21"/>
        </w:rPr>
        <w:t>B</w:t>
      </w:r>
      <w:bookmarkStart w:id="383" w:name="_Ref115363117"/>
      <w:r>
        <w:rPr>
          <w:rFonts w:hint="eastAsia"/>
          <w:b w:val="0"/>
          <w:color w:val="000000"/>
          <w:kern w:val="0"/>
          <w:szCs w:val="21"/>
        </w:rPr>
        <w:t>.</w:t>
      </w:r>
      <w:r>
        <w:rPr>
          <w:b w:val="0"/>
          <w:color w:val="000000"/>
          <w:kern w:val="0"/>
          <w:szCs w:val="21"/>
        </w:rPr>
        <w:t>1设备模型</w:t>
      </w:r>
      <w:bookmarkEnd w:id="381"/>
      <w:bookmarkEnd w:id="382"/>
      <w:bookmarkEnd w:id="383"/>
    </w:p>
    <w:p w14:paraId="346AACD1">
      <w:pPr>
        <w:pStyle w:val="35"/>
        <w:spacing w:line="340" w:lineRule="exact"/>
        <w:ind w:firstLine="420"/>
        <w:rPr>
          <w:rFonts w:hAnsi="宋体"/>
        </w:rPr>
      </w:pPr>
      <w:r>
        <w:rPr>
          <w:rFonts w:hAnsi="宋体"/>
        </w:rPr>
        <w:t>终端与采集终端远程通信单元在使用USB通信时，终端作为主设备（USB Host），采集终端远程通信单元作为从设备（USB Device）, 通远程信模块设计为USB组合设备，采集终端远程通信单元应至少支持1个以上子设备接口, USB的VID（Vender ID供应商识别码）定义为0x3C93，PID（Product ID产品识别码）定义为0xFFFF。设备模型见</w:t>
      </w:r>
      <w:r>
        <w:fldChar w:fldCharType="begin"/>
      </w:r>
      <w:r>
        <w:instrText xml:space="preserve"> REF _Ref115366180 \r \h  \* MERGEFORMAT </w:instrText>
      </w:r>
      <w:r>
        <w:fldChar w:fldCharType="separate"/>
      </w:r>
      <w:r>
        <w:t>0</w:t>
      </w:r>
      <w:r>
        <w:fldChar w:fldCharType="end"/>
      </w:r>
      <w:r>
        <w:rPr>
          <w:rFonts w:hAnsi="宋体"/>
        </w:rPr>
        <w:t>所示。</w:t>
      </w:r>
    </w:p>
    <w:p w14:paraId="7B7498B3">
      <w:pPr>
        <w:pStyle w:val="35"/>
        <w:spacing w:line="340" w:lineRule="exact"/>
        <w:ind w:firstLine="420"/>
        <w:rPr>
          <w:rFonts w:hAnsi="宋体"/>
        </w:rPr>
      </w:pPr>
    </w:p>
    <w:p w14:paraId="431315DF">
      <w:pPr>
        <w:widowControl/>
        <w:tabs>
          <w:tab w:val="center" w:pos="3544"/>
          <w:tab w:val="right" w:pos="6889"/>
        </w:tabs>
        <w:topLinePunct/>
        <w:spacing w:before="200" w:after="160"/>
        <w:jc w:val="center"/>
      </w:pPr>
      <w:r>
        <w:object>
          <v:shape id="_x0000_i1025" o:spt="75" type="#_x0000_t75" style="height:136.6pt;width:360pt;" o:ole="t" filled="f" o:preferrelative="t" stroked="f" coordsize="21600,21600">
            <v:path/>
            <v:fill on="f" focussize="0,0"/>
            <v:stroke on="f" joinstyle="miter"/>
            <v:imagedata r:id="rId14" o:title=""/>
            <o:lock v:ext="edit" aspectratio="t"/>
            <w10:wrap type="none"/>
            <w10:anchorlock/>
          </v:shape>
          <o:OLEObject Type="Embed" ProgID="Visio.Drawing.11" ShapeID="_x0000_i1025" DrawAspect="Content" ObjectID="_1468075725" r:id="rId13">
            <o:LockedField>false</o:LockedField>
          </o:OLEObject>
        </w:object>
      </w:r>
    </w:p>
    <w:p w14:paraId="4E3AD5D1">
      <w:pPr>
        <w:widowControl/>
        <w:tabs>
          <w:tab w:val="center" w:pos="3544"/>
          <w:tab w:val="right" w:pos="6889"/>
        </w:tabs>
        <w:topLinePunct/>
        <w:spacing w:before="200" w:after="160"/>
        <w:jc w:val="center"/>
        <w:rPr>
          <w:rFonts w:ascii="黑体" w:hAnsi="黑体" w:eastAsia="黑体"/>
        </w:rPr>
      </w:pPr>
      <w:r>
        <w:rPr>
          <w:rFonts w:ascii="黑体" w:hAnsi="黑体" w:eastAsia="黑体"/>
          <w:spacing w:val="1"/>
          <w:szCs w:val="21"/>
        </w:rPr>
        <w:t>图B.1　</w:t>
      </w:r>
      <w:bookmarkStart w:id="384" w:name="_Ref115366180"/>
      <w:r>
        <w:rPr>
          <w:rFonts w:ascii="黑体" w:hAnsi="黑体" w:eastAsia="黑体"/>
        </w:rPr>
        <w:t>采集终端远程通信单元设备模型</w:t>
      </w:r>
      <w:bookmarkEnd w:id="384"/>
    </w:p>
    <w:p w14:paraId="4229898B">
      <w:pPr>
        <w:pStyle w:val="67"/>
        <w:wordWrap/>
        <w:topLinePunct/>
        <w:spacing w:before="120" w:after="120"/>
        <w:rPr>
          <w:rFonts w:ascii="Times New Roman"/>
          <w:szCs w:val="21"/>
        </w:rPr>
      </w:pPr>
      <w:bookmarkStart w:id="385" w:name="_Toc163743379"/>
      <w:bookmarkStart w:id="386" w:name="_Toc163748370"/>
      <w:r>
        <w:rPr>
          <w:b w:val="0"/>
          <w:color w:val="000000"/>
          <w:kern w:val="0"/>
          <w:szCs w:val="21"/>
        </w:rPr>
        <w:t>B.2</w:t>
      </w:r>
      <w:r>
        <w:rPr>
          <w:rFonts w:ascii="Times New Roman"/>
          <w:b w:val="0"/>
          <w:bCs/>
        </w:rPr>
        <w:t>设备子接口</w:t>
      </w:r>
      <w:bookmarkEnd w:id="385"/>
      <w:bookmarkEnd w:id="386"/>
    </w:p>
    <w:p w14:paraId="4E8E726F">
      <w:pPr>
        <w:pStyle w:val="35"/>
        <w:spacing w:line="340" w:lineRule="exact"/>
        <w:ind w:firstLine="420"/>
        <w:rPr>
          <w:rFonts w:asciiTheme="minorEastAsia" w:hAnsiTheme="minorEastAsia" w:eastAsiaTheme="minorEastAsia"/>
        </w:rPr>
      </w:pPr>
      <w:r>
        <w:rPr>
          <w:rFonts w:hAnsi="宋体"/>
        </w:rPr>
        <w:t>采集终端远程通信单元设备子接口定义</w:t>
      </w:r>
      <w:r>
        <w:rPr>
          <w:rFonts w:hint="eastAsia" w:hAnsi="宋体"/>
        </w:rPr>
        <w:t>应</w:t>
      </w:r>
      <w:r>
        <w:rPr>
          <w:rFonts w:hint="eastAsia" w:hAnsi="宋体"/>
          <w:bCs/>
          <w:kern w:val="2"/>
          <w:szCs w:val="21"/>
        </w:rPr>
        <w:t>符合</w:t>
      </w:r>
      <w:r>
        <w:fldChar w:fldCharType="begin"/>
      </w:r>
      <w:r>
        <w:instrText xml:space="preserve"> REF _Ref4138178 \r \h  \* MERGEFORMAT </w:instrText>
      </w:r>
      <w:r>
        <w:fldChar w:fldCharType="separate"/>
      </w:r>
      <w:r>
        <w:rPr>
          <w:rFonts w:hint="eastAsia" w:hAnsi="宋体"/>
        </w:rPr>
        <w:t>表B.1</w:t>
      </w:r>
      <w:r>
        <w:fldChar w:fldCharType="end"/>
      </w:r>
      <w:r>
        <w:rPr>
          <w:rFonts w:hint="eastAsia" w:hAnsi="宋体"/>
          <w:bCs/>
          <w:kern w:val="2"/>
          <w:szCs w:val="21"/>
        </w:rPr>
        <w:t>的规定</w:t>
      </w:r>
      <w:r>
        <w:rPr>
          <w:rFonts w:hAnsi="宋体"/>
        </w:rPr>
        <w:t>。</w:t>
      </w:r>
    </w:p>
    <w:p w14:paraId="49C8FD77">
      <w:pPr>
        <w:pStyle w:val="88"/>
        <w:widowControl w:val="0"/>
        <w:numPr>
          <w:ilvl w:val="0"/>
          <w:numId w:val="93"/>
        </w:numPr>
        <w:tabs>
          <w:tab w:val="clear" w:pos="210"/>
          <w:tab w:val="clear" w:pos="360"/>
          <w:tab w:val="clear" w:pos="420"/>
        </w:tabs>
        <w:spacing w:before="120" w:beforeLines="50" w:after="120" w:afterLines="50"/>
        <w:textAlignment w:val="auto"/>
      </w:pPr>
      <w:bookmarkStart w:id="387" w:name="_Ref4138178"/>
      <w:r>
        <w:t>采集终端远程通信单元子接口定义</w:t>
      </w:r>
      <w:bookmarkEnd w:id="387"/>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68"/>
        <w:gridCol w:w="1260"/>
        <w:gridCol w:w="3763"/>
      </w:tblGrid>
      <w:tr w14:paraId="0998C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68" w:type="dxa"/>
            <w:shd w:val="clear" w:color="auto" w:fill="auto"/>
          </w:tcPr>
          <w:p w14:paraId="3EB0A2B6">
            <w:pPr>
              <w:pStyle w:val="112"/>
              <w:topLinePunct/>
              <w:snapToGrid w:val="0"/>
              <w:spacing w:before="80" w:after="80"/>
              <w:jc w:val="center"/>
              <w:rPr>
                <w:rFonts w:ascii="宋体" w:hAnsi="宋体"/>
                <w:b w:val="0"/>
                <w:bCs/>
                <w:sz w:val="18"/>
                <w:szCs w:val="18"/>
              </w:rPr>
            </w:pPr>
            <w:r>
              <w:rPr>
                <w:rFonts w:ascii="宋体" w:hAnsi="宋体"/>
                <w:b w:val="0"/>
                <w:bCs/>
                <w:sz w:val="18"/>
                <w:szCs w:val="18"/>
              </w:rPr>
              <w:t>虚拟通道号</w:t>
            </w:r>
          </w:p>
        </w:tc>
        <w:tc>
          <w:tcPr>
            <w:tcW w:w="1260" w:type="dxa"/>
            <w:shd w:val="clear" w:color="auto" w:fill="auto"/>
          </w:tcPr>
          <w:p w14:paraId="195EE9D9">
            <w:pPr>
              <w:pStyle w:val="112"/>
              <w:topLinePunct/>
              <w:snapToGrid w:val="0"/>
              <w:spacing w:before="80" w:after="80"/>
              <w:jc w:val="center"/>
              <w:rPr>
                <w:rFonts w:ascii="宋体" w:hAnsi="宋体"/>
                <w:b w:val="0"/>
                <w:bCs/>
                <w:sz w:val="18"/>
                <w:szCs w:val="18"/>
              </w:rPr>
            </w:pPr>
            <w:r>
              <w:rPr>
                <w:rFonts w:ascii="宋体" w:hAnsi="宋体"/>
                <w:b w:val="0"/>
                <w:bCs/>
                <w:sz w:val="18"/>
                <w:szCs w:val="18"/>
              </w:rPr>
              <w:t>接口形式</w:t>
            </w:r>
          </w:p>
        </w:tc>
        <w:tc>
          <w:tcPr>
            <w:tcW w:w="3763" w:type="dxa"/>
            <w:shd w:val="clear" w:color="auto" w:fill="auto"/>
          </w:tcPr>
          <w:p w14:paraId="693DF97B">
            <w:pPr>
              <w:pStyle w:val="112"/>
              <w:topLinePunct/>
              <w:snapToGrid w:val="0"/>
              <w:spacing w:before="80" w:after="80"/>
              <w:jc w:val="center"/>
              <w:rPr>
                <w:rFonts w:ascii="宋体" w:hAnsi="宋体"/>
                <w:b w:val="0"/>
                <w:bCs/>
                <w:sz w:val="18"/>
                <w:szCs w:val="18"/>
              </w:rPr>
            </w:pPr>
            <w:r>
              <w:rPr>
                <w:rFonts w:ascii="宋体" w:hAnsi="宋体"/>
                <w:b w:val="0"/>
                <w:bCs/>
                <w:sz w:val="18"/>
                <w:szCs w:val="18"/>
              </w:rPr>
              <w:t>功能定义</w:t>
            </w:r>
          </w:p>
        </w:tc>
      </w:tr>
      <w:tr w14:paraId="0B0C1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68" w:type="dxa"/>
            <w:shd w:val="clear" w:color="auto" w:fill="auto"/>
          </w:tcPr>
          <w:p w14:paraId="442729CA">
            <w:pPr>
              <w:pStyle w:val="112"/>
              <w:topLinePunct/>
              <w:snapToGrid w:val="0"/>
              <w:spacing w:before="80" w:after="80"/>
              <w:jc w:val="center"/>
              <w:rPr>
                <w:rFonts w:ascii="宋体" w:hAnsi="宋体"/>
                <w:b w:val="0"/>
                <w:bCs/>
                <w:sz w:val="18"/>
                <w:szCs w:val="18"/>
              </w:rPr>
            </w:pPr>
            <w:r>
              <w:rPr>
                <w:rFonts w:ascii="宋体" w:hAnsi="宋体"/>
                <w:b w:val="0"/>
                <w:bCs/>
                <w:sz w:val="18"/>
                <w:szCs w:val="18"/>
              </w:rPr>
              <w:t>1</w:t>
            </w:r>
          </w:p>
        </w:tc>
        <w:tc>
          <w:tcPr>
            <w:tcW w:w="1260" w:type="dxa"/>
            <w:shd w:val="clear" w:color="auto" w:fill="auto"/>
          </w:tcPr>
          <w:p w14:paraId="2D7B1262">
            <w:pPr>
              <w:pStyle w:val="112"/>
              <w:topLinePunct/>
              <w:snapToGrid w:val="0"/>
              <w:spacing w:before="80" w:after="80"/>
              <w:jc w:val="center"/>
              <w:rPr>
                <w:rFonts w:ascii="宋体" w:hAnsi="宋体"/>
                <w:b w:val="0"/>
                <w:bCs/>
                <w:sz w:val="18"/>
                <w:szCs w:val="18"/>
              </w:rPr>
            </w:pPr>
            <w:r>
              <w:rPr>
                <w:rFonts w:ascii="宋体" w:hAnsi="宋体"/>
                <w:b w:val="0"/>
                <w:bCs/>
                <w:sz w:val="18"/>
                <w:szCs w:val="18"/>
              </w:rPr>
              <w:t>CDC-ACM</w:t>
            </w:r>
          </w:p>
        </w:tc>
        <w:tc>
          <w:tcPr>
            <w:tcW w:w="3763" w:type="dxa"/>
            <w:shd w:val="clear" w:color="auto" w:fill="auto"/>
          </w:tcPr>
          <w:p w14:paraId="657D17EF">
            <w:pPr>
              <w:pStyle w:val="112"/>
              <w:topLinePunct/>
              <w:snapToGrid w:val="0"/>
              <w:spacing w:before="80" w:after="80"/>
              <w:jc w:val="center"/>
              <w:rPr>
                <w:rFonts w:ascii="宋体" w:hAnsi="宋体"/>
                <w:b w:val="0"/>
                <w:bCs/>
                <w:sz w:val="18"/>
                <w:szCs w:val="18"/>
              </w:rPr>
            </w:pPr>
            <w:r>
              <w:rPr>
                <w:rFonts w:ascii="宋体" w:hAnsi="宋体"/>
                <w:b w:val="0"/>
                <w:bCs/>
                <w:sz w:val="18"/>
                <w:szCs w:val="18"/>
              </w:rPr>
              <w:t>管理通道</w:t>
            </w:r>
          </w:p>
        </w:tc>
      </w:tr>
      <w:tr w14:paraId="0C339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68" w:type="dxa"/>
            <w:shd w:val="clear" w:color="auto" w:fill="auto"/>
          </w:tcPr>
          <w:p w14:paraId="6B330F09">
            <w:pPr>
              <w:pStyle w:val="112"/>
              <w:topLinePunct/>
              <w:snapToGrid w:val="0"/>
              <w:spacing w:before="80" w:after="80"/>
              <w:jc w:val="center"/>
              <w:rPr>
                <w:rFonts w:ascii="宋体" w:hAnsi="宋体"/>
                <w:b w:val="0"/>
                <w:bCs/>
                <w:sz w:val="18"/>
                <w:szCs w:val="18"/>
              </w:rPr>
            </w:pPr>
            <w:r>
              <w:rPr>
                <w:rFonts w:ascii="宋体" w:hAnsi="宋体"/>
                <w:b w:val="0"/>
                <w:bCs/>
                <w:sz w:val="18"/>
                <w:szCs w:val="18"/>
              </w:rPr>
              <w:t>2</w:t>
            </w:r>
          </w:p>
        </w:tc>
        <w:tc>
          <w:tcPr>
            <w:tcW w:w="1260" w:type="dxa"/>
            <w:shd w:val="clear" w:color="auto" w:fill="auto"/>
          </w:tcPr>
          <w:p w14:paraId="20D4B0FA">
            <w:pPr>
              <w:pStyle w:val="112"/>
              <w:topLinePunct/>
              <w:snapToGrid w:val="0"/>
              <w:spacing w:before="80" w:after="80"/>
              <w:jc w:val="center"/>
              <w:rPr>
                <w:rFonts w:ascii="宋体" w:hAnsi="宋体"/>
                <w:b w:val="0"/>
                <w:bCs/>
                <w:sz w:val="18"/>
                <w:szCs w:val="18"/>
              </w:rPr>
            </w:pPr>
            <w:r>
              <w:rPr>
                <w:rFonts w:ascii="宋体" w:hAnsi="宋体"/>
                <w:b w:val="0"/>
                <w:bCs/>
                <w:sz w:val="18"/>
                <w:szCs w:val="18"/>
              </w:rPr>
              <w:t>CDC-ACM</w:t>
            </w:r>
          </w:p>
        </w:tc>
        <w:tc>
          <w:tcPr>
            <w:tcW w:w="3763" w:type="dxa"/>
            <w:shd w:val="clear" w:color="auto" w:fill="auto"/>
          </w:tcPr>
          <w:p w14:paraId="1A961F18">
            <w:pPr>
              <w:pStyle w:val="112"/>
              <w:topLinePunct/>
              <w:snapToGrid w:val="0"/>
              <w:spacing w:before="80" w:after="80"/>
              <w:jc w:val="center"/>
              <w:rPr>
                <w:rFonts w:ascii="宋体" w:hAnsi="宋体"/>
                <w:b w:val="0"/>
                <w:bCs/>
                <w:sz w:val="18"/>
                <w:szCs w:val="18"/>
              </w:rPr>
            </w:pPr>
            <w:r>
              <w:rPr>
                <w:rFonts w:ascii="宋体" w:hAnsi="宋体"/>
                <w:b w:val="0"/>
                <w:bCs/>
                <w:sz w:val="18"/>
                <w:szCs w:val="18"/>
              </w:rPr>
              <w:t>AT交互通道</w:t>
            </w:r>
          </w:p>
        </w:tc>
      </w:tr>
      <w:tr w14:paraId="7ADAD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68" w:type="dxa"/>
            <w:shd w:val="clear" w:color="auto" w:fill="auto"/>
          </w:tcPr>
          <w:p w14:paraId="3367C78D">
            <w:pPr>
              <w:pStyle w:val="112"/>
              <w:topLinePunct/>
              <w:snapToGrid w:val="0"/>
              <w:spacing w:before="80" w:after="80"/>
              <w:jc w:val="center"/>
              <w:rPr>
                <w:rFonts w:ascii="宋体" w:hAnsi="宋体"/>
                <w:b w:val="0"/>
                <w:bCs/>
                <w:sz w:val="18"/>
                <w:szCs w:val="18"/>
              </w:rPr>
            </w:pPr>
            <w:r>
              <w:rPr>
                <w:rFonts w:ascii="宋体" w:hAnsi="宋体"/>
                <w:b w:val="0"/>
                <w:bCs/>
                <w:sz w:val="18"/>
                <w:szCs w:val="18"/>
              </w:rPr>
              <w:t>3</w:t>
            </w:r>
          </w:p>
        </w:tc>
        <w:tc>
          <w:tcPr>
            <w:tcW w:w="1260" w:type="dxa"/>
            <w:shd w:val="clear" w:color="auto" w:fill="auto"/>
          </w:tcPr>
          <w:p w14:paraId="2F5F2C10">
            <w:pPr>
              <w:pStyle w:val="112"/>
              <w:topLinePunct/>
              <w:snapToGrid w:val="0"/>
              <w:spacing w:before="80" w:after="80"/>
              <w:jc w:val="center"/>
              <w:rPr>
                <w:rFonts w:ascii="宋体" w:hAnsi="宋体"/>
                <w:b w:val="0"/>
                <w:bCs/>
                <w:sz w:val="18"/>
                <w:szCs w:val="18"/>
              </w:rPr>
            </w:pPr>
            <w:r>
              <w:rPr>
                <w:rFonts w:ascii="宋体" w:hAnsi="宋体"/>
                <w:b w:val="0"/>
                <w:bCs/>
                <w:sz w:val="18"/>
                <w:szCs w:val="18"/>
              </w:rPr>
              <w:t>CDC-ACM</w:t>
            </w:r>
          </w:p>
        </w:tc>
        <w:tc>
          <w:tcPr>
            <w:tcW w:w="3763" w:type="dxa"/>
            <w:shd w:val="clear" w:color="auto" w:fill="auto"/>
          </w:tcPr>
          <w:p w14:paraId="712A325C">
            <w:pPr>
              <w:pStyle w:val="112"/>
              <w:topLinePunct/>
              <w:snapToGrid w:val="0"/>
              <w:spacing w:before="80" w:after="80"/>
              <w:jc w:val="center"/>
              <w:rPr>
                <w:rFonts w:ascii="宋体" w:hAnsi="宋体"/>
                <w:b w:val="0"/>
                <w:bCs/>
                <w:sz w:val="18"/>
                <w:szCs w:val="18"/>
              </w:rPr>
            </w:pPr>
            <w:r>
              <w:rPr>
                <w:rFonts w:ascii="宋体" w:hAnsi="宋体"/>
                <w:b w:val="0"/>
                <w:bCs/>
                <w:sz w:val="18"/>
                <w:szCs w:val="18"/>
              </w:rPr>
              <w:t>PPP拨号通道</w:t>
            </w:r>
          </w:p>
        </w:tc>
      </w:tr>
      <w:tr w14:paraId="7B1C7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68" w:type="dxa"/>
            <w:shd w:val="clear" w:color="auto" w:fill="auto"/>
          </w:tcPr>
          <w:p w14:paraId="388563B4">
            <w:pPr>
              <w:pStyle w:val="112"/>
              <w:topLinePunct/>
              <w:snapToGrid w:val="0"/>
              <w:spacing w:before="80" w:after="80"/>
              <w:jc w:val="center"/>
              <w:rPr>
                <w:rFonts w:ascii="宋体" w:hAnsi="宋体"/>
                <w:b w:val="0"/>
                <w:bCs/>
                <w:sz w:val="18"/>
                <w:szCs w:val="18"/>
              </w:rPr>
            </w:pPr>
            <w:r>
              <w:rPr>
                <w:rFonts w:ascii="宋体" w:hAnsi="宋体"/>
                <w:b w:val="0"/>
                <w:bCs/>
                <w:sz w:val="18"/>
                <w:szCs w:val="18"/>
              </w:rPr>
              <w:t>4</w:t>
            </w:r>
          </w:p>
        </w:tc>
        <w:tc>
          <w:tcPr>
            <w:tcW w:w="1260" w:type="dxa"/>
            <w:shd w:val="clear" w:color="auto" w:fill="auto"/>
          </w:tcPr>
          <w:p w14:paraId="704EC488">
            <w:pPr>
              <w:pStyle w:val="112"/>
              <w:topLinePunct/>
              <w:snapToGrid w:val="0"/>
              <w:spacing w:before="80" w:after="80"/>
              <w:jc w:val="center"/>
              <w:rPr>
                <w:rFonts w:ascii="宋体" w:hAnsi="宋体"/>
                <w:b w:val="0"/>
                <w:bCs/>
                <w:sz w:val="18"/>
                <w:szCs w:val="18"/>
              </w:rPr>
            </w:pPr>
            <w:r>
              <w:rPr>
                <w:rFonts w:ascii="宋体" w:hAnsi="宋体"/>
                <w:b w:val="0"/>
                <w:bCs/>
                <w:sz w:val="18"/>
                <w:szCs w:val="18"/>
              </w:rPr>
              <w:t>CDC-ECM</w:t>
            </w:r>
          </w:p>
        </w:tc>
        <w:tc>
          <w:tcPr>
            <w:tcW w:w="3763" w:type="dxa"/>
            <w:shd w:val="clear" w:color="auto" w:fill="auto"/>
          </w:tcPr>
          <w:p w14:paraId="18D694F0">
            <w:pPr>
              <w:pStyle w:val="112"/>
              <w:topLinePunct/>
              <w:snapToGrid w:val="0"/>
              <w:spacing w:before="80" w:after="80"/>
              <w:jc w:val="center"/>
              <w:rPr>
                <w:rFonts w:ascii="宋体" w:hAnsi="宋体"/>
                <w:b w:val="0"/>
                <w:bCs/>
                <w:sz w:val="18"/>
                <w:szCs w:val="18"/>
              </w:rPr>
            </w:pPr>
            <w:r>
              <w:rPr>
                <w:rFonts w:ascii="宋体" w:hAnsi="宋体"/>
                <w:b w:val="0"/>
                <w:bCs/>
                <w:sz w:val="18"/>
                <w:szCs w:val="18"/>
              </w:rPr>
              <w:t>网络数据通信通道</w:t>
            </w:r>
          </w:p>
        </w:tc>
      </w:tr>
    </w:tbl>
    <w:p w14:paraId="0DB43716">
      <w:pPr>
        <w:pStyle w:val="67"/>
        <w:tabs>
          <w:tab w:val="left" w:pos="360"/>
        </w:tabs>
        <w:wordWrap/>
        <w:topLinePunct/>
        <w:spacing w:before="120" w:after="120"/>
        <w:rPr>
          <w:b w:val="0"/>
          <w:color w:val="000000"/>
          <w:kern w:val="0"/>
          <w:szCs w:val="21"/>
        </w:rPr>
      </w:pPr>
      <w:bookmarkStart w:id="388" w:name="_Toc163743380"/>
      <w:bookmarkStart w:id="389" w:name="_Toc163748371"/>
      <w:r>
        <w:rPr>
          <w:rFonts w:hint="eastAsia"/>
          <w:b w:val="0"/>
          <w:color w:val="000000"/>
          <w:kern w:val="0"/>
          <w:szCs w:val="21"/>
        </w:rPr>
        <w:t>B</w:t>
      </w:r>
      <w:r>
        <w:rPr>
          <w:b w:val="0"/>
          <w:color w:val="000000"/>
          <w:kern w:val="0"/>
          <w:szCs w:val="21"/>
        </w:rPr>
        <w:t>.3</w:t>
      </w:r>
      <w:r>
        <w:rPr>
          <w:rFonts w:hint="eastAsia"/>
          <w:b w:val="0"/>
          <w:color w:val="000000"/>
          <w:kern w:val="0"/>
          <w:szCs w:val="21"/>
        </w:rPr>
        <w:t>高精度定位</w:t>
      </w:r>
      <w:r>
        <w:rPr>
          <w:b w:val="0"/>
          <w:color w:val="000000"/>
          <w:kern w:val="0"/>
          <w:szCs w:val="21"/>
        </w:rPr>
        <w:t>ID编码规则</w:t>
      </w:r>
      <w:bookmarkEnd w:id="388"/>
      <w:bookmarkEnd w:id="389"/>
    </w:p>
    <w:p w14:paraId="55B209C1">
      <w:pPr>
        <w:pStyle w:val="35"/>
        <w:spacing w:before="312" w:after="312"/>
        <w:ind w:firstLine="420"/>
      </w:pPr>
      <w:r>
        <w:rPr>
          <w:rFonts w:hint="eastAsia"/>
        </w:rPr>
        <w:t>高精度定位</w:t>
      </w:r>
      <w:r>
        <w:t>ID编码规则</w:t>
      </w:r>
      <w:r>
        <w:rPr>
          <w:rFonts w:hint="eastAsia" w:hAnsi="宋体"/>
        </w:rPr>
        <w:t>应</w:t>
      </w:r>
      <w:r>
        <w:rPr>
          <w:rFonts w:hint="eastAsia" w:hAnsi="宋体"/>
          <w:bCs/>
          <w:kern w:val="2"/>
          <w:szCs w:val="21"/>
        </w:rPr>
        <w:t>符合</w:t>
      </w:r>
      <w:r>
        <w:fldChar w:fldCharType="begin"/>
      </w:r>
      <w:r>
        <w:instrText xml:space="preserve"> REF _Ref4138178 \r \h  \* MERGEFORMAT </w:instrText>
      </w:r>
      <w:r>
        <w:fldChar w:fldCharType="separate"/>
      </w:r>
      <w:r>
        <w:rPr>
          <w:rFonts w:hint="eastAsia" w:hAnsi="宋体"/>
        </w:rPr>
        <w:t>表B.1</w:t>
      </w:r>
      <w:r>
        <w:fldChar w:fldCharType="end"/>
      </w:r>
      <w:r>
        <w:rPr>
          <w:rFonts w:hint="eastAsia" w:hAnsi="宋体"/>
          <w:bCs/>
          <w:kern w:val="2"/>
          <w:szCs w:val="21"/>
        </w:rPr>
        <w:t>的规定</w:t>
      </w:r>
      <w:r>
        <w:rPr>
          <w:rFonts w:hint="eastAsia"/>
        </w:rPr>
        <w:t>。</w:t>
      </w:r>
    </w:p>
    <w:p w14:paraId="2A2D04E3">
      <w:pPr>
        <w:pStyle w:val="88"/>
        <w:widowControl w:val="0"/>
        <w:numPr>
          <w:ilvl w:val="0"/>
          <w:numId w:val="93"/>
        </w:numPr>
        <w:tabs>
          <w:tab w:val="clear" w:pos="210"/>
          <w:tab w:val="clear" w:pos="360"/>
          <w:tab w:val="clear" w:pos="420"/>
        </w:tabs>
        <w:spacing w:before="120" w:beforeLines="50" w:after="120" w:afterLines="50"/>
        <w:textAlignment w:val="auto"/>
      </w:pPr>
      <w:bookmarkStart w:id="390" w:name="_Ref56086387"/>
      <w:r>
        <w:rPr>
          <w:rFonts w:hint="eastAsia"/>
        </w:rPr>
        <w:t>高精度采集终端远程通信单元</w:t>
      </w:r>
      <w:r>
        <w:t>ID编码规则</w:t>
      </w:r>
      <w:bookmarkEnd w:id="390"/>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7449"/>
      </w:tblGrid>
      <w:tr w14:paraId="4593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0" w:type="dxa"/>
          </w:tcPr>
          <w:p w14:paraId="1C212ECA">
            <w:pPr>
              <w:pStyle w:val="290"/>
              <w:rPr>
                <w:rFonts w:ascii="Times New Roman" w:hAnsi="Times New Roman"/>
                <w:sz w:val="18"/>
                <w:szCs w:val="18"/>
              </w:rPr>
            </w:pPr>
            <w:r>
              <w:rPr>
                <w:rFonts w:hint="eastAsia" w:ascii="Times New Roman" w:hAnsi="Times New Roman"/>
                <w:sz w:val="18"/>
                <w:szCs w:val="18"/>
              </w:rPr>
              <w:t>字节</w:t>
            </w:r>
            <w:r>
              <w:rPr>
                <w:rFonts w:ascii="Times New Roman" w:hAnsi="Times New Roman"/>
                <w:sz w:val="18"/>
                <w:szCs w:val="18"/>
              </w:rPr>
              <w:t>号</w:t>
            </w:r>
          </w:p>
        </w:tc>
        <w:tc>
          <w:tcPr>
            <w:tcW w:w="7449" w:type="dxa"/>
          </w:tcPr>
          <w:p w14:paraId="400CC94F">
            <w:pPr>
              <w:pStyle w:val="290"/>
              <w:rPr>
                <w:rFonts w:ascii="Times New Roman" w:hAnsi="Times New Roman"/>
                <w:sz w:val="18"/>
                <w:szCs w:val="18"/>
              </w:rPr>
            </w:pPr>
            <w:r>
              <w:rPr>
                <w:rFonts w:ascii="Times New Roman" w:hAnsi="Times New Roman"/>
                <w:sz w:val="18"/>
                <w:szCs w:val="18"/>
              </w:rPr>
              <w:t>数据内容</w:t>
            </w:r>
          </w:p>
        </w:tc>
      </w:tr>
      <w:tr w14:paraId="1252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Pr>
          <w:p w14:paraId="4E1E4703">
            <w:pPr>
              <w:pStyle w:val="290"/>
              <w:rPr>
                <w:rFonts w:ascii="Times New Roman" w:hAnsi="Times New Roman"/>
                <w:sz w:val="18"/>
                <w:szCs w:val="18"/>
              </w:rPr>
            </w:pPr>
            <w:r>
              <w:rPr>
                <w:rFonts w:ascii="Times New Roman" w:hAnsi="Times New Roman"/>
                <w:sz w:val="18"/>
                <w:szCs w:val="18"/>
              </w:rPr>
              <w:t>1</w:t>
            </w:r>
          </w:p>
        </w:tc>
        <w:tc>
          <w:tcPr>
            <w:tcW w:w="7449" w:type="dxa"/>
          </w:tcPr>
          <w:p w14:paraId="7A971D78">
            <w:pPr>
              <w:pStyle w:val="290"/>
              <w:rPr>
                <w:rFonts w:ascii="Times New Roman" w:hAnsi="Times New Roman"/>
                <w:sz w:val="18"/>
                <w:szCs w:val="18"/>
              </w:rPr>
            </w:pPr>
            <w:r>
              <w:rPr>
                <w:rFonts w:cs="宋体"/>
                <w:color w:val="000000"/>
                <w:sz w:val="18"/>
                <w:szCs w:val="18"/>
              </w:rPr>
              <w:t xml:space="preserve">固定值 </w:t>
            </w:r>
            <w:r>
              <w:rPr>
                <w:rFonts w:ascii="TimesNewRomanPSMT" w:hAnsi="TimesNewRomanPSMT" w:cs="宋体"/>
                <w:color w:val="000000"/>
                <w:sz w:val="18"/>
                <w:szCs w:val="18"/>
              </w:rPr>
              <w:t>0x01</w:t>
            </w:r>
            <w:r>
              <w:rPr>
                <w:rFonts w:cs="宋体"/>
                <w:color w:val="000000"/>
                <w:sz w:val="18"/>
                <w:szCs w:val="18"/>
              </w:rPr>
              <w:t xml:space="preserve">（十进制 </w:t>
            </w:r>
            <w:r>
              <w:rPr>
                <w:rFonts w:ascii="TimesNewRomanPSMT" w:hAnsi="TimesNewRomanPSMT" w:cs="宋体"/>
                <w:color w:val="000000"/>
                <w:sz w:val="18"/>
                <w:szCs w:val="18"/>
              </w:rPr>
              <w:t>1</w:t>
            </w:r>
            <w:r>
              <w:rPr>
                <w:rFonts w:cs="宋体"/>
                <w:color w:val="000000"/>
                <w:sz w:val="18"/>
                <w:szCs w:val="18"/>
              </w:rPr>
              <w:t>）</w:t>
            </w:r>
          </w:p>
        </w:tc>
      </w:tr>
      <w:tr w14:paraId="2F8D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Pr>
          <w:p w14:paraId="040DA8A7">
            <w:pPr>
              <w:pStyle w:val="290"/>
              <w:rPr>
                <w:rFonts w:ascii="Times New Roman" w:hAnsi="Times New Roman"/>
                <w:sz w:val="18"/>
                <w:szCs w:val="18"/>
              </w:rPr>
            </w:pPr>
            <w:r>
              <w:rPr>
                <w:rFonts w:ascii="Times New Roman" w:hAnsi="Times New Roman"/>
                <w:sz w:val="18"/>
                <w:szCs w:val="18"/>
              </w:rPr>
              <w:t>2</w:t>
            </w:r>
          </w:p>
        </w:tc>
        <w:tc>
          <w:tcPr>
            <w:tcW w:w="7449" w:type="dxa"/>
          </w:tcPr>
          <w:p w14:paraId="1B0BD242">
            <w:pPr>
              <w:pStyle w:val="290"/>
              <w:rPr>
                <w:rFonts w:ascii="Times New Roman" w:hAnsi="Times New Roman"/>
                <w:sz w:val="18"/>
                <w:szCs w:val="18"/>
              </w:rPr>
            </w:pPr>
            <w:r>
              <w:rPr>
                <w:rFonts w:cs="宋体"/>
                <w:color w:val="000000"/>
                <w:sz w:val="18"/>
                <w:szCs w:val="18"/>
              </w:rPr>
              <w:t xml:space="preserve">固定值 </w:t>
            </w:r>
            <w:r>
              <w:rPr>
                <w:rFonts w:ascii="TimesNewRomanPSMT" w:hAnsi="TimesNewRomanPSMT" w:cs="宋体"/>
                <w:color w:val="000000"/>
                <w:sz w:val="18"/>
                <w:szCs w:val="18"/>
              </w:rPr>
              <w:t>0x02</w:t>
            </w:r>
            <w:r>
              <w:rPr>
                <w:rFonts w:cs="宋体"/>
                <w:color w:val="000000"/>
                <w:sz w:val="18"/>
                <w:szCs w:val="18"/>
              </w:rPr>
              <w:t xml:space="preserve">（十进制 </w:t>
            </w:r>
            <w:r>
              <w:rPr>
                <w:rFonts w:ascii="TimesNewRomanPSMT" w:hAnsi="TimesNewRomanPSMT" w:cs="宋体"/>
                <w:color w:val="000000"/>
                <w:sz w:val="18"/>
                <w:szCs w:val="18"/>
              </w:rPr>
              <w:t>2</w:t>
            </w:r>
            <w:r>
              <w:rPr>
                <w:rFonts w:cs="宋体"/>
                <w:color w:val="000000"/>
                <w:sz w:val="18"/>
                <w:szCs w:val="18"/>
              </w:rPr>
              <w:t>）</w:t>
            </w:r>
          </w:p>
        </w:tc>
      </w:tr>
      <w:tr w14:paraId="503F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Pr>
          <w:p w14:paraId="70233B6A">
            <w:pPr>
              <w:pStyle w:val="290"/>
              <w:rPr>
                <w:rFonts w:ascii="Times New Roman" w:hAnsi="Times New Roman"/>
                <w:sz w:val="18"/>
                <w:szCs w:val="18"/>
              </w:rPr>
            </w:pPr>
            <w:r>
              <w:rPr>
                <w:rFonts w:hint="eastAsia" w:ascii="Times New Roman" w:hAnsi="Times New Roman"/>
                <w:sz w:val="18"/>
                <w:szCs w:val="18"/>
              </w:rPr>
              <w:t>3</w:t>
            </w:r>
          </w:p>
        </w:tc>
        <w:tc>
          <w:tcPr>
            <w:tcW w:w="7449" w:type="dxa"/>
          </w:tcPr>
          <w:p w14:paraId="12AB49EC">
            <w:pPr>
              <w:pStyle w:val="290"/>
              <w:rPr>
                <w:rFonts w:cs="宋体"/>
                <w:color w:val="000000"/>
                <w:sz w:val="18"/>
                <w:szCs w:val="18"/>
              </w:rPr>
            </w:pPr>
            <w:r>
              <w:rPr>
                <w:rFonts w:cs="宋体"/>
                <w:color w:val="000000"/>
                <w:sz w:val="18"/>
                <w:szCs w:val="18"/>
              </w:rPr>
              <w:t xml:space="preserve">固定值 </w:t>
            </w:r>
            <w:r>
              <w:rPr>
                <w:rFonts w:ascii="TimesNewRomanPSMT" w:hAnsi="TimesNewRomanPSMT" w:cs="宋体"/>
                <w:color w:val="000000"/>
                <w:sz w:val="18"/>
                <w:szCs w:val="18"/>
              </w:rPr>
              <w:t>0x9C</w:t>
            </w:r>
            <w:r>
              <w:rPr>
                <w:rFonts w:cs="宋体"/>
                <w:color w:val="000000"/>
                <w:sz w:val="18"/>
                <w:szCs w:val="18"/>
              </w:rPr>
              <w:t xml:space="preserve">（十进制 </w:t>
            </w:r>
            <w:r>
              <w:rPr>
                <w:rFonts w:ascii="TimesNewRomanPSMT" w:hAnsi="TimesNewRomanPSMT" w:cs="宋体"/>
                <w:color w:val="000000"/>
                <w:sz w:val="18"/>
                <w:szCs w:val="18"/>
              </w:rPr>
              <w:t>156</w:t>
            </w:r>
            <w:r>
              <w:rPr>
                <w:rFonts w:cs="宋体"/>
                <w:color w:val="000000"/>
                <w:sz w:val="18"/>
                <w:szCs w:val="18"/>
              </w:rPr>
              <w:t>）</w:t>
            </w:r>
          </w:p>
        </w:tc>
      </w:tr>
      <w:tr w14:paraId="3FC7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Pr>
          <w:p w14:paraId="31DCEE04">
            <w:pPr>
              <w:pStyle w:val="290"/>
              <w:rPr>
                <w:rFonts w:ascii="Times New Roman" w:hAnsi="Times New Roman"/>
                <w:sz w:val="18"/>
                <w:szCs w:val="18"/>
              </w:rPr>
            </w:pPr>
            <w:r>
              <w:rPr>
                <w:rFonts w:hint="eastAsia" w:ascii="Times New Roman" w:hAnsi="Times New Roman"/>
                <w:sz w:val="18"/>
                <w:szCs w:val="18"/>
              </w:rPr>
              <w:t>4-</w:t>
            </w:r>
            <w:r>
              <w:rPr>
                <w:rFonts w:ascii="Times New Roman" w:hAnsi="Times New Roman"/>
                <w:sz w:val="18"/>
                <w:szCs w:val="18"/>
              </w:rPr>
              <w:t>6</w:t>
            </w:r>
          </w:p>
        </w:tc>
        <w:tc>
          <w:tcPr>
            <w:tcW w:w="7449" w:type="dxa"/>
          </w:tcPr>
          <w:p w14:paraId="03A3D8F6">
            <w:pPr>
              <w:pStyle w:val="290"/>
              <w:rPr>
                <w:rFonts w:ascii="Times New Roman" w:hAnsi="Times New Roman"/>
                <w:color w:val="000000"/>
                <w:sz w:val="18"/>
                <w:szCs w:val="18"/>
              </w:rPr>
            </w:pPr>
            <w:r>
              <w:rPr>
                <w:rFonts w:ascii="Times New Roman" w:hAnsi="Times New Roman"/>
                <w:color w:val="000000"/>
                <w:sz w:val="18"/>
                <w:szCs w:val="18"/>
              </w:rPr>
              <w:t>固定值 0x01C1FB（十进制 115196），表示中国电力科学研究院</w:t>
            </w:r>
          </w:p>
        </w:tc>
      </w:tr>
      <w:tr w14:paraId="3DEB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Pr>
          <w:p w14:paraId="52C1EB98">
            <w:pPr>
              <w:pStyle w:val="290"/>
              <w:rPr>
                <w:rFonts w:ascii="Times New Roman" w:hAnsi="Times New Roman"/>
                <w:sz w:val="18"/>
                <w:szCs w:val="18"/>
              </w:rPr>
            </w:pPr>
            <w:r>
              <w:rPr>
                <w:rFonts w:hint="eastAsia" w:ascii="Times New Roman" w:hAnsi="Times New Roman"/>
                <w:sz w:val="18"/>
                <w:szCs w:val="18"/>
              </w:rPr>
              <w:t>7</w:t>
            </w:r>
          </w:p>
        </w:tc>
        <w:tc>
          <w:tcPr>
            <w:tcW w:w="7449" w:type="dxa"/>
          </w:tcPr>
          <w:p w14:paraId="747815DC">
            <w:pPr>
              <w:pStyle w:val="290"/>
              <w:rPr>
                <w:rFonts w:ascii="Times New Roman" w:hAnsi="Times New Roman"/>
                <w:color w:val="000000"/>
                <w:sz w:val="18"/>
                <w:szCs w:val="18"/>
              </w:rPr>
            </w:pPr>
            <w:r>
              <w:rPr>
                <w:rFonts w:ascii="Times New Roman" w:hAnsi="Times New Roman"/>
                <w:color w:val="000000"/>
                <w:sz w:val="18"/>
                <w:szCs w:val="18"/>
              </w:rPr>
              <w:t>设备类型</w:t>
            </w:r>
            <w:r>
              <w:rPr>
                <w:rFonts w:hint="eastAsia" w:ascii="Times New Roman" w:hAnsi="Times New Roman"/>
                <w:color w:val="000000"/>
                <w:sz w:val="18"/>
                <w:szCs w:val="18"/>
              </w:rPr>
              <w:t>见表B.2</w:t>
            </w:r>
          </w:p>
        </w:tc>
      </w:tr>
      <w:tr w14:paraId="66CD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Pr>
          <w:p w14:paraId="105309EA">
            <w:pPr>
              <w:pStyle w:val="290"/>
              <w:rPr>
                <w:rFonts w:ascii="Times New Roman" w:hAnsi="Times New Roman"/>
                <w:sz w:val="18"/>
                <w:szCs w:val="18"/>
              </w:rPr>
            </w:pPr>
            <w:r>
              <w:rPr>
                <w:rFonts w:hint="eastAsia" w:ascii="Times New Roman" w:hAnsi="Times New Roman"/>
                <w:sz w:val="18"/>
                <w:szCs w:val="18"/>
              </w:rPr>
              <w:t>8-</w:t>
            </w:r>
            <w:r>
              <w:rPr>
                <w:rFonts w:ascii="Times New Roman" w:hAnsi="Times New Roman"/>
                <w:sz w:val="18"/>
                <w:szCs w:val="18"/>
              </w:rPr>
              <w:t>9</w:t>
            </w:r>
          </w:p>
        </w:tc>
        <w:tc>
          <w:tcPr>
            <w:tcW w:w="7449" w:type="dxa"/>
          </w:tcPr>
          <w:p w14:paraId="5CAFFEC4">
            <w:pPr>
              <w:pStyle w:val="290"/>
              <w:rPr>
                <w:rFonts w:ascii="Times New Roman" w:hAnsi="Times New Roman"/>
                <w:color w:val="000000"/>
                <w:sz w:val="18"/>
                <w:szCs w:val="18"/>
              </w:rPr>
            </w:pPr>
            <w:r>
              <w:rPr>
                <w:rFonts w:ascii="Times New Roman" w:hAnsi="Times New Roman"/>
                <w:color w:val="000000"/>
                <w:sz w:val="18"/>
                <w:szCs w:val="18"/>
              </w:rPr>
              <w:t>厂商代码（十六进制，由国网计量中心分配）</w:t>
            </w:r>
          </w:p>
        </w:tc>
      </w:tr>
      <w:tr w14:paraId="7984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Pr>
          <w:p w14:paraId="793B64DD">
            <w:pPr>
              <w:pStyle w:val="290"/>
              <w:rPr>
                <w:rFonts w:ascii="Times New Roman" w:hAnsi="Times New Roman"/>
                <w:sz w:val="18"/>
                <w:szCs w:val="18"/>
              </w:rPr>
            </w:pPr>
            <w:r>
              <w:rPr>
                <w:rFonts w:hint="eastAsia" w:ascii="Times New Roman" w:hAnsi="Times New Roman"/>
                <w:sz w:val="18"/>
                <w:szCs w:val="18"/>
              </w:rPr>
              <w:t>1</w:t>
            </w:r>
            <w:r>
              <w:rPr>
                <w:rFonts w:ascii="Times New Roman" w:hAnsi="Times New Roman"/>
                <w:sz w:val="18"/>
                <w:szCs w:val="18"/>
              </w:rPr>
              <w:t>0</w:t>
            </w:r>
            <w:r>
              <w:rPr>
                <w:rFonts w:hint="eastAsia" w:ascii="Times New Roman" w:hAnsi="Times New Roman"/>
                <w:sz w:val="18"/>
                <w:szCs w:val="18"/>
              </w:rPr>
              <w:t>-</w:t>
            </w:r>
            <w:r>
              <w:rPr>
                <w:rFonts w:ascii="Times New Roman" w:hAnsi="Times New Roman"/>
                <w:sz w:val="18"/>
                <w:szCs w:val="18"/>
              </w:rPr>
              <w:t>11</w:t>
            </w:r>
          </w:p>
        </w:tc>
        <w:tc>
          <w:tcPr>
            <w:tcW w:w="7449" w:type="dxa"/>
          </w:tcPr>
          <w:p w14:paraId="76997E06">
            <w:pPr>
              <w:pStyle w:val="290"/>
              <w:rPr>
                <w:rFonts w:ascii="Times New Roman" w:hAnsi="Times New Roman"/>
                <w:color w:val="000000"/>
                <w:sz w:val="18"/>
                <w:szCs w:val="18"/>
              </w:rPr>
            </w:pPr>
            <w:r>
              <w:rPr>
                <w:rFonts w:ascii="Times New Roman" w:hAnsi="Times New Roman"/>
                <w:color w:val="000000"/>
                <w:sz w:val="18"/>
                <w:szCs w:val="18"/>
              </w:rPr>
              <w:t>芯片型号（十六进制，由国网计量中心分配）</w:t>
            </w:r>
          </w:p>
        </w:tc>
      </w:tr>
      <w:tr w14:paraId="65223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Pr>
          <w:p w14:paraId="70774D20">
            <w:pPr>
              <w:pStyle w:val="290"/>
              <w:rPr>
                <w:rFonts w:ascii="Times New Roman" w:hAnsi="Times New Roman"/>
                <w:sz w:val="18"/>
                <w:szCs w:val="18"/>
              </w:rPr>
            </w:pPr>
            <w:r>
              <w:rPr>
                <w:rFonts w:hint="eastAsia" w:ascii="Times New Roman" w:hAnsi="Times New Roman"/>
                <w:sz w:val="18"/>
                <w:szCs w:val="18"/>
              </w:rPr>
              <w:t>1</w:t>
            </w:r>
            <w:r>
              <w:rPr>
                <w:rFonts w:ascii="Times New Roman" w:hAnsi="Times New Roman"/>
                <w:sz w:val="18"/>
                <w:szCs w:val="18"/>
              </w:rPr>
              <w:t>2</w:t>
            </w:r>
            <w:r>
              <w:rPr>
                <w:rFonts w:hint="eastAsia" w:ascii="Times New Roman" w:hAnsi="Times New Roman"/>
                <w:sz w:val="18"/>
                <w:szCs w:val="18"/>
              </w:rPr>
              <w:t>-</w:t>
            </w:r>
            <w:r>
              <w:rPr>
                <w:rFonts w:ascii="Times New Roman" w:hAnsi="Times New Roman"/>
                <w:sz w:val="18"/>
                <w:szCs w:val="18"/>
              </w:rPr>
              <w:t>16</w:t>
            </w:r>
          </w:p>
        </w:tc>
        <w:tc>
          <w:tcPr>
            <w:tcW w:w="7449" w:type="dxa"/>
          </w:tcPr>
          <w:p w14:paraId="2BD6A91B">
            <w:pPr>
              <w:pStyle w:val="290"/>
              <w:rPr>
                <w:rFonts w:ascii="Times New Roman" w:hAnsi="Times New Roman"/>
                <w:color w:val="000000"/>
                <w:sz w:val="18"/>
                <w:szCs w:val="18"/>
              </w:rPr>
            </w:pPr>
            <w:r>
              <w:rPr>
                <w:rFonts w:ascii="Times New Roman" w:hAnsi="Times New Roman"/>
                <w:color w:val="000000"/>
                <w:sz w:val="18"/>
                <w:szCs w:val="18"/>
              </w:rPr>
              <w:t>设备序列号（十六进制，由国网计量中心分配）</w:t>
            </w:r>
          </w:p>
        </w:tc>
      </w:tr>
      <w:tr w14:paraId="2731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Pr>
          <w:p w14:paraId="6D2F6FA6">
            <w:pPr>
              <w:pStyle w:val="290"/>
              <w:rPr>
                <w:rFonts w:ascii="Times New Roman" w:hAnsi="Times New Roman"/>
                <w:sz w:val="18"/>
                <w:szCs w:val="18"/>
              </w:rPr>
            </w:pPr>
            <w:r>
              <w:rPr>
                <w:rFonts w:hint="eastAsia" w:ascii="Times New Roman" w:hAnsi="Times New Roman"/>
                <w:sz w:val="18"/>
                <w:szCs w:val="18"/>
              </w:rPr>
              <w:t>1</w:t>
            </w:r>
            <w:r>
              <w:rPr>
                <w:rFonts w:ascii="Times New Roman" w:hAnsi="Times New Roman"/>
                <w:sz w:val="18"/>
                <w:szCs w:val="18"/>
              </w:rPr>
              <w:t>7</w:t>
            </w:r>
            <w:r>
              <w:rPr>
                <w:rFonts w:hint="eastAsia" w:ascii="Times New Roman" w:hAnsi="Times New Roman"/>
                <w:sz w:val="18"/>
                <w:szCs w:val="18"/>
              </w:rPr>
              <w:t>-</w:t>
            </w:r>
            <w:r>
              <w:rPr>
                <w:rFonts w:ascii="Times New Roman" w:hAnsi="Times New Roman"/>
                <w:sz w:val="18"/>
                <w:szCs w:val="18"/>
              </w:rPr>
              <w:t>24</w:t>
            </w:r>
          </w:p>
        </w:tc>
        <w:tc>
          <w:tcPr>
            <w:tcW w:w="7449" w:type="dxa"/>
          </w:tcPr>
          <w:p w14:paraId="4FDB329B">
            <w:pPr>
              <w:pStyle w:val="290"/>
              <w:rPr>
                <w:rFonts w:ascii="Times New Roman" w:hAnsi="Times New Roman"/>
                <w:color w:val="000000"/>
                <w:sz w:val="18"/>
                <w:szCs w:val="18"/>
              </w:rPr>
            </w:pPr>
            <w:r>
              <w:rPr>
                <w:rFonts w:ascii="Times New Roman" w:hAnsi="Times New Roman"/>
                <w:color w:val="000000"/>
                <w:sz w:val="18"/>
                <w:szCs w:val="18"/>
              </w:rPr>
              <w:t>校验码（十六进制，使用私有算法根据之前所有内容计算出的检验码，由计量中心生产）</w:t>
            </w:r>
          </w:p>
        </w:tc>
      </w:tr>
    </w:tbl>
    <w:p w14:paraId="2AAAE121">
      <w:pPr>
        <w:pStyle w:val="66"/>
        <w:spacing w:before="120" w:after="120"/>
        <w:rPr>
          <w:rFonts w:ascii="黑体"/>
          <w:b w:val="0"/>
          <w:kern w:val="0"/>
          <w:szCs w:val="24"/>
        </w:rPr>
      </w:pPr>
      <w:bookmarkStart w:id="391" w:name="_Toc11383"/>
      <w:bookmarkStart w:id="392" w:name="_Toc16340"/>
      <w:bookmarkStart w:id="393" w:name="_Toc17269"/>
      <w:bookmarkStart w:id="394" w:name="_Toc118199669"/>
      <w:bookmarkStart w:id="395" w:name="_Toc163743381"/>
      <w:bookmarkStart w:id="396" w:name="_Toc13908"/>
      <w:bookmarkStart w:id="397" w:name="_Toc162654075"/>
      <w:r>
        <w:rPr>
          <w:rFonts w:hint="eastAsia" w:ascii="黑体"/>
          <w:b w:val="0"/>
          <w:kern w:val="0"/>
          <w:szCs w:val="24"/>
        </w:rPr>
        <w:t>B</w:t>
      </w:r>
      <w:r>
        <w:rPr>
          <w:rFonts w:ascii="黑体"/>
          <w:b w:val="0"/>
          <w:kern w:val="0"/>
          <w:szCs w:val="24"/>
        </w:rPr>
        <w:t>3.1</w:t>
      </w:r>
      <w:r>
        <w:rPr>
          <w:rFonts w:hint="eastAsia" w:ascii="黑体"/>
          <w:b w:val="0"/>
          <w:kern w:val="0"/>
          <w:szCs w:val="24"/>
        </w:rPr>
        <w:t>设备类型</w:t>
      </w:r>
      <w:bookmarkEnd w:id="391"/>
      <w:bookmarkEnd w:id="392"/>
      <w:bookmarkEnd w:id="393"/>
      <w:bookmarkEnd w:id="394"/>
      <w:bookmarkEnd w:id="395"/>
      <w:bookmarkEnd w:id="396"/>
      <w:bookmarkEnd w:id="397"/>
    </w:p>
    <w:p w14:paraId="788B7498">
      <w:pPr>
        <w:pStyle w:val="35"/>
        <w:spacing w:before="312" w:after="312"/>
        <w:ind w:firstLine="420"/>
      </w:pPr>
      <w:r>
        <w:rPr>
          <w:rFonts w:hint="eastAsia"/>
        </w:rPr>
        <w:t>设备类型编码</w:t>
      </w:r>
      <w:r>
        <w:rPr>
          <w:rFonts w:hint="eastAsia" w:hAnsi="宋体"/>
        </w:rPr>
        <w:t>应</w:t>
      </w:r>
      <w:r>
        <w:rPr>
          <w:rFonts w:hint="eastAsia" w:hAnsi="宋体"/>
          <w:bCs/>
          <w:kern w:val="2"/>
          <w:szCs w:val="21"/>
        </w:rPr>
        <w:t>符合</w:t>
      </w:r>
      <w:r>
        <w:fldChar w:fldCharType="begin"/>
      </w:r>
      <w:r>
        <w:instrText xml:space="preserve"> REF _Ref4138178 \r \h  \* MERGEFORMAT </w:instrText>
      </w:r>
      <w:r>
        <w:fldChar w:fldCharType="separate"/>
      </w:r>
      <w:r>
        <w:rPr>
          <w:rFonts w:hint="eastAsia" w:hAnsi="宋体"/>
        </w:rPr>
        <w:t>表B.1</w:t>
      </w:r>
      <w:r>
        <w:fldChar w:fldCharType="end"/>
      </w:r>
      <w:r>
        <w:rPr>
          <w:rFonts w:hint="eastAsia" w:hAnsi="宋体"/>
          <w:bCs/>
          <w:kern w:val="2"/>
          <w:szCs w:val="21"/>
        </w:rPr>
        <w:t>的规定</w:t>
      </w:r>
      <w:r>
        <w:rPr>
          <w:rFonts w:hint="eastAsia"/>
        </w:rPr>
        <w:t>。</w:t>
      </w:r>
    </w:p>
    <w:p w14:paraId="1904E19C">
      <w:pPr>
        <w:pStyle w:val="88"/>
        <w:widowControl w:val="0"/>
        <w:numPr>
          <w:ilvl w:val="0"/>
          <w:numId w:val="93"/>
        </w:numPr>
        <w:tabs>
          <w:tab w:val="clear" w:pos="210"/>
          <w:tab w:val="clear" w:pos="360"/>
          <w:tab w:val="clear" w:pos="420"/>
        </w:tabs>
        <w:spacing w:before="120" w:beforeLines="50" w:after="120" w:afterLines="50"/>
        <w:textAlignment w:val="auto"/>
      </w:pPr>
      <w:bookmarkStart w:id="398" w:name="_Ref56086634"/>
      <w:r>
        <w:rPr>
          <w:rFonts w:eastAsia="黑体"/>
          <w:szCs w:val="21"/>
        </w:rPr>
        <mc:AlternateContent>
          <mc:Choice Requires="wps">
            <w:drawing>
              <wp:anchor distT="0" distB="0" distL="114300" distR="114300" simplePos="0" relativeHeight="251669504" behindDoc="0" locked="0" layoutInCell="1" allowOverlap="1">
                <wp:simplePos x="0" y="0"/>
                <wp:positionH relativeFrom="column">
                  <wp:posOffset>967105</wp:posOffset>
                </wp:positionH>
                <wp:positionV relativeFrom="paragraph">
                  <wp:posOffset>7204710</wp:posOffset>
                </wp:positionV>
                <wp:extent cx="3848100" cy="5080"/>
                <wp:effectExtent l="0" t="0" r="0" b="0"/>
                <wp:wrapNone/>
                <wp:docPr id="11" name="自选图形 17"/>
                <wp:cNvGraphicFramePr/>
                <a:graphic xmlns:a="http://schemas.openxmlformats.org/drawingml/2006/main">
                  <a:graphicData uri="http://schemas.microsoft.com/office/word/2010/wordprocessingShape">
                    <wps:wsp>
                      <wps:cNvCnPr/>
                      <wps:spPr>
                        <a:xfrm>
                          <a:off x="0" y="0"/>
                          <a:ext cx="3848100" cy="508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76.15pt;margin-top:567.3pt;height:0.4pt;width:303pt;z-index:251669504;mso-width-relative:page;mso-height-relative:page;" filled="f" stroked="t" coordsize="21600,21600" o:gfxdata="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dSf2NcAAAANAQAADwAAAAAAAAABACAAAAAiAAAAZHJzL2Rvd25yZXYueG1s&#10;UEsBAhQAFAAAAAgAh07iQK5jkUr5AQAA6QMAAA4AAAAAAAAAAQAgAAAAJgEAAGRycy9lMm9Eb2Mu&#10;eG1sUEsFBgAAAAAGAAYAWQEAAJEFAAAAAA==&#10;">
                <v:fill on="f" focussize="0,0"/>
                <v:stroke weight="1pt" color="#000000" joinstyle="round"/>
                <v:imagedata o:title=""/>
                <o:lock v:ext="edit" aspectratio="f"/>
              </v:shape>
            </w:pict>
          </mc:Fallback>
        </mc:AlternateContent>
      </w:r>
      <w:r>
        <w:rPr>
          <w:rFonts w:hint="eastAsia"/>
        </w:rPr>
        <w:t>设备类型</w:t>
      </w:r>
      <w:bookmarkEnd w:id="398"/>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76"/>
        <w:gridCol w:w="2367"/>
        <w:gridCol w:w="2295"/>
        <w:gridCol w:w="2095"/>
      </w:tblGrid>
      <w:tr w14:paraId="6370A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tblHeader/>
          <w:jc w:val="center"/>
        </w:trPr>
        <w:tc>
          <w:tcPr>
            <w:tcW w:w="0" w:type="auto"/>
            <w:shd w:val="clear" w:color="auto" w:fill="auto"/>
            <w:vAlign w:val="center"/>
          </w:tcPr>
          <w:p w14:paraId="6B4FD0D8">
            <w:pPr>
              <w:pStyle w:val="290"/>
              <w:rPr>
                <w:rFonts w:ascii="Times New Roman" w:hAnsi="Times New Roman"/>
                <w:color w:val="000000"/>
                <w:sz w:val="18"/>
                <w:szCs w:val="18"/>
              </w:rPr>
            </w:pPr>
            <w:r>
              <w:rPr>
                <w:rFonts w:hint="eastAsia" w:ascii="Times New Roman" w:hAnsi="Times New Roman"/>
                <w:color w:val="000000"/>
                <w:sz w:val="18"/>
                <w:szCs w:val="18"/>
              </w:rPr>
              <w:t>序号</w:t>
            </w:r>
          </w:p>
        </w:tc>
        <w:tc>
          <w:tcPr>
            <w:tcW w:w="0" w:type="auto"/>
            <w:shd w:val="clear" w:color="auto" w:fill="auto"/>
            <w:vAlign w:val="center"/>
          </w:tcPr>
          <w:p w14:paraId="700BF0FE">
            <w:pPr>
              <w:pStyle w:val="290"/>
              <w:rPr>
                <w:rFonts w:ascii="Times New Roman" w:hAnsi="Times New Roman"/>
                <w:color w:val="000000"/>
                <w:sz w:val="18"/>
                <w:szCs w:val="18"/>
              </w:rPr>
            </w:pPr>
            <w:r>
              <w:rPr>
                <w:rFonts w:hint="eastAsia" w:ascii="Times New Roman" w:hAnsi="Times New Roman"/>
                <w:color w:val="000000"/>
                <w:sz w:val="18"/>
                <w:szCs w:val="18"/>
              </w:rPr>
              <w:t>产品名称</w:t>
            </w:r>
          </w:p>
        </w:tc>
        <w:tc>
          <w:tcPr>
            <w:tcW w:w="2295" w:type="dxa"/>
            <w:shd w:val="clear" w:color="auto" w:fill="auto"/>
            <w:vAlign w:val="center"/>
          </w:tcPr>
          <w:p w14:paraId="15292A4D">
            <w:pPr>
              <w:pStyle w:val="290"/>
              <w:rPr>
                <w:rFonts w:ascii="Times New Roman" w:hAnsi="Times New Roman"/>
                <w:color w:val="000000"/>
                <w:sz w:val="18"/>
                <w:szCs w:val="18"/>
              </w:rPr>
            </w:pPr>
            <w:r>
              <w:rPr>
                <w:rFonts w:hint="eastAsia" w:ascii="Times New Roman" w:hAnsi="Times New Roman"/>
                <w:color w:val="000000"/>
                <w:sz w:val="18"/>
                <w:szCs w:val="18"/>
              </w:rPr>
              <w:t>通信单元类型</w:t>
            </w:r>
          </w:p>
        </w:tc>
        <w:tc>
          <w:tcPr>
            <w:tcW w:w="2095" w:type="dxa"/>
            <w:shd w:val="clear" w:color="auto" w:fill="auto"/>
            <w:vAlign w:val="center"/>
          </w:tcPr>
          <w:p w14:paraId="67488058">
            <w:pPr>
              <w:pStyle w:val="290"/>
              <w:rPr>
                <w:rFonts w:ascii="Times New Roman" w:hAnsi="Times New Roman"/>
                <w:color w:val="000000"/>
                <w:sz w:val="18"/>
                <w:szCs w:val="18"/>
              </w:rPr>
            </w:pPr>
            <w:r>
              <w:rPr>
                <w:rFonts w:hint="eastAsia" w:ascii="Times New Roman" w:hAnsi="Times New Roman"/>
                <w:color w:val="000000"/>
                <w:sz w:val="18"/>
                <w:szCs w:val="18"/>
              </w:rPr>
              <w:t>产品代码</w:t>
            </w:r>
          </w:p>
        </w:tc>
      </w:tr>
      <w:tr w14:paraId="492CE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0" w:type="auto"/>
            <w:vMerge w:val="restart"/>
            <w:shd w:val="clear" w:color="auto" w:fill="auto"/>
            <w:vAlign w:val="center"/>
          </w:tcPr>
          <w:p w14:paraId="74F27BDA">
            <w:pPr>
              <w:pStyle w:val="290"/>
              <w:rPr>
                <w:rFonts w:ascii="Times New Roman" w:hAnsi="Times New Roman"/>
                <w:color w:val="000000"/>
                <w:sz w:val="18"/>
                <w:szCs w:val="18"/>
              </w:rPr>
            </w:pPr>
            <w:bookmarkStart w:id="399" w:name="_Toc162654076"/>
            <w:r>
              <w:rPr>
                <w:rFonts w:hint="eastAsia" w:ascii="Times New Roman" w:hAnsi="Times New Roman"/>
                <w:color w:val="000000"/>
                <w:sz w:val="18"/>
                <w:szCs w:val="18"/>
              </w:rPr>
              <w:t>1</w:t>
            </w:r>
            <w:bookmarkEnd w:id="399"/>
          </w:p>
        </w:tc>
        <w:tc>
          <w:tcPr>
            <w:tcW w:w="0" w:type="auto"/>
            <w:vMerge w:val="restart"/>
            <w:shd w:val="clear" w:color="auto" w:fill="auto"/>
            <w:vAlign w:val="center"/>
          </w:tcPr>
          <w:p w14:paraId="15865348">
            <w:pPr>
              <w:pStyle w:val="290"/>
              <w:rPr>
                <w:rFonts w:ascii="Times New Roman" w:hAnsi="Times New Roman"/>
                <w:color w:val="000000"/>
                <w:sz w:val="18"/>
                <w:szCs w:val="18"/>
              </w:rPr>
            </w:pPr>
            <w:r>
              <w:rPr>
                <w:rFonts w:ascii="Times New Roman" w:hAnsi="Times New Roman"/>
                <w:color w:val="000000"/>
                <w:sz w:val="18"/>
                <w:szCs w:val="18"/>
              </w:rPr>
              <w:t>集中器I型</w:t>
            </w:r>
          </w:p>
        </w:tc>
        <w:tc>
          <w:tcPr>
            <w:tcW w:w="2295" w:type="dxa"/>
            <w:tcBorders>
              <w:bottom w:val="single" w:color="auto" w:sz="4" w:space="0"/>
            </w:tcBorders>
            <w:shd w:val="clear" w:color="auto" w:fill="auto"/>
            <w:vAlign w:val="center"/>
          </w:tcPr>
          <w:p w14:paraId="5D35B903">
            <w:pPr>
              <w:pStyle w:val="290"/>
              <w:rPr>
                <w:rFonts w:ascii="Times New Roman" w:hAnsi="Times New Roman"/>
                <w:color w:val="000000"/>
                <w:sz w:val="18"/>
                <w:szCs w:val="18"/>
              </w:rPr>
            </w:pPr>
            <w:bookmarkStart w:id="400" w:name="_Toc162654077"/>
            <w:r>
              <w:rPr>
                <w:rFonts w:hint="eastAsia" w:ascii="Times New Roman" w:hAnsi="Times New Roman"/>
                <w:color w:val="000000"/>
                <w:sz w:val="18"/>
                <w:szCs w:val="18"/>
              </w:rPr>
              <w:t>4G</w:t>
            </w:r>
            <w:bookmarkEnd w:id="400"/>
          </w:p>
        </w:tc>
        <w:tc>
          <w:tcPr>
            <w:tcW w:w="2095" w:type="dxa"/>
            <w:tcBorders>
              <w:bottom w:val="single" w:color="auto" w:sz="4" w:space="0"/>
            </w:tcBorders>
            <w:shd w:val="clear" w:color="auto" w:fill="auto"/>
            <w:vAlign w:val="center"/>
          </w:tcPr>
          <w:p w14:paraId="71078958">
            <w:pPr>
              <w:pStyle w:val="290"/>
              <w:rPr>
                <w:rFonts w:ascii="Times New Roman" w:hAnsi="Times New Roman"/>
                <w:color w:val="000000"/>
                <w:sz w:val="18"/>
                <w:szCs w:val="18"/>
              </w:rPr>
            </w:pPr>
            <w:bookmarkStart w:id="401" w:name="_Toc162654078"/>
            <w:r>
              <w:rPr>
                <w:rFonts w:hint="eastAsia" w:ascii="Times New Roman" w:hAnsi="Times New Roman"/>
                <w:color w:val="000000"/>
                <w:sz w:val="18"/>
                <w:szCs w:val="18"/>
              </w:rPr>
              <w:t>A</w:t>
            </w:r>
            <w:r>
              <w:rPr>
                <w:rFonts w:ascii="Times New Roman" w:hAnsi="Times New Roman"/>
                <w:color w:val="000000"/>
                <w:sz w:val="18"/>
                <w:szCs w:val="18"/>
              </w:rPr>
              <w:t>1</w:t>
            </w:r>
            <w:bookmarkEnd w:id="401"/>
          </w:p>
        </w:tc>
      </w:tr>
      <w:tr w14:paraId="17701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0" w:type="auto"/>
            <w:vMerge w:val="continue"/>
            <w:shd w:val="clear" w:color="auto" w:fill="auto"/>
            <w:vAlign w:val="center"/>
          </w:tcPr>
          <w:p w14:paraId="5B7339FE">
            <w:pPr>
              <w:pStyle w:val="290"/>
              <w:rPr>
                <w:rFonts w:ascii="Times New Roman" w:hAnsi="Times New Roman"/>
                <w:color w:val="000000"/>
                <w:sz w:val="18"/>
                <w:szCs w:val="18"/>
              </w:rPr>
            </w:pPr>
          </w:p>
        </w:tc>
        <w:tc>
          <w:tcPr>
            <w:tcW w:w="0" w:type="auto"/>
            <w:vMerge w:val="continue"/>
            <w:shd w:val="clear" w:color="auto" w:fill="auto"/>
            <w:vAlign w:val="center"/>
          </w:tcPr>
          <w:p w14:paraId="6E849931">
            <w:pPr>
              <w:pStyle w:val="290"/>
              <w:rPr>
                <w:rFonts w:ascii="Times New Roman" w:hAnsi="Times New Roman"/>
                <w:color w:val="000000"/>
                <w:sz w:val="18"/>
                <w:szCs w:val="18"/>
              </w:rPr>
            </w:pPr>
          </w:p>
        </w:tc>
        <w:tc>
          <w:tcPr>
            <w:tcW w:w="2295" w:type="dxa"/>
            <w:tcBorders>
              <w:bottom w:val="single" w:color="auto" w:sz="4" w:space="0"/>
            </w:tcBorders>
            <w:shd w:val="clear" w:color="auto" w:fill="auto"/>
            <w:vAlign w:val="center"/>
          </w:tcPr>
          <w:p w14:paraId="6FF5D76C">
            <w:pPr>
              <w:pStyle w:val="290"/>
              <w:rPr>
                <w:rFonts w:ascii="Times New Roman" w:hAnsi="Times New Roman"/>
                <w:color w:val="000000"/>
                <w:sz w:val="18"/>
                <w:szCs w:val="18"/>
              </w:rPr>
            </w:pPr>
            <w:bookmarkStart w:id="402" w:name="_Toc162654079"/>
            <w:r>
              <w:rPr>
                <w:rFonts w:hint="eastAsia" w:ascii="Times New Roman" w:hAnsi="Times New Roman"/>
                <w:color w:val="000000"/>
                <w:sz w:val="18"/>
                <w:szCs w:val="18"/>
              </w:rPr>
              <w:t>4G/1.8G 双模</w:t>
            </w:r>
            <w:bookmarkEnd w:id="402"/>
          </w:p>
        </w:tc>
        <w:tc>
          <w:tcPr>
            <w:tcW w:w="2095" w:type="dxa"/>
            <w:tcBorders>
              <w:bottom w:val="single" w:color="auto" w:sz="4" w:space="0"/>
            </w:tcBorders>
            <w:shd w:val="clear" w:color="auto" w:fill="auto"/>
            <w:vAlign w:val="center"/>
          </w:tcPr>
          <w:p w14:paraId="4556365B">
            <w:pPr>
              <w:pStyle w:val="290"/>
              <w:rPr>
                <w:rFonts w:ascii="Times New Roman" w:hAnsi="Times New Roman"/>
                <w:color w:val="000000"/>
                <w:sz w:val="18"/>
                <w:szCs w:val="18"/>
              </w:rPr>
            </w:pPr>
            <w:bookmarkStart w:id="403" w:name="_Toc162654080"/>
            <w:r>
              <w:rPr>
                <w:rFonts w:hint="eastAsia" w:ascii="Times New Roman" w:hAnsi="Times New Roman"/>
                <w:color w:val="000000"/>
                <w:sz w:val="18"/>
                <w:szCs w:val="18"/>
              </w:rPr>
              <w:t>A2</w:t>
            </w:r>
            <w:bookmarkEnd w:id="403"/>
          </w:p>
        </w:tc>
      </w:tr>
      <w:tr w14:paraId="68986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0" w:type="auto"/>
            <w:vMerge w:val="continue"/>
            <w:shd w:val="clear" w:color="auto" w:fill="auto"/>
            <w:vAlign w:val="center"/>
          </w:tcPr>
          <w:p w14:paraId="4365B3FC">
            <w:pPr>
              <w:pStyle w:val="290"/>
              <w:rPr>
                <w:rFonts w:ascii="Times New Roman" w:hAnsi="Times New Roman"/>
                <w:color w:val="000000"/>
                <w:sz w:val="18"/>
                <w:szCs w:val="18"/>
              </w:rPr>
            </w:pPr>
          </w:p>
        </w:tc>
        <w:tc>
          <w:tcPr>
            <w:tcW w:w="0" w:type="auto"/>
            <w:vMerge w:val="continue"/>
            <w:shd w:val="clear" w:color="auto" w:fill="auto"/>
            <w:vAlign w:val="center"/>
          </w:tcPr>
          <w:p w14:paraId="2FB6A357">
            <w:pPr>
              <w:pStyle w:val="290"/>
              <w:rPr>
                <w:rFonts w:ascii="Times New Roman" w:hAnsi="Times New Roman"/>
                <w:color w:val="000000"/>
                <w:sz w:val="18"/>
                <w:szCs w:val="18"/>
              </w:rPr>
            </w:pPr>
          </w:p>
        </w:tc>
        <w:tc>
          <w:tcPr>
            <w:tcW w:w="2295" w:type="dxa"/>
            <w:tcBorders>
              <w:top w:val="single" w:color="auto" w:sz="4" w:space="0"/>
            </w:tcBorders>
            <w:shd w:val="clear" w:color="auto" w:fill="auto"/>
            <w:vAlign w:val="center"/>
          </w:tcPr>
          <w:p w14:paraId="0CA4FD73">
            <w:pPr>
              <w:pStyle w:val="290"/>
              <w:rPr>
                <w:rFonts w:ascii="Times New Roman" w:hAnsi="Times New Roman"/>
                <w:color w:val="000000"/>
                <w:sz w:val="18"/>
                <w:szCs w:val="18"/>
              </w:rPr>
            </w:pPr>
            <w:bookmarkStart w:id="404" w:name="_Toc162654081"/>
            <w:r>
              <w:rPr>
                <w:rFonts w:hint="eastAsia" w:ascii="Times New Roman" w:hAnsi="Times New Roman"/>
                <w:color w:val="000000"/>
                <w:sz w:val="18"/>
                <w:szCs w:val="18"/>
              </w:rPr>
              <w:t>5G</w:t>
            </w:r>
            <w:bookmarkEnd w:id="404"/>
          </w:p>
        </w:tc>
        <w:tc>
          <w:tcPr>
            <w:tcW w:w="2095" w:type="dxa"/>
            <w:tcBorders>
              <w:top w:val="single" w:color="auto" w:sz="4" w:space="0"/>
            </w:tcBorders>
            <w:shd w:val="clear" w:color="auto" w:fill="auto"/>
            <w:vAlign w:val="center"/>
          </w:tcPr>
          <w:p w14:paraId="309BEB23">
            <w:pPr>
              <w:pStyle w:val="290"/>
              <w:rPr>
                <w:rFonts w:ascii="Times New Roman" w:hAnsi="Times New Roman"/>
                <w:color w:val="000000"/>
                <w:sz w:val="18"/>
                <w:szCs w:val="18"/>
              </w:rPr>
            </w:pPr>
            <w:bookmarkStart w:id="405" w:name="_Toc162654082"/>
            <w:r>
              <w:rPr>
                <w:rFonts w:hint="eastAsia" w:ascii="Times New Roman" w:hAnsi="Times New Roman"/>
                <w:color w:val="000000"/>
                <w:sz w:val="18"/>
                <w:szCs w:val="18"/>
              </w:rPr>
              <w:t>A3</w:t>
            </w:r>
            <w:bookmarkEnd w:id="405"/>
          </w:p>
        </w:tc>
      </w:tr>
      <w:tr w14:paraId="58F21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0" w:type="auto"/>
            <w:shd w:val="clear" w:color="auto" w:fill="auto"/>
            <w:vAlign w:val="center"/>
          </w:tcPr>
          <w:p w14:paraId="39A8915B">
            <w:pPr>
              <w:pStyle w:val="290"/>
              <w:rPr>
                <w:rFonts w:ascii="Times New Roman" w:hAnsi="Times New Roman"/>
                <w:color w:val="000000"/>
                <w:sz w:val="18"/>
                <w:szCs w:val="18"/>
              </w:rPr>
            </w:pPr>
            <w:bookmarkStart w:id="406" w:name="_Toc162654083"/>
            <w:r>
              <w:rPr>
                <w:rFonts w:hint="eastAsia" w:ascii="Times New Roman" w:hAnsi="Times New Roman"/>
                <w:color w:val="000000"/>
                <w:sz w:val="18"/>
                <w:szCs w:val="18"/>
              </w:rPr>
              <w:t>2</w:t>
            </w:r>
            <w:bookmarkEnd w:id="406"/>
          </w:p>
        </w:tc>
        <w:tc>
          <w:tcPr>
            <w:tcW w:w="0" w:type="auto"/>
            <w:shd w:val="clear" w:color="auto" w:fill="auto"/>
            <w:vAlign w:val="center"/>
          </w:tcPr>
          <w:p w14:paraId="12DD2FF8">
            <w:pPr>
              <w:pStyle w:val="290"/>
              <w:rPr>
                <w:rFonts w:ascii="Times New Roman" w:hAnsi="Times New Roman"/>
                <w:color w:val="000000"/>
                <w:sz w:val="18"/>
                <w:szCs w:val="18"/>
              </w:rPr>
            </w:pPr>
            <w:r>
              <w:rPr>
                <w:rFonts w:ascii="Times New Roman" w:hAnsi="Times New Roman"/>
                <w:color w:val="000000"/>
                <w:sz w:val="18"/>
                <w:szCs w:val="18"/>
              </w:rPr>
              <w:t>集中器I</w:t>
            </w:r>
            <w:r>
              <w:rPr>
                <w:rFonts w:hint="eastAsia" w:ascii="Times New Roman" w:hAnsi="Times New Roman"/>
                <w:color w:val="000000"/>
                <w:sz w:val="18"/>
                <w:szCs w:val="18"/>
              </w:rPr>
              <w:t>I</w:t>
            </w:r>
            <w:r>
              <w:rPr>
                <w:rFonts w:ascii="Times New Roman" w:hAnsi="Times New Roman"/>
                <w:color w:val="000000"/>
                <w:sz w:val="18"/>
                <w:szCs w:val="18"/>
              </w:rPr>
              <w:t>型</w:t>
            </w:r>
          </w:p>
        </w:tc>
        <w:tc>
          <w:tcPr>
            <w:tcW w:w="2295" w:type="dxa"/>
            <w:tcBorders>
              <w:top w:val="single" w:color="auto" w:sz="4" w:space="0"/>
            </w:tcBorders>
            <w:shd w:val="clear" w:color="auto" w:fill="auto"/>
            <w:vAlign w:val="center"/>
          </w:tcPr>
          <w:p w14:paraId="4A8603C0">
            <w:pPr>
              <w:pStyle w:val="290"/>
              <w:rPr>
                <w:rFonts w:ascii="Times New Roman" w:hAnsi="Times New Roman"/>
                <w:color w:val="000000"/>
                <w:sz w:val="18"/>
                <w:szCs w:val="18"/>
              </w:rPr>
            </w:pPr>
            <w:bookmarkStart w:id="407" w:name="_Toc162654084"/>
            <w:r>
              <w:rPr>
                <w:rFonts w:hint="eastAsia" w:ascii="Times New Roman" w:hAnsi="Times New Roman"/>
                <w:color w:val="000000"/>
                <w:sz w:val="18"/>
                <w:szCs w:val="18"/>
              </w:rPr>
              <w:t>4G</w:t>
            </w:r>
            <w:bookmarkEnd w:id="407"/>
          </w:p>
        </w:tc>
        <w:tc>
          <w:tcPr>
            <w:tcW w:w="2095" w:type="dxa"/>
            <w:tcBorders>
              <w:top w:val="single" w:color="auto" w:sz="4" w:space="0"/>
            </w:tcBorders>
            <w:shd w:val="clear" w:color="auto" w:fill="auto"/>
            <w:vAlign w:val="center"/>
          </w:tcPr>
          <w:p w14:paraId="124AC19B">
            <w:pPr>
              <w:pStyle w:val="290"/>
              <w:rPr>
                <w:rFonts w:ascii="Times New Roman" w:hAnsi="Times New Roman"/>
                <w:color w:val="000000"/>
                <w:sz w:val="18"/>
                <w:szCs w:val="18"/>
              </w:rPr>
            </w:pPr>
            <w:bookmarkStart w:id="408" w:name="_Toc162654085"/>
            <w:r>
              <w:rPr>
                <w:rFonts w:hint="eastAsia" w:ascii="Times New Roman" w:hAnsi="Times New Roman"/>
                <w:color w:val="000000"/>
                <w:sz w:val="18"/>
                <w:szCs w:val="18"/>
              </w:rPr>
              <w:t>A4</w:t>
            </w:r>
            <w:bookmarkEnd w:id="408"/>
          </w:p>
        </w:tc>
      </w:tr>
      <w:tr w14:paraId="06D6E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0" w:type="auto"/>
            <w:vMerge w:val="restart"/>
            <w:shd w:val="clear" w:color="auto" w:fill="auto"/>
            <w:vAlign w:val="center"/>
          </w:tcPr>
          <w:p w14:paraId="5B63325C">
            <w:pPr>
              <w:pStyle w:val="290"/>
              <w:rPr>
                <w:rFonts w:ascii="Times New Roman" w:hAnsi="Times New Roman"/>
                <w:color w:val="000000"/>
                <w:sz w:val="18"/>
                <w:szCs w:val="18"/>
              </w:rPr>
            </w:pPr>
            <w:bookmarkStart w:id="409" w:name="_Toc162654086"/>
            <w:r>
              <w:rPr>
                <w:rFonts w:hint="eastAsia" w:ascii="Times New Roman" w:hAnsi="Times New Roman"/>
                <w:color w:val="000000"/>
                <w:sz w:val="18"/>
                <w:szCs w:val="18"/>
              </w:rPr>
              <w:t>3</w:t>
            </w:r>
            <w:bookmarkEnd w:id="409"/>
          </w:p>
        </w:tc>
        <w:tc>
          <w:tcPr>
            <w:tcW w:w="0" w:type="auto"/>
            <w:vMerge w:val="restart"/>
            <w:shd w:val="clear" w:color="auto" w:fill="auto"/>
            <w:vAlign w:val="center"/>
          </w:tcPr>
          <w:p w14:paraId="078FD25C">
            <w:pPr>
              <w:pStyle w:val="290"/>
              <w:rPr>
                <w:rFonts w:ascii="Times New Roman" w:hAnsi="Times New Roman"/>
                <w:color w:val="000000"/>
                <w:sz w:val="18"/>
                <w:szCs w:val="18"/>
              </w:rPr>
            </w:pPr>
            <w:r>
              <w:rPr>
                <w:rFonts w:hint="eastAsia" w:ascii="Times New Roman" w:hAnsi="Times New Roman"/>
                <w:color w:val="000000"/>
                <w:sz w:val="18"/>
                <w:szCs w:val="18"/>
              </w:rPr>
              <w:t>专变采集终端I型</w:t>
            </w:r>
          </w:p>
        </w:tc>
        <w:tc>
          <w:tcPr>
            <w:tcW w:w="2295" w:type="dxa"/>
            <w:shd w:val="clear" w:color="auto" w:fill="auto"/>
            <w:vAlign w:val="center"/>
          </w:tcPr>
          <w:p w14:paraId="3385CC38">
            <w:pPr>
              <w:pStyle w:val="290"/>
              <w:rPr>
                <w:rFonts w:ascii="Times New Roman" w:hAnsi="Times New Roman"/>
                <w:color w:val="000000"/>
                <w:sz w:val="18"/>
                <w:szCs w:val="18"/>
              </w:rPr>
            </w:pPr>
            <w:bookmarkStart w:id="410" w:name="_Toc162654087"/>
            <w:r>
              <w:rPr>
                <w:rFonts w:hint="eastAsia" w:ascii="Times New Roman" w:hAnsi="Times New Roman"/>
                <w:color w:val="000000"/>
                <w:sz w:val="18"/>
                <w:szCs w:val="18"/>
              </w:rPr>
              <w:t>4G</w:t>
            </w:r>
            <w:bookmarkEnd w:id="410"/>
          </w:p>
        </w:tc>
        <w:tc>
          <w:tcPr>
            <w:tcW w:w="2095" w:type="dxa"/>
            <w:shd w:val="clear" w:color="auto" w:fill="auto"/>
            <w:vAlign w:val="center"/>
          </w:tcPr>
          <w:p w14:paraId="2EF84E0C">
            <w:pPr>
              <w:pStyle w:val="290"/>
              <w:rPr>
                <w:rFonts w:ascii="Times New Roman" w:hAnsi="Times New Roman"/>
                <w:color w:val="000000"/>
                <w:sz w:val="18"/>
                <w:szCs w:val="18"/>
              </w:rPr>
            </w:pPr>
            <w:bookmarkStart w:id="411" w:name="_Toc162654088"/>
            <w:r>
              <w:rPr>
                <w:rFonts w:hint="eastAsia" w:ascii="Times New Roman" w:hAnsi="Times New Roman"/>
                <w:color w:val="000000"/>
                <w:sz w:val="18"/>
                <w:szCs w:val="18"/>
              </w:rPr>
              <w:t>B1</w:t>
            </w:r>
            <w:bookmarkEnd w:id="411"/>
          </w:p>
        </w:tc>
      </w:tr>
      <w:tr w14:paraId="53304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0" w:type="auto"/>
            <w:vMerge w:val="continue"/>
            <w:shd w:val="clear" w:color="auto" w:fill="auto"/>
            <w:vAlign w:val="center"/>
          </w:tcPr>
          <w:p w14:paraId="7CEA0C7C">
            <w:pPr>
              <w:pStyle w:val="290"/>
              <w:rPr>
                <w:rFonts w:ascii="Times New Roman" w:hAnsi="Times New Roman"/>
                <w:color w:val="000000"/>
                <w:sz w:val="18"/>
                <w:szCs w:val="18"/>
              </w:rPr>
            </w:pPr>
          </w:p>
        </w:tc>
        <w:tc>
          <w:tcPr>
            <w:tcW w:w="0" w:type="auto"/>
            <w:vMerge w:val="continue"/>
            <w:shd w:val="clear" w:color="auto" w:fill="auto"/>
            <w:vAlign w:val="center"/>
          </w:tcPr>
          <w:p w14:paraId="39EDF5AC">
            <w:pPr>
              <w:pStyle w:val="290"/>
              <w:rPr>
                <w:rFonts w:ascii="Times New Roman" w:hAnsi="Times New Roman"/>
                <w:color w:val="000000"/>
                <w:sz w:val="18"/>
                <w:szCs w:val="18"/>
              </w:rPr>
            </w:pPr>
          </w:p>
        </w:tc>
        <w:tc>
          <w:tcPr>
            <w:tcW w:w="2295" w:type="dxa"/>
            <w:shd w:val="clear" w:color="auto" w:fill="auto"/>
            <w:vAlign w:val="center"/>
          </w:tcPr>
          <w:p w14:paraId="78F68E70">
            <w:pPr>
              <w:pStyle w:val="290"/>
              <w:rPr>
                <w:rFonts w:ascii="Times New Roman" w:hAnsi="Times New Roman"/>
                <w:color w:val="000000"/>
                <w:sz w:val="18"/>
                <w:szCs w:val="18"/>
              </w:rPr>
            </w:pPr>
            <w:bookmarkStart w:id="412" w:name="_Toc162654089"/>
            <w:r>
              <w:rPr>
                <w:rFonts w:hint="eastAsia" w:ascii="Times New Roman" w:hAnsi="Times New Roman"/>
                <w:color w:val="000000"/>
                <w:sz w:val="18"/>
                <w:szCs w:val="18"/>
              </w:rPr>
              <w:t>4G/1.8G 双模</w:t>
            </w:r>
            <w:bookmarkEnd w:id="412"/>
          </w:p>
        </w:tc>
        <w:tc>
          <w:tcPr>
            <w:tcW w:w="2095" w:type="dxa"/>
            <w:shd w:val="clear" w:color="auto" w:fill="auto"/>
            <w:vAlign w:val="center"/>
          </w:tcPr>
          <w:p w14:paraId="25C35F6B">
            <w:pPr>
              <w:pStyle w:val="290"/>
              <w:rPr>
                <w:rFonts w:ascii="Times New Roman" w:hAnsi="Times New Roman"/>
                <w:color w:val="000000"/>
                <w:sz w:val="18"/>
                <w:szCs w:val="18"/>
              </w:rPr>
            </w:pPr>
            <w:bookmarkStart w:id="413" w:name="_Toc162654090"/>
            <w:r>
              <w:rPr>
                <w:rFonts w:hint="eastAsia" w:ascii="Times New Roman" w:hAnsi="Times New Roman"/>
                <w:color w:val="000000"/>
                <w:sz w:val="18"/>
                <w:szCs w:val="18"/>
              </w:rPr>
              <w:t>B2</w:t>
            </w:r>
            <w:bookmarkEnd w:id="413"/>
          </w:p>
        </w:tc>
      </w:tr>
      <w:tr w14:paraId="7218B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0" w:type="auto"/>
            <w:vMerge w:val="continue"/>
            <w:shd w:val="clear" w:color="auto" w:fill="auto"/>
            <w:vAlign w:val="center"/>
          </w:tcPr>
          <w:p w14:paraId="7D5706DD">
            <w:pPr>
              <w:pStyle w:val="290"/>
              <w:rPr>
                <w:rFonts w:ascii="Times New Roman" w:hAnsi="Times New Roman"/>
                <w:color w:val="000000"/>
                <w:sz w:val="18"/>
                <w:szCs w:val="18"/>
              </w:rPr>
            </w:pPr>
          </w:p>
        </w:tc>
        <w:tc>
          <w:tcPr>
            <w:tcW w:w="0" w:type="auto"/>
            <w:vMerge w:val="continue"/>
            <w:shd w:val="clear" w:color="auto" w:fill="auto"/>
            <w:vAlign w:val="center"/>
          </w:tcPr>
          <w:p w14:paraId="0EAF3B42">
            <w:pPr>
              <w:pStyle w:val="290"/>
              <w:rPr>
                <w:rFonts w:ascii="Times New Roman" w:hAnsi="Times New Roman"/>
                <w:color w:val="000000"/>
                <w:sz w:val="18"/>
                <w:szCs w:val="18"/>
              </w:rPr>
            </w:pPr>
          </w:p>
        </w:tc>
        <w:tc>
          <w:tcPr>
            <w:tcW w:w="2295" w:type="dxa"/>
            <w:shd w:val="clear" w:color="auto" w:fill="auto"/>
            <w:vAlign w:val="center"/>
          </w:tcPr>
          <w:p w14:paraId="738106E6">
            <w:pPr>
              <w:pStyle w:val="290"/>
              <w:rPr>
                <w:rFonts w:ascii="Times New Roman" w:hAnsi="Times New Roman"/>
                <w:color w:val="000000"/>
                <w:sz w:val="18"/>
                <w:szCs w:val="18"/>
              </w:rPr>
            </w:pPr>
            <w:bookmarkStart w:id="414" w:name="_Toc162654091"/>
            <w:r>
              <w:rPr>
                <w:rFonts w:hint="eastAsia" w:ascii="Times New Roman" w:hAnsi="Times New Roman"/>
                <w:color w:val="000000"/>
                <w:sz w:val="18"/>
                <w:szCs w:val="18"/>
              </w:rPr>
              <w:t>4G/230M 双模</w:t>
            </w:r>
            <w:bookmarkEnd w:id="414"/>
          </w:p>
        </w:tc>
        <w:tc>
          <w:tcPr>
            <w:tcW w:w="2095" w:type="dxa"/>
            <w:shd w:val="clear" w:color="auto" w:fill="auto"/>
            <w:vAlign w:val="center"/>
          </w:tcPr>
          <w:p w14:paraId="37F2A10A">
            <w:pPr>
              <w:pStyle w:val="290"/>
              <w:rPr>
                <w:rFonts w:ascii="Times New Roman" w:hAnsi="Times New Roman"/>
                <w:color w:val="000000"/>
                <w:sz w:val="18"/>
                <w:szCs w:val="18"/>
              </w:rPr>
            </w:pPr>
            <w:bookmarkStart w:id="415" w:name="_Toc162654092"/>
            <w:r>
              <w:rPr>
                <w:rFonts w:hint="eastAsia" w:ascii="Times New Roman" w:hAnsi="Times New Roman"/>
                <w:color w:val="000000"/>
                <w:sz w:val="18"/>
                <w:szCs w:val="18"/>
              </w:rPr>
              <w:t>B3</w:t>
            </w:r>
            <w:bookmarkEnd w:id="415"/>
          </w:p>
        </w:tc>
      </w:tr>
      <w:tr w14:paraId="3B7A2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0" w:type="auto"/>
            <w:vMerge w:val="continue"/>
            <w:shd w:val="clear" w:color="auto" w:fill="auto"/>
            <w:vAlign w:val="center"/>
          </w:tcPr>
          <w:p w14:paraId="3A22DD15">
            <w:pPr>
              <w:pStyle w:val="290"/>
              <w:rPr>
                <w:rFonts w:ascii="Times New Roman" w:hAnsi="Times New Roman"/>
                <w:color w:val="000000"/>
                <w:sz w:val="18"/>
                <w:szCs w:val="18"/>
              </w:rPr>
            </w:pPr>
          </w:p>
        </w:tc>
        <w:tc>
          <w:tcPr>
            <w:tcW w:w="0" w:type="auto"/>
            <w:vMerge w:val="continue"/>
            <w:shd w:val="clear" w:color="auto" w:fill="auto"/>
            <w:vAlign w:val="center"/>
          </w:tcPr>
          <w:p w14:paraId="66884BC3">
            <w:pPr>
              <w:pStyle w:val="290"/>
              <w:rPr>
                <w:rFonts w:ascii="Times New Roman" w:hAnsi="Times New Roman"/>
                <w:color w:val="000000"/>
                <w:sz w:val="18"/>
                <w:szCs w:val="18"/>
              </w:rPr>
            </w:pPr>
          </w:p>
        </w:tc>
        <w:tc>
          <w:tcPr>
            <w:tcW w:w="2295" w:type="dxa"/>
            <w:shd w:val="clear" w:color="auto" w:fill="auto"/>
            <w:vAlign w:val="center"/>
          </w:tcPr>
          <w:p w14:paraId="15CF6F94">
            <w:pPr>
              <w:pStyle w:val="290"/>
              <w:rPr>
                <w:rFonts w:ascii="Times New Roman" w:hAnsi="Times New Roman"/>
                <w:color w:val="000000"/>
                <w:sz w:val="18"/>
                <w:szCs w:val="18"/>
              </w:rPr>
            </w:pPr>
            <w:bookmarkStart w:id="416" w:name="_Toc162654093"/>
            <w:r>
              <w:rPr>
                <w:rFonts w:hint="eastAsia" w:ascii="Times New Roman" w:hAnsi="Times New Roman"/>
                <w:color w:val="000000"/>
                <w:sz w:val="18"/>
                <w:szCs w:val="18"/>
              </w:rPr>
              <w:t>5G</w:t>
            </w:r>
            <w:bookmarkEnd w:id="416"/>
          </w:p>
        </w:tc>
        <w:tc>
          <w:tcPr>
            <w:tcW w:w="2095" w:type="dxa"/>
            <w:shd w:val="clear" w:color="auto" w:fill="auto"/>
            <w:vAlign w:val="center"/>
          </w:tcPr>
          <w:p w14:paraId="51F83E48">
            <w:pPr>
              <w:pStyle w:val="290"/>
              <w:rPr>
                <w:rFonts w:ascii="Times New Roman" w:hAnsi="Times New Roman"/>
                <w:color w:val="000000"/>
                <w:sz w:val="18"/>
                <w:szCs w:val="18"/>
              </w:rPr>
            </w:pPr>
            <w:bookmarkStart w:id="417" w:name="_Toc162654094"/>
            <w:r>
              <w:rPr>
                <w:rFonts w:hint="eastAsia" w:ascii="Times New Roman" w:hAnsi="Times New Roman"/>
                <w:color w:val="000000"/>
                <w:sz w:val="18"/>
                <w:szCs w:val="18"/>
              </w:rPr>
              <w:t>B4</w:t>
            </w:r>
            <w:bookmarkEnd w:id="417"/>
          </w:p>
        </w:tc>
      </w:tr>
      <w:tr w14:paraId="50951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0" w:type="auto"/>
            <w:vMerge w:val="continue"/>
            <w:shd w:val="clear" w:color="auto" w:fill="auto"/>
            <w:vAlign w:val="center"/>
          </w:tcPr>
          <w:p w14:paraId="5964C4E7">
            <w:pPr>
              <w:pStyle w:val="290"/>
              <w:rPr>
                <w:rFonts w:ascii="Times New Roman" w:hAnsi="Times New Roman"/>
                <w:color w:val="000000"/>
                <w:sz w:val="18"/>
                <w:szCs w:val="18"/>
              </w:rPr>
            </w:pPr>
          </w:p>
        </w:tc>
        <w:tc>
          <w:tcPr>
            <w:tcW w:w="0" w:type="auto"/>
            <w:vMerge w:val="continue"/>
            <w:shd w:val="clear" w:color="auto" w:fill="auto"/>
            <w:vAlign w:val="center"/>
          </w:tcPr>
          <w:p w14:paraId="09E2ABFC">
            <w:pPr>
              <w:pStyle w:val="290"/>
              <w:rPr>
                <w:rFonts w:ascii="Times New Roman" w:hAnsi="Times New Roman"/>
                <w:color w:val="000000"/>
                <w:sz w:val="18"/>
                <w:szCs w:val="18"/>
              </w:rPr>
            </w:pPr>
          </w:p>
        </w:tc>
        <w:tc>
          <w:tcPr>
            <w:tcW w:w="2295" w:type="dxa"/>
            <w:shd w:val="clear" w:color="auto" w:fill="auto"/>
            <w:vAlign w:val="center"/>
          </w:tcPr>
          <w:p w14:paraId="57ECA2C2">
            <w:pPr>
              <w:pStyle w:val="290"/>
              <w:rPr>
                <w:rFonts w:ascii="Times New Roman" w:hAnsi="Times New Roman"/>
                <w:color w:val="000000"/>
                <w:sz w:val="18"/>
                <w:szCs w:val="18"/>
              </w:rPr>
            </w:pPr>
            <w:bookmarkStart w:id="418" w:name="_Toc162654095"/>
            <w:r>
              <w:rPr>
                <w:rFonts w:hint="eastAsia" w:ascii="Times New Roman" w:hAnsi="Times New Roman"/>
                <w:color w:val="000000"/>
                <w:sz w:val="18"/>
                <w:szCs w:val="18"/>
              </w:rPr>
              <w:t>5G/1.8G 双模</w:t>
            </w:r>
            <w:bookmarkEnd w:id="418"/>
          </w:p>
        </w:tc>
        <w:tc>
          <w:tcPr>
            <w:tcW w:w="2095" w:type="dxa"/>
            <w:shd w:val="clear" w:color="auto" w:fill="auto"/>
            <w:vAlign w:val="center"/>
          </w:tcPr>
          <w:p w14:paraId="2C2CDFDE">
            <w:pPr>
              <w:pStyle w:val="290"/>
              <w:rPr>
                <w:rFonts w:ascii="Times New Roman" w:hAnsi="Times New Roman"/>
                <w:color w:val="000000"/>
                <w:sz w:val="18"/>
                <w:szCs w:val="18"/>
              </w:rPr>
            </w:pPr>
            <w:bookmarkStart w:id="419" w:name="_Toc162654096"/>
            <w:r>
              <w:rPr>
                <w:rFonts w:hint="eastAsia" w:ascii="Times New Roman" w:hAnsi="Times New Roman"/>
                <w:color w:val="000000"/>
                <w:sz w:val="18"/>
                <w:szCs w:val="18"/>
              </w:rPr>
              <w:t>B5</w:t>
            </w:r>
            <w:bookmarkEnd w:id="419"/>
          </w:p>
        </w:tc>
      </w:tr>
      <w:tr w14:paraId="677FA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0" w:type="auto"/>
            <w:vMerge w:val="continue"/>
            <w:shd w:val="clear" w:color="auto" w:fill="auto"/>
            <w:vAlign w:val="center"/>
          </w:tcPr>
          <w:p w14:paraId="02A01C31">
            <w:pPr>
              <w:pStyle w:val="290"/>
              <w:rPr>
                <w:rFonts w:ascii="Times New Roman" w:hAnsi="Times New Roman"/>
                <w:color w:val="000000"/>
                <w:sz w:val="18"/>
                <w:szCs w:val="18"/>
              </w:rPr>
            </w:pPr>
          </w:p>
        </w:tc>
        <w:tc>
          <w:tcPr>
            <w:tcW w:w="0" w:type="auto"/>
            <w:vMerge w:val="continue"/>
            <w:shd w:val="clear" w:color="auto" w:fill="auto"/>
            <w:vAlign w:val="center"/>
          </w:tcPr>
          <w:p w14:paraId="53663853">
            <w:pPr>
              <w:pStyle w:val="290"/>
              <w:rPr>
                <w:rFonts w:ascii="Times New Roman" w:hAnsi="Times New Roman"/>
                <w:color w:val="000000"/>
                <w:sz w:val="18"/>
                <w:szCs w:val="18"/>
              </w:rPr>
            </w:pPr>
          </w:p>
        </w:tc>
        <w:tc>
          <w:tcPr>
            <w:tcW w:w="2295" w:type="dxa"/>
            <w:shd w:val="clear" w:color="auto" w:fill="auto"/>
            <w:vAlign w:val="center"/>
          </w:tcPr>
          <w:p w14:paraId="138BAEA9">
            <w:pPr>
              <w:pStyle w:val="290"/>
              <w:rPr>
                <w:rFonts w:ascii="Times New Roman" w:hAnsi="Times New Roman"/>
                <w:color w:val="000000"/>
                <w:sz w:val="18"/>
                <w:szCs w:val="18"/>
              </w:rPr>
            </w:pPr>
            <w:bookmarkStart w:id="420" w:name="_Toc162654097"/>
            <w:r>
              <w:rPr>
                <w:rFonts w:hint="eastAsia" w:ascii="Times New Roman" w:hAnsi="Times New Roman"/>
                <w:color w:val="000000"/>
                <w:sz w:val="18"/>
                <w:szCs w:val="18"/>
              </w:rPr>
              <w:t>5G/230M 双模</w:t>
            </w:r>
            <w:bookmarkEnd w:id="420"/>
          </w:p>
        </w:tc>
        <w:tc>
          <w:tcPr>
            <w:tcW w:w="2095" w:type="dxa"/>
            <w:shd w:val="clear" w:color="auto" w:fill="auto"/>
            <w:vAlign w:val="center"/>
          </w:tcPr>
          <w:p w14:paraId="70B84017">
            <w:pPr>
              <w:pStyle w:val="290"/>
              <w:rPr>
                <w:rFonts w:ascii="Times New Roman" w:hAnsi="Times New Roman"/>
                <w:color w:val="000000"/>
                <w:sz w:val="18"/>
                <w:szCs w:val="18"/>
              </w:rPr>
            </w:pPr>
            <w:bookmarkStart w:id="421" w:name="_Toc162654098"/>
            <w:r>
              <w:rPr>
                <w:rFonts w:hint="eastAsia" w:ascii="Times New Roman" w:hAnsi="Times New Roman"/>
                <w:color w:val="000000"/>
                <w:sz w:val="18"/>
                <w:szCs w:val="18"/>
              </w:rPr>
              <w:t>B6</w:t>
            </w:r>
            <w:bookmarkEnd w:id="421"/>
          </w:p>
        </w:tc>
      </w:tr>
      <w:tr w14:paraId="663E4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0" w:type="auto"/>
            <w:vMerge w:val="restart"/>
            <w:shd w:val="clear" w:color="auto" w:fill="auto"/>
            <w:vAlign w:val="center"/>
          </w:tcPr>
          <w:p w14:paraId="26A1C457">
            <w:pPr>
              <w:pStyle w:val="290"/>
              <w:rPr>
                <w:rFonts w:ascii="Times New Roman" w:hAnsi="Times New Roman"/>
                <w:color w:val="000000"/>
                <w:sz w:val="18"/>
                <w:szCs w:val="18"/>
              </w:rPr>
            </w:pPr>
            <w:bookmarkStart w:id="422" w:name="_Toc162654099"/>
            <w:r>
              <w:rPr>
                <w:rFonts w:hint="eastAsia" w:ascii="Times New Roman" w:hAnsi="Times New Roman"/>
                <w:color w:val="000000"/>
                <w:sz w:val="18"/>
                <w:szCs w:val="18"/>
              </w:rPr>
              <w:t>4</w:t>
            </w:r>
            <w:bookmarkEnd w:id="422"/>
          </w:p>
        </w:tc>
        <w:tc>
          <w:tcPr>
            <w:tcW w:w="0" w:type="auto"/>
            <w:vMerge w:val="restart"/>
            <w:shd w:val="clear" w:color="auto" w:fill="auto"/>
            <w:vAlign w:val="center"/>
          </w:tcPr>
          <w:p w14:paraId="26F5FC8C">
            <w:pPr>
              <w:pStyle w:val="290"/>
              <w:rPr>
                <w:rFonts w:ascii="Times New Roman" w:hAnsi="Times New Roman"/>
                <w:color w:val="000000"/>
                <w:sz w:val="18"/>
                <w:szCs w:val="18"/>
              </w:rPr>
            </w:pPr>
            <w:r>
              <w:rPr>
                <w:rFonts w:hint="eastAsia" w:ascii="Times New Roman" w:hAnsi="Times New Roman"/>
                <w:color w:val="000000"/>
                <w:sz w:val="18"/>
                <w:szCs w:val="18"/>
              </w:rPr>
              <w:t>专变采集终端III型</w:t>
            </w:r>
          </w:p>
        </w:tc>
        <w:tc>
          <w:tcPr>
            <w:tcW w:w="2295" w:type="dxa"/>
            <w:shd w:val="clear" w:color="auto" w:fill="auto"/>
            <w:vAlign w:val="center"/>
          </w:tcPr>
          <w:p w14:paraId="45E65084">
            <w:pPr>
              <w:pStyle w:val="290"/>
              <w:rPr>
                <w:rFonts w:ascii="Times New Roman" w:hAnsi="Times New Roman"/>
                <w:color w:val="000000"/>
                <w:sz w:val="18"/>
                <w:szCs w:val="18"/>
              </w:rPr>
            </w:pPr>
            <w:bookmarkStart w:id="423" w:name="_Toc162654100"/>
            <w:r>
              <w:rPr>
                <w:rFonts w:hint="eastAsia" w:ascii="Times New Roman" w:hAnsi="Times New Roman"/>
                <w:color w:val="000000"/>
                <w:sz w:val="18"/>
                <w:szCs w:val="18"/>
              </w:rPr>
              <w:t>4G</w:t>
            </w:r>
            <w:bookmarkEnd w:id="423"/>
          </w:p>
        </w:tc>
        <w:tc>
          <w:tcPr>
            <w:tcW w:w="2095" w:type="dxa"/>
            <w:shd w:val="clear" w:color="auto" w:fill="auto"/>
            <w:vAlign w:val="center"/>
          </w:tcPr>
          <w:p w14:paraId="2FABA0A3">
            <w:pPr>
              <w:pStyle w:val="290"/>
              <w:rPr>
                <w:rFonts w:ascii="Times New Roman" w:hAnsi="Times New Roman"/>
                <w:color w:val="000000"/>
                <w:sz w:val="18"/>
                <w:szCs w:val="18"/>
              </w:rPr>
            </w:pPr>
            <w:bookmarkStart w:id="424" w:name="_Toc162654101"/>
            <w:r>
              <w:rPr>
                <w:rFonts w:hint="eastAsia" w:ascii="Times New Roman" w:hAnsi="Times New Roman"/>
                <w:color w:val="000000"/>
                <w:sz w:val="18"/>
                <w:szCs w:val="18"/>
              </w:rPr>
              <w:t>B7</w:t>
            </w:r>
            <w:bookmarkEnd w:id="424"/>
          </w:p>
        </w:tc>
      </w:tr>
      <w:tr w14:paraId="4B39F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0" w:type="auto"/>
            <w:vMerge w:val="continue"/>
            <w:shd w:val="clear" w:color="auto" w:fill="auto"/>
            <w:vAlign w:val="center"/>
          </w:tcPr>
          <w:p w14:paraId="7E5E4B4C">
            <w:pPr>
              <w:pStyle w:val="290"/>
              <w:rPr>
                <w:rFonts w:ascii="Times New Roman" w:hAnsi="Times New Roman"/>
                <w:color w:val="000000"/>
                <w:sz w:val="18"/>
                <w:szCs w:val="18"/>
              </w:rPr>
            </w:pPr>
          </w:p>
        </w:tc>
        <w:tc>
          <w:tcPr>
            <w:tcW w:w="0" w:type="auto"/>
            <w:vMerge w:val="continue"/>
            <w:shd w:val="clear" w:color="auto" w:fill="auto"/>
            <w:vAlign w:val="center"/>
          </w:tcPr>
          <w:p w14:paraId="027B8E23">
            <w:pPr>
              <w:pStyle w:val="290"/>
              <w:rPr>
                <w:rFonts w:ascii="Times New Roman" w:hAnsi="Times New Roman"/>
                <w:color w:val="000000"/>
                <w:sz w:val="18"/>
                <w:szCs w:val="18"/>
              </w:rPr>
            </w:pPr>
          </w:p>
        </w:tc>
        <w:tc>
          <w:tcPr>
            <w:tcW w:w="2295" w:type="dxa"/>
            <w:shd w:val="clear" w:color="auto" w:fill="auto"/>
            <w:vAlign w:val="center"/>
          </w:tcPr>
          <w:p w14:paraId="59087B01">
            <w:pPr>
              <w:pStyle w:val="290"/>
              <w:rPr>
                <w:rFonts w:ascii="Times New Roman" w:hAnsi="Times New Roman"/>
                <w:color w:val="000000"/>
                <w:sz w:val="18"/>
                <w:szCs w:val="18"/>
              </w:rPr>
            </w:pPr>
            <w:bookmarkStart w:id="425" w:name="_Toc162654102"/>
            <w:r>
              <w:rPr>
                <w:rFonts w:hint="eastAsia" w:ascii="Times New Roman" w:hAnsi="Times New Roman"/>
                <w:color w:val="000000"/>
                <w:sz w:val="18"/>
                <w:szCs w:val="18"/>
              </w:rPr>
              <w:t>5G</w:t>
            </w:r>
            <w:bookmarkEnd w:id="425"/>
          </w:p>
        </w:tc>
        <w:tc>
          <w:tcPr>
            <w:tcW w:w="2095" w:type="dxa"/>
            <w:shd w:val="clear" w:color="auto" w:fill="auto"/>
            <w:vAlign w:val="center"/>
          </w:tcPr>
          <w:p w14:paraId="3563A83D">
            <w:pPr>
              <w:pStyle w:val="290"/>
              <w:rPr>
                <w:rFonts w:ascii="Times New Roman" w:hAnsi="Times New Roman"/>
                <w:color w:val="000000"/>
                <w:sz w:val="18"/>
                <w:szCs w:val="18"/>
              </w:rPr>
            </w:pPr>
            <w:bookmarkStart w:id="426" w:name="_Toc162654103"/>
            <w:r>
              <w:rPr>
                <w:rFonts w:hint="eastAsia" w:ascii="Times New Roman" w:hAnsi="Times New Roman"/>
                <w:color w:val="000000"/>
                <w:sz w:val="18"/>
                <w:szCs w:val="18"/>
              </w:rPr>
              <w:t>B8</w:t>
            </w:r>
            <w:bookmarkEnd w:id="426"/>
          </w:p>
        </w:tc>
      </w:tr>
      <w:tr w14:paraId="7305D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0" w:type="auto"/>
            <w:vMerge w:val="restart"/>
            <w:shd w:val="clear" w:color="auto" w:fill="auto"/>
            <w:vAlign w:val="center"/>
          </w:tcPr>
          <w:p w14:paraId="091C812C">
            <w:pPr>
              <w:pStyle w:val="290"/>
              <w:rPr>
                <w:rFonts w:ascii="Times New Roman" w:hAnsi="Times New Roman"/>
                <w:color w:val="000000"/>
                <w:sz w:val="18"/>
                <w:szCs w:val="18"/>
              </w:rPr>
            </w:pPr>
            <w:bookmarkStart w:id="427" w:name="_Toc162654104"/>
            <w:r>
              <w:rPr>
                <w:rFonts w:hint="eastAsia" w:ascii="Times New Roman" w:hAnsi="Times New Roman"/>
                <w:color w:val="000000"/>
                <w:sz w:val="18"/>
                <w:szCs w:val="18"/>
              </w:rPr>
              <w:t>5</w:t>
            </w:r>
            <w:bookmarkEnd w:id="427"/>
          </w:p>
        </w:tc>
        <w:tc>
          <w:tcPr>
            <w:tcW w:w="0" w:type="auto"/>
            <w:vMerge w:val="restart"/>
            <w:shd w:val="clear" w:color="auto" w:fill="auto"/>
            <w:vAlign w:val="center"/>
          </w:tcPr>
          <w:p w14:paraId="25942132">
            <w:pPr>
              <w:pStyle w:val="290"/>
              <w:rPr>
                <w:rFonts w:ascii="Times New Roman" w:hAnsi="Times New Roman"/>
                <w:color w:val="000000"/>
                <w:sz w:val="18"/>
                <w:szCs w:val="18"/>
              </w:rPr>
            </w:pPr>
            <w:r>
              <w:rPr>
                <w:rFonts w:hint="eastAsia" w:ascii="Times New Roman" w:hAnsi="Times New Roman"/>
                <w:color w:val="000000"/>
                <w:sz w:val="18"/>
                <w:szCs w:val="18"/>
              </w:rPr>
              <w:t>专变终端模组化</w:t>
            </w:r>
          </w:p>
        </w:tc>
        <w:tc>
          <w:tcPr>
            <w:tcW w:w="2295" w:type="dxa"/>
            <w:shd w:val="clear" w:color="auto" w:fill="auto"/>
            <w:vAlign w:val="center"/>
          </w:tcPr>
          <w:p w14:paraId="3ECA3516">
            <w:pPr>
              <w:pStyle w:val="290"/>
              <w:rPr>
                <w:rFonts w:ascii="Times New Roman" w:hAnsi="Times New Roman"/>
                <w:color w:val="000000"/>
                <w:sz w:val="18"/>
                <w:szCs w:val="18"/>
              </w:rPr>
            </w:pPr>
            <w:bookmarkStart w:id="428" w:name="_Toc162654105"/>
            <w:r>
              <w:rPr>
                <w:rFonts w:hint="eastAsia" w:ascii="Times New Roman" w:hAnsi="Times New Roman"/>
                <w:color w:val="000000"/>
                <w:sz w:val="18"/>
                <w:szCs w:val="18"/>
              </w:rPr>
              <w:t>4G</w:t>
            </w:r>
            <w:bookmarkEnd w:id="428"/>
          </w:p>
        </w:tc>
        <w:tc>
          <w:tcPr>
            <w:tcW w:w="2095" w:type="dxa"/>
            <w:shd w:val="clear" w:color="auto" w:fill="auto"/>
            <w:vAlign w:val="center"/>
          </w:tcPr>
          <w:p w14:paraId="6E635020">
            <w:pPr>
              <w:pStyle w:val="290"/>
              <w:rPr>
                <w:rFonts w:ascii="Times New Roman" w:hAnsi="Times New Roman"/>
                <w:color w:val="000000"/>
                <w:sz w:val="18"/>
                <w:szCs w:val="18"/>
              </w:rPr>
            </w:pPr>
            <w:bookmarkStart w:id="429" w:name="_Toc162654106"/>
            <w:r>
              <w:rPr>
                <w:rFonts w:hint="eastAsia" w:ascii="Times New Roman" w:hAnsi="Times New Roman"/>
                <w:color w:val="000000"/>
                <w:sz w:val="18"/>
                <w:szCs w:val="18"/>
              </w:rPr>
              <w:t>C1</w:t>
            </w:r>
            <w:bookmarkEnd w:id="429"/>
          </w:p>
        </w:tc>
      </w:tr>
      <w:tr w14:paraId="3C219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0" w:type="auto"/>
            <w:vMerge w:val="continue"/>
            <w:shd w:val="clear" w:color="auto" w:fill="auto"/>
            <w:vAlign w:val="center"/>
          </w:tcPr>
          <w:p w14:paraId="415F3651">
            <w:pPr>
              <w:pStyle w:val="290"/>
              <w:rPr>
                <w:rFonts w:ascii="Times New Roman" w:hAnsi="Times New Roman"/>
                <w:color w:val="000000"/>
                <w:sz w:val="18"/>
                <w:szCs w:val="18"/>
              </w:rPr>
            </w:pPr>
          </w:p>
        </w:tc>
        <w:tc>
          <w:tcPr>
            <w:tcW w:w="0" w:type="auto"/>
            <w:vMerge w:val="continue"/>
            <w:shd w:val="clear" w:color="auto" w:fill="auto"/>
            <w:vAlign w:val="center"/>
          </w:tcPr>
          <w:p w14:paraId="7CB39844">
            <w:pPr>
              <w:pStyle w:val="290"/>
              <w:rPr>
                <w:rFonts w:ascii="Times New Roman" w:hAnsi="Times New Roman"/>
                <w:color w:val="000000"/>
                <w:sz w:val="18"/>
                <w:szCs w:val="18"/>
              </w:rPr>
            </w:pPr>
          </w:p>
        </w:tc>
        <w:tc>
          <w:tcPr>
            <w:tcW w:w="2295" w:type="dxa"/>
            <w:shd w:val="clear" w:color="auto" w:fill="auto"/>
            <w:vAlign w:val="center"/>
          </w:tcPr>
          <w:p w14:paraId="10E5568D">
            <w:pPr>
              <w:pStyle w:val="290"/>
              <w:rPr>
                <w:rFonts w:ascii="Times New Roman" w:hAnsi="Times New Roman"/>
                <w:color w:val="000000"/>
                <w:sz w:val="18"/>
                <w:szCs w:val="18"/>
              </w:rPr>
            </w:pPr>
            <w:bookmarkStart w:id="430" w:name="_Toc162654107"/>
            <w:r>
              <w:rPr>
                <w:rFonts w:hint="eastAsia" w:ascii="Times New Roman" w:hAnsi="Times New Roman"/>
                <w:color w:val="000000"/>
                <w:sz w:val="18"/>
                <w:szCs w:val="18"/>
              </w:rPr>
              <w:t>5G</w:t>
            </w:r>
            <w:bookmarkEnd w:id="430"/>
          </w:p>
        </w:tc>
        <w:tc>
          <w:tcPr>
            <w:tcW w:w="2095" w:type="dxa"/>
            <w:shd w:val="clear" w:color="auto" w:fill="auto"/>
            <w:vAlign w:val="center"/>
          </w:tcPr>
          <w:p w14:paraId="49361DCA">
            <w:pPr>
              <w:pStyle w:val="290"/>
              <w:rPr>
                <w:rFonts w:ascii="Times New Roman" w:hAnsi="Times New Roman"/>
                <w:color w:val="000000"/>
                <w:sz w:val="18"/>
                <w:szCs w:val="18"/>
              </w:rPr>
            </w:pPr>
            <w:bookmarkStart w:id="431" w:name="_Toc162654108"/>
            <w:r>
              <w:rPr>
                <w:rFonts w:hint="eastAsia" w:ascii="Times New Roman" w:hAnsi="Times New Roman"/>
                <w:color w:val="000000"/>
                <w:sz w:val="18"/>
                <w:szCs w:val="18"/>
              </w:rPr>
              <w:t>C2</w:t>
            </w:r>
            <w:bookmarkEnd w:id="431"/>
          </w:p>
        </w:tc>
      </w:tr>
      <w:tr w14:paraId="444A6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0" w:type="auto"/>
            <w:vMerge w:val="continue"/>
            <w:shd w:val="clear" w:color="auto" w:fill="auto"/>
            <w:vAlign w:val="center"/>
          </w:tcPr>
          <w:p w14:paraId="70599A3B">
            <w:pPr>
              <w:pStyle w:val="290"/>
              <w:rPr>
                <w:rFonts w:ascii="Times New Roman" w:hAnsi="Times New Roman"/>
                <w:color w:val="000000"/>
                <w:sz w:val="18"/>
                <w:szCs w:val="18"/>
              </w:rPr>
            </w:pPr>
          </w:p>
        </w:tc>
        <w:tc>
          <w:tcPr>
            <w:tcW w:w="0" w:type="auto"/>
            <w:vMerge w:val="continue"/>
            <w:shd w:val="clear" w:color="auto" w:fill="auto"/>
            <w:vAlign w:val="center"/>
          </w:tcPr>
          <w:p w14:paraId="387ECF1B">
            <w:pPr>
              <w:pStyle w:val="290"/>
              <w:rPr>
                <w:rFonts w:ascii="Times New Roman" w:hAnsi="Times New Roman"/>
                <w:color w:val="000000"/>
                <w:sz w:val="18"/>
                <w:szCs w:val="18"/>
              </w:rPr>
            </w:pPr>
          </w:p>
        </w:tc>
        <w:tc>
          <w:tcPr>
            <w:tcW w:w="2295" w:type="dxa"/>
            <w:shd w:val="clear" w:color="auto" w:fill="auto"/>
            <w:vAlign w:val="center"/>
          </w:tcPr>
          <w:p w14:paraId="73DC1A71">
            <w:pPr>
              <w:pStyle w:val="290"/>
              <w:rPr>
                <w:rFonts w:ascii="Times New Roman" w:hAnsi="Times New Roman"/>
                <w:color w:val="000000"/>
                <w:sz w:val="18"/>
                <w:szCs w:val="18"/>
              </w:rPr>
            </w:pPr>
            <w:bookmarkStart w:id="432" w:name="_Toc162654109"/>
            <w:r>
              <w:rPr>
                <w:rFonts w:hint="eastAsia" w:ascii="Times New Roman" w:hAnsi="Times New Roman"/>
                <w:color w:val="000000"/>
                <w:sz w:val="18"/>
                <w:szCs w:val="18"/>
              </w:rPr>
              <w:t>4G/1.8G 双模</w:t>
            </w:r>
            <w:bookmarkEnd w:id="432"/>
          </w:p>
        </w:tc>
        <w:tc>
          <w:tcPr>
            <w:tcW w:w="2095" w:type="dxa"/>
            <w:shd w:val="clear" w:color="auto" w:fill="auto"/>
            <w:vAlign w:val="center"/>
          </w:tcPr>
          <w:p w14:paraId="5DEF66DF">
            <w:pPr>
              <w:pStyle w:val="290"/>
              <w:rPr>
                <w:rFonts w:ascii="Times New Roman" w:hAnsi="Times New Roman"/>
                <w:color w:val="000000"/>
                <w:sz w:val="18"/>
                <w:szCs w:val="18"/>
              </w:rPr>
            </w:pPr>
            <w:bookmarkStart w:id="433" w:name="_Toc162654110"/>
            <w:r>
              <w:rPr>
                <w:rFonts w:hint="eastAsia" w:ascii="Times New Roman" w:hAnsi="Times New Roman"/>
                <w:color w:val="000000"/>
                <w:sz w:val="18"/>
                <w:szCs w:val="18"/>
              </w:rPr>
              <w:t>C3</w:t>
            </w:r>
            <w:bookmarkEnd w:id="433"/>
          </w:p>
        </w:tc>
      </w:tr>
      <w:tr w14:paraId="38249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0" w:type="auto"/>
            <w:vMerge w:val="continue"/>
            <w:shd w:val="clear" w:color="auto" w:fill="auto"/>
            <w:vAlign w:val="center"/>
          </w:tcPr>
          <w:p w14:paraId="74BAAB72">
            <w:pPr>
              <w:pStyle w:val="290"/>
              <w:rPr>
                <w:rFonts w:ascii="Times New Roman" w:hAnsi="Times New Roman"/>
                <w:color w:val="000000"/>
                <w:sz w:val="18"/>
                <w:szCs w:val="18"/>
              </w:rPr>
            </w:pPr>
          </w:p>
        </w:tc>
        <w:tc>
          <w:tcPr>
            <w:tcW w:w="0" w:type="auto"/>
            <w:vMerge w:val="continue"/>
            <w:shd w:val="clear" w:color="auto" w:fill="auto"/>
            <w:vAlign w:val="center"/>
          </w:tcPr>
          <w:p w14:paraId="38503CDC">
            <w:pPr>
              <w:pStyle w:val="290"/>
              <w:rPr>
                <w:rFonts w:ascii="Times New Roman" w:hAnsi="Times New Roman"/>
                <w:color w:val="000000"/>
                <w:sz w:val="18"/>
                <w:szCs w:val="18"/>
              </w:rPr>
            </w:pPr>
          </w:p>
        </w:tc>
        <w:tc>
          <w:tcPr>
            <w:tcW w:w="2295" w:type="dxa"/>
            <w:shd w:val="clear" w:color="auto" w:fill="auto"/>
            <w:vAlign w:val="center"/>
          </w:tcPr>
          <w:p w14:paraId="793B94EB">
            <w:pPr>
              <w:pStyle w:val="290"/>
              <w:rPr>
                <w:rFonts w:ascii="Times New Roman" w:hAnsi="Times New Roman"/>
                <w:color w:val="000000"/>
                <w:sz w:val="18"/>
                <w:szCs w:val="18"/>
              </w:rPr>
            </w:pPr>
            <w:bookmarkStart w:id="434" w:name="_Toc162654111"/>
            <w:r>
              <w:rPr>
                <w:rFonts w:hint="eastAsia" w:ascii="Times New Roman" w:hAnsi="Times New Roman"/>
                <w:color w:val="000000"/>
                <w:sz w:val="18"/>
                <w:szCs w:val="18"/>
              </w:rPr>
              <w:t>5G/1.8G 双模</w:t>
            </w:r>
            <w:bookmarkEnd w:id="434"/>
          </w:p>
        </w:tc>
        <w:tc>
          <w:tcPr>
            <w:tcW w:w="2095" w:type="dxa"/>
            <w:shd w:val="clear" w:color="auto" w:fill="auto"/>
            <w:vAlign w:val="center"/>
          </w:tcPr>
          <w:p w14:paraId="7DCCE2C5">
            <w:pPr>
              <w:pStyle w:val="290"/>
              <w:rPr>
                <w:rFonts w:ascii="Times New Roman" w:hAnsi="Times New Roman"/>
                <w:color w:val="000000"/>
                <w:sz w:val="18"/>
                <w:szCs w:val="18"/>
              </w:rPr>
            </w:pPr>
            <w:bookmarkStart w:id="435" w:name="_Toc162654112"/>
            <w:r>
              <w:rPr>
                <w:rFonts w:hint="eastAsia" w:ascii="Times New Roman" w:hAnsi="Times New Roman"/>
                <w:color w:val="000000"/>
                <w:sz w:val="18"/>
                <w:szCs w:val="18"/>
              </w:rPr>
              <w:t>C4</w:t>
            </w:r>
            <w:bookmarkEnd w:id="435"/>
          </w:p>
        </w:tc>
      </w:tr>
      <w:tr w14:paraId="17F74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0" w:type="auto"/>
            <w:shd w:val="clear" w:color="auto" w:fill="auto"/>
            <w:vAlign w:val="center"/>
          </w:tcPr>
          <w:p w14:paraId="6E23B08E">
            <w:pPr>
              <w:pStyle w:val="290"/>
              <w:rPr>
                <w:rFonts w:ascii="Times New Roman" w:hAnsi="Times New Roman"/>
                <w:color w:val="000000"/>
                <w:sz w:val="18"/>
                <w:szCs w:val="18"/>
              </w:rPr>
            </w:pPr>
            <w:r>
              <w:rPr>
                <w:rFonts w:hint="eastAsia" w:ascii="Times New Roman" w:hAnsi="Times New Roman"/>
                <w:color w:val="000000"/>
                <w:sz w:val="18"/>
                <w:szCs w:val="18"/>
              </w:rPr>
              <w:t>6</w:t>
            </w:r>
          </w:p>
        </w:tc>
        <w:tc>
          <w:tcPr>
            <w:tcW w:w="0" w:type="auto"/>
            <w:shd w:val="clear" w:color="auto" w:fill="auto"/>
            <w:vAlign w:val="center"/>
          </w:tcPr>
          <w:p w14:paraId="6A392A39">
            <w:pPr>
              <w:pStyle w:val="290"/>
              <w:rPr>
                <w:rFonts w:ascii="Times New Roman" w:hAnsi="Times New Roman"/>
                <w:color w:val="000000"/>
                <w:sz w:val="18"/>
                <w:szCs w:val="18"/>
              </w:rPr>
            </w:pPr>
            <w:r>
              <w:rPr>
                <w:rFonts w:hint="eastAsia" w:ascii="Times New Roman" w:hAnsi="Times New Roman"/>
                <w:color w:val="000000"/>
                <w:sz w:val="18"/>
                <w:szCs w:val="18"/>
              </w:rPr>
              <w:t>台区智能融合终端（</w:t>
            </w:r>
            <w:r>
              <w:rPr>
                <w:rFonts w:ascii="Times New Roman" w:hAnsi="Times New Roman"/>
                <w:color w:val="000000"/>
                <w:sz w:val="18"/>
                <w:szCs w:val="18"/>
              </w:rPr>
              <w:t>SCU）</w:t>
            </w:r>
          </w:p>
        </w:tc>
        <w:tc>
          <w:tcPr>
            <w:tcW w:w="2295" w:type="dxa"/>
            <w:shd w:val="clear" w:color="auto" w:fill="auto"/>
            <w:vAlign w:val="center"/>
          </w:tcPr>
          <w:p w14:paraId="2E15C99D">
            <w:pPr>
              <w:pStyle w:val="290"/>
              <w:rPr>
                <w:rFonts w:ascii="Times New Roman" w:hAnsi="Times New Roman"/>
                <w:color w:val="000000"/>
                <w:sz w:val="18"/>
                <w:szCs w:val="18"/>
              </w:rPr>
            </w:pPr>
            <w:bookmarkStart w:id="436" w:name="_Toc162654113"/>
            <w:r>
              <w:rPr>
                <w:rFonts w:hint="eastAsia" w:ascii="Times New Roman" w:hAnsi="Times New Roman"/>
                <w:color w:val="000000"/>
                <w:sz w:val="18"/>
                <w:szCs w:val="18"/>
              </w:rPr>
              <w:t>4G</w:t>
            </w:r>
            <w:bookmarkEnd w:id="436"/>
          </w:p>
        </w:tc>
        <w:tc>
          <w:tcPr>
            <w:tcW w:w="2095" w:type="dxa"/>
            <w:shd w:val="clear" w:color="auto" w:fill="auto"/>
            <w:vAlign w:val="center"/>
          </w:tcPr>
          <w:p w14:paraId="14E45E02">
            <w:pPr>
              <w:pStyle w:val="290"/>
              <w:rPr>
                <w:rFonts w:ascii="Times New Roman" w:hAnsi="Times New Roman"/>
                <w:color w:val="000000"/>
                <w:sz w:val="18"/>
                <w:szCs w:val="18"/>
              </w:rPr>
            </w:pPr>
            <w:bookmarkStart w:id="437" w:name="_Toc162654114"/>
            <w:r>
              <w:rPr>
                <w:rFonts w:hint="eastAsia" w:ascii="Times New Roman" w:hAnsi="Times New Roman"/>
                <w:color w:val="000000"/>
                <w:sz w:val="18"/>
                <w:szCs w:val="18"/>
              </w:rPr>
              <w:t>D1</w:t>
            </w:r>
            <w:bookmarkEnd w:id="437"/>
          </w:p>
        </w:tc>
      </w:tr>
      <w:tr w14:paraId="3AC42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0" w:type="auto"/>
            <w:shd w:val="clear" w:color="auto" w:fill="auto"/>
            <w:vAlign w:val="center"/>
          </w:tcPr>
          <w:p w14:paraId="039D7B3C">
            <w:pPr>
              <w:pStyle w:val="290"/>
              <w:rPr>
                <w:rFonts w:ascii="Times New Roman" w:hAnsi="Times New Roman"/>
                <w:color w:val="000000"/>
                <w:sz w:val="18"/>
                <w:szCs w:val="18"/>
              </w:rPr>
            </w:pPr>
            <w:r>
              <w:rPr>
                <w:rFonts w:hint="eastAsia" w:ascii="Times New Roman" w:hAnsi="Times New Roman"/>
                <w:color w:val="000000"/>
                <w:sz w:val="18"/>
                <w:szCs w:val="18"/>
              </w:rPr>
              <w:t>7</w:t>
            </w:r>
          </w:p>
        </w:tc>
        <w:tc>
          <w:tcPr>
            <w:tcW w:w="0" w:type="auto"/>
            <w:shd w:val="clear" w:color="auto" w:fill="auto"/>
            <w:vAlign w:val="center"/>
          </w:tcPr>
          <w:p w14:paraId="4B8D53AF">
            <w:pPr>
              <w:pStyle w:val="290"/>
              <w:rPr>
                <w:rFonts w:ascii="Times New Roman" w:hAnsi="Times New Roman"/>
                <w:color w:val="000000"/>
                <w:sz w:val="18"/>
                <w:szCs w:val="18"/>
              </w:rPr>
            </w:pPr>
            <w:r>
              <w:rPr>
                <w:rFonts w:hint="eastAsia" w:ascii="Times New Roman" w:hAnsi="Times New Roman"/>
                <w:color w:val="000000"/>
                <w:sz w:val="18"/>
                <w:szCs w:val="18"/>
              </w:rPr>
              <w:t>其它模块</w:t>
            </w:r>
          </w:p>
        </w:tc>
        <w:tc>
          <w:tcPr>
            <w:tcW w:w="2295" w:type="dxa"/>
            <w:shd w:val="clear" w:color="auto" w:fill="auto"/>
            <w:vAlign w:val="center"/>
          </w:tcPr>
          <w:p w14:paraId="07D044D5">
            <w:pPr>
              <w:pStyle w:val="290"/>
              <w:rPr>
                <w:rFonts w:ascii="Times New Roman" w:hAnsi="Times New Roman"/>
                <w:color w:val="000000"/>
                <w:sz w:val="18"/>
                <w:szCs w:val="18"/>
              </w:rPr>
            </w:pPr>
            <w:bookmarkStart w:id="438" w:name="_Toc162654115"/>
            <w:r>
              <w:rPr>
                <w:rFonts w:hint="eastAsia" w:ascii="Times New Roman" w:hAnsi="Times New Roman"/>
                <w:color w:val="000000"/>
                <w:sz w:val="18"/>
                <w:szCs w:val="18"/>
              </w:rPr>
              <w:t>/</w:t>
            </w:r>
            <w:bookmarkEnd w:id="438"/>
          </w:p>
        </w:tc>
        <w:tc>
          <w:tcPr>
            <w:tcW w:w="2095" w:type="dxa"/>
            <w:shd w:val="clear" w:color="auto" w:fill="auto"/>
            <w:vAlign w:val="center"/>
          </w:tcPr>
          <w:p w14:paraId="5BED5434">
            <w:pPr>
              <w:pStyle w:val="290"/>
              <w:rPr>
                <w:rFonts w:ascii="Times New Roman" w:hAnsi="Times New Roman"/>
                <w:color w:val="000000"/>
                <w:sz w:val="18"/>
                <w:szCs w:val="18"/>
              </w:rPr>
            </w:pPr>
            <w:bookmarkStart w:id="439" w:name="_Toc162654116"/>
            <w:r>
              <w:rPr>
                <w:rFonts w:hint="eastAsia" w:ascii="Times New Roman" w:hAnsi="Times New Roman"/>
                <w:color w:val="000000"/>
                <w:sz w:val="18"/>
                <w:szCs w:val="18"/>
              </w:rPr>
              <w:t>E1</w:t>
            </w:r>
            <w:bookmarkEnd w:id="439"/>
          </w:p>
        </w:tc>
      </w:tr>
      <w:bookmarkEnd w:id="380"/>
    </w:tbl>
    <w:p w14:paraId="12AEBBDC">
      <w:pPr>
        <w:topLinePunct/>
        <w:spacing w:before="160" w:after="220" w:line="400" w:lineRule="exact"/>
        <w:contextualSpacing/>
        <w:rPr>
          <w:rFonts w:hint="eastAsia" w:eastAsia="黑体"/>
          <w:szCs w:val="21"/>
        </w:rPr>
      </w:pPr>
    </w:p>
    <w:sectPr>
      <w:headerReference r:id="rId9" w:type="default"/>
      <w:footerReference r:id="rId11" w:type="default"/>
      <w:headerReference r:id="rId10" w:type="even"/>
      <w:pgSz w:w="11906" w:h="16838"/>
      <w:pgMar w:top="1418" w:right="1134" w:bottom="1134" w:left="1418" w:header="1418" w:footer="1134" w:gutter="0"/>
      <w:pgNumType w:start="1"/>
      <w:cols w:space="720"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霏 王" w:date="2024-06-17T16:18:00Z" w:initials="霏王">
    <w:p w14:paraId="474D3C86">
      <w:pPr>
        <w:pStyle w:val="21"/>
      </w:pPr>
      <w:r>
        <w:rPr>
          <w:rFonts w:hint="eastAsia"/>
        </w:rPr>
        <w:t>按照第一部分写 标准编号 中文 英文的顺序</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74D3C86"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EU-F1">
    <w:altName w:val="Arial Unicode MS"/>
    <w:panose1 w:val="00000000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BC5FF">
    <w:pPr>
      <w:pStyle w:val="80"/>
      <w:wordWrap w:val="0"/>
      <w:ind w:right="360" w:firstLine="360"/>
    </w:pPr>
    <w:r>
      <w:fldChar w:fldCharType="begin"/>
    </w:r>
    <w:r>
      <w:instrText xml:space="preserve">PAGE   \* MERGEFORMAT</w:instrText>
    </w:r>
    <w:r>
      <w:fldChar w:fldCharType="separate"/>
    </w:r>
    <w:r>
      <w:rPr>
        <w:rFonts w:ascii="宋体" w:hAnsi="宋体"/>
        <w:lang w:val="zh-CN"/>
      </w:rPr>
      <w:t>III</w:t>
    </w:r>
    <w:r>
      <w:rPr>
        <w:rFonts w:ascii="宋体" w:hAnsi="宋体"/>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17863">
    <w:r>
      <w:fldChar w:fldCharType="begin"/>
    </w:r>
    <w:r>
      <w:instrText xml:space="preserve">PAGE   \* MERGEFORMAT</w:instrText>
    </w:r>
    <w:r>
      <w:fldChar w:fldCharType="separate"/>
    </w:r>
    <w:r>
      <w:rPr>
        <w:rFonts w:ascii="宋体" w:hAnsi="宋体"/>
        <w:lang w:val="zh-CN"/>
      </w:rPr>
      <w:t>40</w:t>
    </w:r>
    <w:r>
      <w:rPr>
        <w:rFonts w:ascii="宋体" w:hAnsi="宋体"/>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100329144"/>
    </w:sdtPr>
    <w:sdtEndPr>
      <w:rPr>
        <w:sz w:val="21"/>
        <w:szCs w:val="21"/>
      </w:rPr>
    </w:sdtEndPr>
    <w:sdtContent>
      <w:p w14:paraId="31741A21">
        <w:pPr>
          <w:pStyle w:val="30"/>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39</w:t>
        </w:r>
        <w:r>
          <w:rPr>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E7179">
    <w:pPr>
      <w:pStyle w:val="58"/>
      <w:wordWrap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E66F7">
    <w:pPr>
      <w:pStyle w:val="58"/>
      <w:jc w:val="left"/>
      <w:rPr>
        <w:rFonts w:ascii="黑体" w:hAnsi="黑体" w:eastAsia="黑体" w:cs="黑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EDD60">
    <w:pPr>
      <w:pStyle w:val="58"/>
      <w:wordWrap w:val="0"/>
      <w:rPr>
        <w:rFonts w:ascii="黑体" w:hAnsi="黑体" w:eastAsia="黑体" w:cs="黑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D4274">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195"/>
      <w:lvlText w:val="图"/>
      <w:lvlJc w:val="left"/>
      <w:pPr>
        <w:tabs>
          <w:tab w:val="left" w:pos="360"/>
        </w:tabs>
        <w:ind w:left="0" w:firstLine="0"/>
      </w:pPr>
      <w:rPr>
        <w:rFonts w:hint="eastAsia" w:ascii="黑体" w:eastAsia="黑体"/>
        <w:b/>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3"/>
    <w:multiLevelType w:val="multilevel"/>
    <w:tmpl w:val="00000003"/>
    <w:lvl w:ilvl="0" w:tentative="0">
      <w:start w:val="1"/>
      <w:numFmt w:val="decimal"/>
      <w:lvlText w:val="%1"/>
      <w:lvlJc w:val="left"/>
      <w:pPr>
        <w:tabs>
          <w:tab w:val="left" w:pos="495"/>
        </w:tabs>
        <w:ind w:left="495" w:hanging="495"/>
      </w:pPr>
      <w:rPr>
        <w:rFonts w:hint="default"/>
      </w:rPr>
    </w:lvl>
    <w:lvl w:ilvl="1" w:tentative="0">
      <w:start w:val="1"/>
      <w:numFmt w:val="decimal"/>
      <w:pStyle w:val="101"/>
      <w:lvlText w:val="%1.%2"/>
      <w:lvlJc w:val="left"/>
      <w:pPr>
        <w:tabs>
          <w:tab w:val="left" w:pos="495"/>
        </w:tabs>
        <w:ind w:left="495" w:hanging="495"/>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2">
    <w:nsid w:val="0000000C"/>
    <w:multiLevelType w:val="multilevel"/>
    <w:tmpl w:val="0000000C"/>
    <w:lvl w:ilvl="0" w:tentative="0">
      <w:start w:val="1"/>
      <w:numFmt w:val="lowerLetter"/>
      <w:pStyle w:val="143"/>
      <w:lvlText w:val="%1)"/>
      <w:lvlJc w:val="left"/>
      <w:pPr>
        <w:tabs>
          <w:tab w:val="left" w:pos="839"/>
        </w:tabs>
        <w:ind w:left="839" w:hanging="419"/>
      </w:pPr>
      <w:rPr>
        <w:rFonts w:hint="eastAsia" w:ascii="宋体" w:eastAsia="宋体"/>
        <w:b w:val="0"/>
        <w:i w:val="0"/>
        <w:sz w:val="21"/>
      </w:rPr>
    </w:lvl>
    <w:lvl w:ilvl="1" w:tentative="0">
      <w:start w:val="1"/>
      <w:numFmt w:val="decimal"/>
      <w:pStyle w:val="16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3">
    <w:nsid w:val="00000010"/>
    <w:multiLevelType w:val="multilevel"/>
    <w:tmpl w:val="00000010"/>
    <w:lvl w:ilvl="0" w:tentative="0">
      <w:start w:val="1"/>
      <w:numFmt w:val="decimal"/>
      <w:pStyle w:val="99"/>
      <w:lvlText w:val="3.%1"/>
      <w:lvlJc w:val="left"/>
      <w:pPr>
        <w:tabs>
          <w:tab w:val="left" w:pos="360"/>
        </w:tabs>
        <w:ind w:left="0" w:firstLine="0"/>
      </w:pPr>
      <w:rPr>
        <w:rFonts w:hint="eastAsia" w:ascii="黑体" w:hAnsi="Times New Roman" w:eastAsia="黑体"/>
        <w:b/>
        <w:i w:val="0"/>
        <w:sz w:val="20"/>
      </w:rPr>
    </w:lvl>
    <w:lvl w:ilvl="1" w:tentative="0">
      <w:start w:val="1"/>
      <w:numFmt w:val="decimal"/>
      <w:lvlText w:val="2.%1.%2"/>
      <w:lvlJc w:val="left"/>
      <w:pPr>
        <w:tabs>
          <w:tab w:val="left" w:pos="720"/>
        </w:tabs>
        <w:ind w:left="0" w:firstLine="0"/>
      </w:pPr>
      <w:rPr>
        <w:rFonts w:hint="eastAsia" w:ascii="黑体" w:hAnsi="Times New Roman" w:eastAsia="黑体"/>
        <w:b/>
        <w:i w:val="0"/>
        <w:sz w:val="20"/>
      </w:rPr>
    </w:lvl>
    <w:lvl w:ilvl="2" w:tentative="0">
      <w:start w:val="1"/>
      <w:numFmt w:val="decimal"/>
      <w:lvlText w:val="2.%1.%2.%3"/>
      <w:lvlJc w:val="left"/>
      <w:pPr>
        <w:tabs>
          <w:tab w:val="left" w:pos="720"/>
        </w:tabs>
        <w:ind w:left="0" w:firstLine="0"/>
      </w:pPr>
      <w:rPr>
        <w:rFonts w:hint="eastAsia" w:ascii="黑体" w:hAnsi="Times New Roman" w:eastAsia="黑体"/>
        <w:b/>
        <w:i w:val="0"/>
        <w:sz w:val="20"/>
      </w:rPr>
    </w:lvl>
    <w:lvl w:ilvl="3" w:tentative="0">
      <w:start w:val="1"/>
      <w:numFmt w:val="decimal"/>
      <w:lvlText w:val="2.%1.%2.%3.%4"/>
      <w:lvlJc w:val="left"/>
      <w:pPr>
        <w:tabs>
          <w:tab w:val="left" w:pos="1080"/>
        </w:tabs>
        <w:ind w:left="0" w:firstLine="0"/>
      </w:pPr>
      <w:rPr>
        <w:rFonts w:hint="eastAsia" w:ascii="黑体" w:hAnsi="Times New Roman" w:eastAsia="黑体"/>
        <w:b/>
        <w:i w:val="0"/>
        <w:sz w:val="20"/>
      </w:rPr>
    </w:lvl>
    <w:lvl w:ilvl="4" w:tentative="0">
      <w:start w:val="1"/>
      <w:numFmt w:val="decimal"/>
      <w:pStyle w:val="204"/>
      <w:lvlText w:val="2.%1.%2.%3.%4.%5"/>
      <w:lvlJc w:val="left"/>
      <w:pPr>
        <w:tabs>
          <w:tab w:val="left" w:pos="1440"/>
        </w:tabs>
        <w:ind w:left="0" w:firstLine="0"/>
      </w:pPr>
      <w:rPr>
        <w:rFonts w:hint="eastAsia" w:ascii="黑体" w:hAnsi="Times New Roman" w:eastAsia="黑体"/>
        <w:b/>
        <w:i w:val="0"/>
        <w:sz w:val="20"/>
      </w:rPr>
    </w:lvl>
    <w:lvl w:ilvl="5" w:tentative="0">
      <w:start w:val="1"/>
      <w:numFmt w:val="decimal"/>
      <w:lvlText w:val="    %6"/>
      <w:lvlJc w:val="left"/>
      <w:pPr>
        <w:tabs>
          <w:tab w:val="left" w:pos="1021"/>
        </w:tabs>
        <w:ind w:left="1021" w:hanging="1021"/>
      </w:pPr>
      <w:rPr>
        <w:rFonts w:hint="eastAsia" w:ascii="黑体" w:hAnsi="Times New Roman" w:eastAsia="黑体"/>
        <w:b/>
        <w:i w:val="0"/>
        <w:sz w:val="21"/>
      </w:rPr>
    </w:lvl>
    <w:lvl w:ilvl="6" w:tentative="0">
      <w:start w:val="1"/>
      <w:numFmt w:val="decimal"/>
      <w:lvlText w:val="表 %2.%3.%4-%7"/>
      <w:lvlJc w:val="left"/>
      <w:pPr>
        <w:tabs>
          <w:tab w:val="left" w:pos="1080"/>
        </w:tabs>
        <w:ind w:left="0" w:firstLine="0"/>
      </w:pPr>
      <w:rPr>
        <w:rFonts w:hint="eastAsia" w:ascii="黑体" w:hAnsi="Times New Roman" w:eastAsia="黑体"/>
        <w:b/>
        <w:i w:val="0"/>
        <w:sz w:val="21"/>
      </w:rPr>
    </w:lvl>
    <w:lvl w:ilvl="7" w:tentative="0">
      <w:start w:val="1"/>
      <w:numFmt w:val="decimal"/>
      <w:lvlText w:val="图 %2.%3.%4-%8"/>
      <w:lvlJc w:val="left"/>
      <w:pPr>
        <w:tabs>
          <w:tab w:val="left" w:pos="1080"/>
        </w:tabs>
        <w:ind w:left="0" w:firstLine="0"/>
      </w:pPr>
      <w:rPr>
        <w:rFonts w:hint="eastAsia" w:ascii="黑体" w:eastAsia="黑体"/>
        <w:b/>
        <w:i w:val="0"/>
        <w:sz w:val="21"/>
      </w:rPr>
    </w:lvl>
    <w:lvl w:ilvl="8" w:tentative="0">
      <w:start w:val="1"/>
      <w:numFmt w:val="decimal"/>
      <w:lvlText w:val="      %9)"/>
      <w:lvlJc w:val="left"/>
      <w:pPr>
        <w:tabs>
          <w:tab w:val="left" w:pos="1080"/>
        </w:tabs>
        <w:ind w:left="0" w:firstLine="0"/>
      </w:pPr>
      <w:rPr>
        <w:rFonts w:hint="eastAsia" w:ascii="黑体" w:hAnsi="华文细黑" w:eastAsia="黑体"/>
        <w:b/>
        <w:i w:val="0"/>
        <w:sz w:val="21"/>
      </w:rPr>
    </w:lvl>
  </w:abstractNum>
  <w:abstractNum w:abstractNumId="4">
    <w:nsid w:val="00000014"/>
    <w:multiLevelType w:val="multilevel"/>
    <w:tmpl w:val="00000014"/>
    <w:lvl w:ilvl="0" w:tentative="0">
      <w:start w:val="1"/>
      <w:numFmt w:val="none"/>
      <w:pStyle w:val="87"/>
      <w:lvlText w:val="表"/>
      <w:lvlJc w:val="left"/>
      <w:pPr>
        <w:tabs>
          <w:tab w:val="left" w:pos="360"/>
        </w:tabs>
        <w:ind w:left="0" w:firstLine="0"/>
      </w:pPr>
      <w:rPr>
        <w:rFonts w:hint="eastAsia" w:ascii="宋体" w:eastAsia="宋体"/>
        <w:b w:val="0"/>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5"/>
    <w:multiLevelType w:val="multilevel"/>
    <w:tmpl w:val="00000015"/>
    <w:lvl w:ilvl="0" w:tentative="0">
      <w:start w:val="1"/>
      <w:numFmt w:val="none"/>
      <w:pStyle w:val="187"/>
      <w:lvlText w:val="%1式中："/>
      <w:lvlJc w:val="left"/>
      <w:pPr>
        <w:tabs>
          <w:tab w:val="left" w:pos="918"/>
        </w:tabs>
        <w:ind w:left="0" w:firstLine="198"/>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6"/>
    <w:multiLevelType w:val="multilevel"/>
    <w:tmpl w:val="00000016"/>
    <w:lvl w:ilvl="0" w:tentative="0">
      <w:start w:val="1"/>
      <w:numFmt w:val="decimal"/>
      <w:pStyle w:val="162"/>
      <w:lvlText w:val="%1  "/>
      <w:lvlJc w:val="left"/>
      <w:pPr>
        <w:tabs>
          <w:tab w:val="left" w:pos="360"/>
        </w:tabs>
        <w:ind w:left="0" w:firstLine="0"/>
      </w:pPr>
      <w:rPr>
        <w:rFonts w:hint="eastAsia" w:ascii="黑体" w:eastAsia="黑体"/>
        <w:b/>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8"/>
    <w:multiLevelType w:val="multilevel"/>
    <w:tmpl w:val="00000018"/>
    <w:lvl w:ilvl="0" w:tentative="0">
      <w:start w:val="1"/>
      <w:numFmt w:val="decimal"/>
      <w:pStyle w:val="103"/>
      <w:lvlText w:val="0.%1"/>
      <w:lvlJc w:val="left"/>
      <w:pPr>
        <w:tabs>
          <w:tab w:val="left" w:pos="360"/>
        </w:tabs>
        <w:ind w:left="0" w:firstLine="0"/>
      </w:pPr>
      <w:rPr>
        <w:rFonts w:hint="eastAsia" w:ascii="宋体" w:hAnsi="Times New Roman" w:eastAsia="宋体"/>
        <w:b/>
        <w:i w:val="0"/>
        <w:sz w:val="21"/>
      </w:rPr>
    </w:lvl>
    <w:lvl w:ilvl="1" w:tentative="0">
      <w:start w:val="1"/>
      <w:numFmt w:val="decimal"/>
      <w:lvlText w:val="0.%1.%2"/>
      <w:lvlJc w:val="left"/>
      <w:pPr>
        <w:tabs>
          <w:tab w:val="left" w:pos="720"/>
        </w:tabs>
        <w:ind w:left="0" w:firstLine="0"/>
      </w:pPr>
      <w:rPr>
        <w:rFonts w:hint="eastAsia" w:ascii="黑体" w:hAnsi="Times New Roman" w:eastAsia="黑体"/>
        <w:b/>
        <w:i w:val="0"/>
        <w:sz w:val="21"/>
      </w:rPr>
    </w:lvl>
    <w:lvl w:ilvl="2" w:tentative="0">
      <w:start w:val="1"/>
      <w:numFmt w:val="decimal"/>
      <w:lvlText w:val="0.%2.%3  "/>
      <w:lvlJc w:val="left"/>
      <w:pPr>
        <w:tabs>
          <w:tab w:val="left" w:pos="-31680"/>
        </w:tabs>
        <w:ind w:left="-32767" w:firstLine="0"/>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8">
    <w:nsid w:val="0000001A"/>
    <w:multiLevelType w:val="multilevel"/>
    <w:tmpl w:val="0000001A"/>
    <w:lvl w:ilvl="0" w:tentative="0">
      <w:start w:val="1"/>
      <w:numFmt w:val="none"/>
      <w:pStyle w:val="166"/>
      <w:lvlText w:val="%1示例"/>
      <w:lvlJc w:val="left"/>
      <w:pPr>
        <w:tabs>
          <w:tab w:val="left" w:pos="1140"/>
        </w:tabs>
        <w:ind w:left="2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D"/>
    <w:multiLevelType w:val="multilevel"/>
    <w:tmpl w:val="0000001D"/>
    <w:lvl w:ilvl="0" w:tentative="0">
      <w:start w:val="1"/>
      <w:numFmt w:val="decimal"/>
      <w:lvlText w:val="0.%1"/>
      <w:lvlJc w:val="left"/>
      <w:pPr>
        <w:tabs>
          <w:tab w:val="left" w:pos="360"/>
        </w:tabs>
        <w:ind w:left="0" w:firstLine="0"/>
      </w:pPr>
      <w:rPr>
        <w:rFonts w:hint="eastAsia" w:ascii="黑体" w:hAnsi="Times New Roman" w:eastAsia="黑体"/>
        <w:b/>
        <w:i w:val="0"/>
        <w:sz w:val="21"/>
      </w:rPr>
    </w:lvl>
    <w:lvl w:ilvl="1" w:tentative="0">
      <w:start w:val="1"/>
      <w:numFmt w:val="decimal"/>
      <w:pStyle w:val="102"/>
      <w:lvlText w:val="0.%1.%2"/>
      <w:lvlJc w:val="left"/>
      <w:pPr>
        <w:tabs>
          <w:tab w:val="left" w:pos="720"/>
        </w:tabs>
        <w:ind w:left="0" w:firstLine="0"/>
      </w:pPr>
      <w:rPr>
        <w:rFonts w:hint="eastAsia" w:ascii="黑体" w:hAnsi="Times New Roman" w:eastAsia="黑体"/>
        <w:b/>
        <w:i w:val="0"/>
        <w:sz w:val="21"/>
      </w:rPr>
    </w:lvl>
    <w:lvl w:ilvl="2" w:tentative="0">
      <w:start w:val="1"/>
      <w:numFmt w:val="decimal"/>
      <w:lvlText w:val="0.%2.%3"/>
      <w:lvlJc w:val="left"/>
      <w:pPr>
        <w:tabs>
          <w:tab w:val="left" w:pos="720"/>
        </w:tabs>
        <w:ind w:left="0" w:firstLine="0"/>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0">
    <w:nsid w:val="0000001E"/>
    <w:multiLevelType w:val="multilevel"/>
    <w:tmpl w:val="0000001E"/>
    <w:lvl w:ilvl="0" w:tentative="0">
      <w:start w:val="1"/>
      <w:numFmt w:val="none"/>
      <w:pStyle w:val="123"/>
      <w:suff w:val="nothing"/>
      <w:lvlText w:val="%1注："/>
      <w:lvlJc w:val="left"/>
      <w:pPr>
        <w:ind w:left="1498" w:hanging="363"/>
      </w:pPr>
      <w:rPr>
        <w:rFonts w:hint="eastAsia" w:ascii="黑体" w:hAnsi="Times New Roman" w:eastAsia="黑体"/>
        <w:b w:val="0"/>
        <w:i w:val="0"/>
        <w:sz w:val="18"/>
      </w:rPr>
    </w:lvl>
    <w:lvl w:ilvl="1" w:tentative="0">
      <w:start w:val="1"/>
      <w:numFmt w:val="lowerLetter"/>
      <w:lvlText w:val="%2)"/>
      <w:lvlJc w:val="left"/>
      <w:pPr>
        <w:tabs>
          <w:tab w:val="left" w:pos="1849"/>
        </w:tabs>
        <w:ind w:left="1435" w:hanging="363"/>
      </w:pPr>
      <w:rPr>
        <w:rFonts w:hint="eastAsia"/>
      </w:rPr>
    </w:lvl>
    <w:lvl w:ilvl="2" w:tentative="0">
      <w:start w:val="1"/>
      <w:numFmt w:val="lowerRoman"/>
      <w:lvlText w:val="%3."/>
      <w:lvlJc w:val="right"/>
      <w:pPr>
        <w:tabs>
          <w:tab w:val="left" w:pos="1849"/>
        </w:tabs>
        <w:ind w:left="1435" w:hanging="363"/>
      </w:pPr>
      <w:rPr>
        <w:rFonts w:hint="eastAsia"/>
      </w:rPr>
    </w:lvl>
    <w:lvl w:ilvl="3" w:tentative="0">
      <w:start w:val="1"/>
      <w:numFmt w:val="decimal"/>
      <w:lvlText w:val="%4."/>
      <w:lvlJc w:val="left"/>
      <w:pPr>
        <w:tabs>
          <w:tab w:val="left" w:pos="1849"/>
        </w:tabs>
        <w:ind w:left="1435" w:hanging="363"/>
      </w:pPr>
      <w:rPr>
        <w:rFonts w:hint="eastAsia"/>
      </w:rPr>
    </w:lvl>
    <w:lvl w:ilvl="4" w:tentative="0">
      <w:start w:val="1"/>
      <w:numFmt w:val="lowerLetter"/>
      <w:lvlText w:val="%5)"/>
      <w:lvlJc w:val="left"/>
      <w:pPr>
        <w:tabs>
          <w:tab w:val="left" w:pos="1849"/>
        </w:tabs>
        <w:ind w:left="1435" w:hanging="363"/>
      </w:pPr>
      <w:rPr>
        <w:rFonts w:hint="eastAsia"/>
      </w:rPr>
    </w:lvl>
    <w:lvl w:ilvl="5" w:tentative="0">
      <w:start w:val="1"/>
      <w:numFmt w:val="lowerRoman"/>
      <w:lvlText w:val="%6."/>
      <w:lvlJc w:val="right"/>
      <w:pPr>
        <w:tabs>
          <w:tab w:val="left" w:pos="1849"/>
        </w:tabs>
        <w:ind w:left="1435" w:hanging="363"/>
      </w:pPr>
      <w:rPr>
        <w:rFonts w:hint="eastAsia"/>
      </w:rPr>
    </w:lvl>
    <w:lvl w:ilvl="6" w:tentative="0">
      <w:start w:val="1"/>
      <w:numFmt w:val="decimal"/>
      <w:lvlText w:val="%7."/>
      <w:lvlJc w:val="left"/>
      <w:pPr>
        <w:tabs>
          <w:tab w:val="left" w:pos="1849"/>
        </w:tabs>
        <w:ind w:left="1435" w:hanging="363"/>
      </w:pPr>
      <w:rPr>
        <w:rFonts w:hint="eastAsia"/>
      </w:rPr>
    </w:lvl>
    <w:lvl w:ilvl="7" w:tentative="0">
      <w:start w:val="1"/>
      <w:numFmt w:val="lowerLetter"/>
      <w:lvlText w:val="%8)"/>
      <w:lvlJc w:val="left"/>
      <w:pPr>
        <w:tabs>
          <w:tab w:val="left" w:pos="1849"/>
        </w:tabs>
        <w:ind w:left="1435" w:hanging="363"/>
      </w:pPr>
      <w:rPr>
        <w:rFonts w:hint="eastAsia"/>
      </w:rPr>
    </w:lvl>
    <w:lvl w:ilvl="8" w:tentative="0">
      <w:start w:val="1"/>
      <w:numFmt w:val="lowerRoman"/>
      <w:lvlText w:val="%9."/>
      <w:lvlJc w:val="right"/>
      <w:pPr>
        <w:tabs>
          <w:tab w:val="left" w:pos="1849"/>
        </w:tabs>
        <w:ind w:left="1435" w:hanging="363"/>
      </w:pPr>
      <w:rPr>
        <w:rFonts w:hint="eastAsia"/>
      </w:rPr>
    </w:lvl>
  </w:abstractNum>
  <w:abstractNum w:abstractNumId="11">
    <w:nsid w:val="00000023"/>
    <w:multiLevelType w:val="multilevel"/>
    <w:tmpl w:val="00000023"/>
    <w:lvl w:ilvl="0" w:tentative="0">
      <w:start w:val="1"/>
      <w:numFmt w:val="decimal"/>
      <w:pStyle w:val="36"/>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00000027"/>
    <w:multiLevelType w:val="multilevel"/>
    <w:tmpl w:val="00000027"/>
    <w:lvl w:ilvl="0" w:tentative="0">
      <w:start w:val="1"/>
      <w:numFmt w:val="decimal"/>
      <w:pStyle w:val="183"/>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3">
    <w:nsid w:val="00000029"/>
    <w:multiLevelType w:val="multilevel"/>
    <w:tmpl w:val="00000029"/>
    <w:lvl w:ilvl="0" w:tentative="0">
      <w:start w:val="1"/>
      <w:numFmt w:val="none"/>
      <w:pStyle w:val="197"/>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C"/>
    <w:multiLevelType w:val="multilevel"/>
    <w:tmpl w:val="0000002C"/>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64"/>
      <w:suff w:val="nothing"/>
      <w:lvlText w:val="%1%2 "/>
      <w:lvlJc w:val="left"/>
      <w:pPr>
        <w:ind w:left="0" w:firstLine="0"/>
      </w:pPr>
      <w:rPr>
        <w:rFonts w:hint="eastAsia" w:ascii="黑体" w:hAnsi="Times New Roman" w:eastAsia="黑体"/>
        <w:b/>
        <w:i w:val="0"/>
        <w:sz w:val="28"/>
      </w:rPr>
    </w:lvl>
    <w:lvl w:ilvl="2" w:tentative="0">
      <w:start w:val="1"/>
      <w:numFmt w:val="decimal"/>
      <w:suff w:val="nothing"/>
      <w:lvlText w:val="%1%2.%3　"/>
      <w:lvlJc w:val="left"/>
      <w:pPr>
        <w:ind w:left="0" w:firstLine="0"/>
      </w:pPr>
      <w:rPr>
        <w:rFonts w:hint="eastAsia" w:ascii="黑体" w:hAnsi="Times New Roman" w:eastAsia="黑体"/>
        <w:b/>
        <w:i w:val="0"/>
        <w:sz w:val="21"/>
      </w:rPr>
    </w:lvl>
    <w:lvl w:ilvl="3" w:tentative="0">
      <w:start w:val="1"/>
      <w:numFmt w:val="decimal"/>
      <w:suff w:val="nothing"/>
      <w:lvlText w:val="%1%2.%3.%4　"/>
      <w:lvlJc w:val="left"/>
      <w:pPr>
        <w:ind w:left="0" w:firstLine="0"/>
      </w:pPr>
      <w:rPr>
        <w:rFonts w:hint="eastAsia" w:ascii="黑体" w:hAnsi="Times New Roman" w:eastAsia="黑体"/>
        <w:b/>
        <w:i w:val="0"/>
        <w:sz w:val="21"/>
      </w:rPr>
    </w:lvl>
    <w:lvl w:ilvl="4" w:tentative="0">
      <w:start w:val="1"/>
      <w:numFmt w:val="decimal"/>
      <w:suff w:val="nothing"/>
      <w:lvlText w:val="表%1%2.%3.%4-%5 "/>
      <w:lvlJc w:val="left"/>
      <w:pPr>
        <w:ind w:left="0" w:firstLine="0"/>
      </w:pPr>
      <w:rPr>
        <w:rFonts w:hint="eastAsia" w:ascii="黑体" w:hAnsi="Times New Roman" w:eastAsia="黑体"/>
        <w:b/>
        <w:i w:val="0"/>
        <w:sz w:val="21"/>
      </w:rPr>
    </w:lvl>
    <w:lvl w:ilvl="5" w:tentative="0">
      <w:start w:val="1"/>
      <w:numFmt w:val="decimal"/>
      <w:suff w:val="nothing"/>
      <w:lvlText w:val="%1图%2.%3.%4-%6 "/>
      <w:lvlJc w:val="left"/>
      <w:pPr>
        <w:ind w:left="0" w:firstLine="0"/>
      </w:pPr>
      <w:rPr>
        <w:rFonts w:hint="eastAsia" w:ascii="黑体" w:hAnsi="Times New Roman" w:eastAsia="黑体"/>
        <w:b/>
        <w:i w:val="0"/>
        <w:sz w:val="21"/>
      </w:rPr>
    </w:lvl>
    <w:lvl w:ilvl="6" w:tentative="0">
      <w:start w:val="1"/>
      <w:numFmt w:val="decimal"/>
      <w:suff w:val="nothing"/>
      <w:lvlText w:val="(%2.%3.%4-%7)"/>
      <w:lvlJc w:val="center"/>
      <w:pPr>
        <w:ind w:left="288" w:firstLine="288"/>
      </w:pPr>
      <w:rPr>
        <w:rFonts w:hint="eastAsia" w:ascii="黑体" w:hAnsi="Times New Roman" w:eastAsia="黑体"/>
        <w:b/>
        <w:i w:val="0"/>
        <w:sz w:val="21"/>
      </w:rPr>
    </w:lvl>
    <w:lvl w:ilvl="7" w:tentative="0">
      <w:start w:val="1"/>
      <w:numFmt w:val="decimal"/>
      <w:lvlText w:val="    %1%8"/>
      <w:lvlJc w:val="left"/>
      <w:pPr>
        <w:tabs>
          <w:tab w:val="left" w:pos="720"/>
        </w:tabs>
        <w:ind w:left="0" w:firstLine="0"/>
      </w:pPr>
      <w:rPr>
        <w:rFonts w:hint="eastAsia" w:ascii="黑体" w:eastAsia="黑体"/>
        <w:b/>
        <w:i w:val="0"/>
        <w:sz w:val="21"/>
      </w:rPr>
    </w:lvl>
    <w:lvl w:ilvl="8" w:tentative="0">
      <w:start w:val="1"/>
      <w:numFmt w:val="decimal"/>
      <w:pStyle w:val="160"/>
      <w:lvlText w:val="%2.0.%9"/>
      <w:lvlJc w:val="left"/>
      <w:pPr>
        <w:tabs>
          <w:tab w:val="left" w:pos="720"/>
        </w:tabs>
        <w:ind w:left="0" w:firstLine="0"/>
      </w:pPr>
      <w:rPr>
        <w:rFonts w:hint="eastAsia" w:ascii="黑体" w:hAnsi="华文细黑" w:eastAsia="黑体"/>
        <w:b/>
        <w:i w:val="0"/>
        <w:sz w:val="21"/>
      </w:rPr>
    </w:lvl>
  </w:abstractNum>
  <w:abstractNum w:abstractNumId="15">
    <w:nsid w:val="00000032"/>
    <w:multiLevelType w:val="multilevel"/>
    <w:tmpl w:val="00000032"/>
    <w:lvl w:ilvl="0" w:tentative="0">
      <w:start w:val="1"/>
      <w:numFmt w:val="decimal"/>
      <w:pStyle w:val="115"/>
      <w:lvlText w:val="注%1："/>
      <w:lvlJc w:val="left"/>
      <w:pPr>
        <w:tabs>
          <w:tab w:val="left" w:pos="1140"/>
        </w:tabs>
        <w:ind w:left="840" w:hanging="420"/>
      </w:pPr>
      <w:rPr>
        <w:rFonts w:hint="eastAsia" w:ascii="宋体" w:hAnsi="Times New Roman" w:eastAsia="宋体"/>
        <w:b w:val="0"/>
        <w:i w:val="0"/>
        <w:sz w:val="18"/>
      </w:rPr>
    </w:lvl>
    <w:lvl w:ilvl="1" w:tentative="0">
      <w:start w:val="1"/>
      <w:numFmt w:val="decimal"/>
      <w:lvlText w:val="%2）"/>
      <w:lvlJc w:val="left"/>
      <w:pPr>
        <w:tabs>
          <w:tab w:val="left" w:pos="780"/>
        </w:tabs>
        <w:ind w:left="780" w:hanging="360"/>
      </w:pPr>
      <w:rPr>
        <w:rFonts w:hint="default"/>
      </w:rPr>
    </w:lvl>
    <w:lvl w:ilvl="2" w:tentative="0">
      <w:start w:val="5"/>
      <w:numFmt w:val="decimal"/>
      <w:lvlText w:val="%3"/>
      <w:lvlJc w:val="left"/>
      <w:pPr>
        <w:tabs>
          <w:tab w:val="left" w:pos="1200"/>
        </w:tabs>
        <w:ind w:left="1200" w:hanging="360"/>
      </w:pPr>
      <w:rPr>
        <w:rFonts w:hint="default" w:ascii="黑体" w:hAnsi="Times New Roman" w:eastAsia="黑体"/>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3D"/>
    <w:multiLevelType w:val="multilevel"/>
    <w:tmpl w:val="0000003D"/>
    <w:lvl w:ilvl="0" w:tentative="0">
      <w:start w:val="1"/>
      <w:numFmt w:val="none"/>
      <w:pStyle w:val="218"/>
      <w:suff w:val="nothing"/>
      <w:lvlText w:val="%1——"/>
      <w:lvlJc w:val="left"/>
      <w:pPr>
        <w:ind w:left="833" w:hanging="408"/>
      </w:pPr>
      <w:rPr>
        <w:rFonts w:hint="eastAsia"/>
      </w:rPr>
    </w:lvl>
    <w:lvl w:ilvl="1" w:tentative="0">
      <w:start w:val="1"/>
      <w:numFmt w:val="bullet"/>
      <w:pStyle w:val="168"/>
      <w:lvlText w:val=""/>
      <w:lvlJc w:val="left"/>
      <w:pPr>
        <w:tabs>
          <w:tab w:val="left" w:pos="760"/>
        </w:tabs>
        <w:ind w:left="1264" w:hanging="413"/>
      </w:pPr>
      <w:rPr>
        <w:rFonts w:hint="default" w:ascii="Symbol" w:hAnsi="Symbol"/>
        <w:color w:val="auto"/>
      </w:rPr>
    </w:lvl>
    <w:lvl w:ilvl="2" w:tentative="0">
      <w:start w:val="1"/>
      <w:numFmt w:val="bullet"/>
      <w:pStyle w:val="134"/>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7">
    <w:nsid w:val="0000003F"/>
    <w:multiLevelType w:val="multilevel"/>
    <w:tmpl w:val="0000003F"/>
    <w:lvl w:ilvl="0" w:tentative="0">
      <w:start w:val="1"/>
      <w:numFmt w:val="decimal"/>
      <w:pStyle w:val="1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8">
    <w:nsid w:val="00000041"/>
    <w:multiLevelType w:val="multilevel"/>
    <w:tmpl w:val="00000041"/>
    <w:lvl w:ilvl="0" w:tentative="0">
      <w:start w:val="1"/>
      <w:numFmt w:val="none"/>
      <w:pStyle w:val="138"/>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42"/>
    <w:multiLevelType w:val="multilevel"/>
    <w:tmpl w:val="00000042"/>
    <w:lvl w:ilvl="0" w:tentative="0">
      <w:start w:val="1"/>
      <w:numFmt w:val="none"/>
      <w:suff w:val="nothing"/>
      <w:lvlText w:val=""/>
      <w:lvlJc w:val="left"/>
      <w:pPr>
        <w:ind w:left="420" w:firstLine="0"/>
      </w:pPr>
      <w:rPr>
        <w:rFonts w:hint="eastAsia" w:ascii="黑体" w:hAnsi="Times New Roman" w:eastAsia="黑体"/>
        <w:b/>
        <w:i w:val="0"/>
        <w:sz w:val="28"/>
      </w:rPr>
    </w:lvl>
    <w:lvl w:ilvl="1" w:tentative="0">
      <w:start w:val="1"/>
      <w:numFmt w:val="lowerLetter"/>
      <w:pStyle w:val="155"/>
      <w:suff w:val="nothing"/>
      <w:lvlText w:val="%1%2)  "/>
      <w:lvlJc w:val="left"/>
      <w:pPr>
        <w:ind w:left="420" w:hanging="420"/>
      </w:pPr>
      <w:rPr>
        <w:rFonts w:hint="eastAsia" w:ascii="黑体" w:hAnsi="Times New Roman" w:eastAsia="黑体"/>
        <w:b/>
        <w:i w:val="0"/>
        <w:sz w:val="21"/>
      </w:rPr>
    </w:lvl>
    <w:lvl w:ilvl="2" w:tentative="0">
      <w:start w:val="1"/>
      <w:numFmt w:val="decimal"/>
      <w:pStyle w:val="139"/>
      <w:suff w:val="nothing"/>
      <w:lvlText w:val="    %3)　"/>
      <w:lvlJc w:val="left"/>
      <w:pPr>
        <w:ind w:left="0" w:firstLine="0"/>
      </w:pPr>
      <w:rPr>
        <w:rFonts w:hint="eastAsia" w:ascii="黑体" w:hAnsi="Times New Roman" w:eastAsia="黑体"/>
        <w:b/>
        <w:i w:val="0"/>
        <w:sz w:val="21"/>
      </w:rPr>
    </w:lvl>
    <w:lvl w:ilvl="3" w:tentative="0">
      <w:start w:val="1"/>
      <w:numFmt w:val="decimal"/>
      <w:suff w:val="nothing"/>
      <w:lvlText w:val="%1%2.%3.%4　"/>
      <w:lvlJc w:val="left"/>
      <w:pPr>
        <w:ind w:left="420" w:firstLine="0"/>
      </w:pPr>
      <w:rPr>
        <w:rFonts w:hint="eastAsia" w:ascii="黑体" w:hAnsi="Times New Roman" w:eastAsia="黑体"/>
        <w:b/>
        <w:i w:val="0"/>
        <w:sz w:val="21"/>
      </w:rPr>
    </w:lvl>
    <w:lvl w:ilvl="4" w:tentative="0">
      <w:start w:val="1"/>
      <w:numFmt w:val="decimal"/>
      <w:suff w:val="nothing"/>
      <w:lvlText w:val="%2.0.%5  "/>
      <w:lvlJc w:val="left"/>
      <w:pPr>
        <w:ind w:left="420" w:firstLine="0"/>
      </w:pPr>
      <w:rPr>
        <w:rFonts w:hint="eastAsia" w:ascii="黑体" w:hAnsi="Times New Roman" w:eastAsia="黑体"/>
        <w:b/>
        <w:i w:val="0"/>
        <w:sz w:val="21"/>
      </w:rPr>
    </w:lvl>
    <w:lvl w:ilvl="5" w:tentative="0">
      <w:start w:val="1"/>
      <w:numFmt w:val="decimal"/>
      <w:suff w:val="nothing"/>
      <w:lvlText w:val="      %6)  "/>
      <w:lvlJc w:val="left"/>
      <w:pPr>
        <w:ind w:left="1441" w:hanging="1021"/>
      </w:pPr>
      <w:rPr>
        <w:rFonts w:hint="eastAsia" w:ascii="黑体" w:hAnsi="Times New Roman" w:eastAsia="黑体"/>
        <w:b/>
        <w:i w:val="0"/>
        <w:sz w:val="21"/>
      </w:rPr>
    </w:lvl>
    <w:lvl w:ilvl="6" w:tentative="0">
      <w:start w:val="1"/>
      <w:numFmt w:val="decimal"/>
      <w:suff w:val="nothing"/>
      <w:lvlText w:val="表 %2.%3.%4-%7  "/>
      <w:lvlJc w:val="left"/>
      <w:pPr>
        <w:ind w:left="420" w:firstLine="0"/>
      </w:pPr>
      <w:rPr>
        <w:rFonts w:hint="eastAsia" w:ascii="黑体" w:hAnsi="Times New Roman" w:eastAsia="黑体"/>
        <w:b/>
        <w:i w:val="0"/>
        <w:sz w:val="21"/>
      </w:rPr>
    </w:lvl>
    <w:lvl w:ilvl="7" w:tentative="0">
      <w:start w:val="1"/>
      <w:numFmt w:val="decimal"/>
      <w:suff w:val="nothing"/>
      <w:lvlText w:val="图 %2.%3.%4-%8  "/>
      <w:lvlJc w:val="left"/>
      <w:pPr>
        <w:ind w:left="420" w:firstLine="0"/>
      </w:pPr>
      <w:rPr>
        <w:rFonts w:hint="eastAsia" w:ascii="黑体" w:eastAsia="黑体"/>
        <w:b/>
        <w:i w:val="0"/>
        <w:sz w:val="21"/>
      </w:rPr>
    </w:lvl>
    <w:lvl w:ilvl="8" w:tentative="0">
      <w:start w:val="1"/>
      <w:numFmt w:val="decimal"/>
      <w:suff w:val="nothing"/>
      <w:lvlText w:val="    %9  "/>
      <w:lvlJc w:val="left"/>
      <w:pPr>
        <w:ind w:left="420" w:firstLine="0"/>
      </w:pPr>
      <w:rPr>
        <w:rFonts w:hint="eastAsia" w:ascii="黑体" w:hAnsi="华文细黑" w:eastAsia="黑体"/>
        <w:b/>
        <w:i w:val="0"/>
        <w:sz w:val="21"/>
      </w:rPr>
    </w:lvl>
  </w:abstractNum>
  <w:abstractNum w:abstractNumId="20">
    <w:nsid w:val="00000045"/>
    <w:multiLevelType w:val="multilevel"/>
    <w:tmpl w:val="00000045"/>
    <w:lvl w:ilvl="0" w:tentative="0">
      <w:start w:val="1"/>
      <w:numFmt w:val="decimal"/>
      <w:pStyle w:val="93"/>
      <w:suff w:val="nothing"/>
      <w:lvlText w:val="%1"/>
      <w:lvlJc w:val="left"/>
      <w:pPr>
        <w:ind w:left="0" w:firstLine="0"/>
      </w:pPr>
      <w:rPr>
        <w:rFonts w:hint="eastAsia" w:ascii="黑体" w:hAnsi="Times New Roman" w:eastAsia="黑体"/>
        <w:b/>
        <w:i w:val="0"/>
        <w:sz w:val="21"/>
      </w:rPr>
    </w:lvl>
    <w:lvl w:ilvl="1" w:tentative="0">
      <w:start w:val="1"/>
      <w:numFmt w:val="decimal"/>
      <w:lvlText w:val="%1.%2"/>
      <w:lvlJc w:val="left"/>
      <w:pPr>
        <w:tabs>
          <w:tab w:val="left" w:pos="360"/>
        </w:tabs>
        <w:ind w:left="0" w:firstLine="0"/>
      </w:pPr>
      <w:rPr>
        <w:rFonts w:hint="eastAsia" w:ascii="黑体" w:hAnsi="Times New Roman" w:eastAsia="黑体"/>
        <w:b/>
        <w:i w:val="0"/>
        <w:sz w:val="20"/>
      </w:rPr>
    </w:lvl>
    <w:lvl w:ilvl="2" w:tentative="0">
      <w:start w:val="1"/>
      <w:numFmt w:val="decimal"/>
      <w:pStyle w:val="211"/>
      <w:lvlText w:val="%1.%2.%3"/>
      <w:lvlJc w:val="left"/>
      <w:pPr>
        <w:tabs>
          <w:tab w:val="left" w:pos="720"/>
        </w:tabs>
        <w:ind w:left="0" w:firstLine="0"/>
      </w:pPr>
      <w:rPr>
        <w:rFonts w:hint="eastAsia" w:ascii="宋体" w:hAnsi="宋体" w:eastAsia="宋体"/>
        <w:b/>
        <w:i w:val="0"/>
        <w:sz w:val="21"/>
      </w:rPr>
    </w:lvl>
    <w:lvl w:ilvl="3" w:tentative="0">
      <w:start w:val="1"/>
      <w:numFmt w:val="decimal"/>
      <w:lvlText w:val="%1%2.%3.%4"/>
      <w:lvlJc w:val="left"/>
      <w:pPr>
        <w:tabs>
          <w:tab w:val="left" w:pos="720"/>
        </w:tabs>
        <w:ind w:left="0" w:firstLine="0"/>
      </w:pPr>
      <w:rPr>
        <w:rFonts w:hint="eastAsia" w:ascii="黑体" w:hAnsi="Times New Roman" w:eastAsia="黑体"/>
        <w:b/>
        <w:i w:val="0"/>
        <w:sz w:val="21"/>
      </w:rPr>
    </w:lvl>
    <w:lvl w:ilvl="4" w:tentative="0">
      <w:start w:val="1"/>
      <w:numFmt w:val="decimal"/>
      <w:pStyle w:val="122"/>
      <w:lvlText w:val="%2.%3.%4.%5"/>
      <w:lvlJc w:val="left"/>
      <w:pPr>
        <w:tabs>
          <w:tab w:val="left" w:pos="1080"/>
        </w:tabs>
        <w:ind w:left="0" w:firstLine="0"/>
      </w:pPr>
      <w:rPr>
        <w:rFonts w:hint="eastAsia" w:ascii="黑体" w:hAnsi="Times New Roman" w:eastAsia="黑体"/>
        <w:b/>
        <w:i w:val="0"/>
        <w:sz w:val="21"/>
      </w:rPr>
    </w:lvl>
    <w:lvl w:ilvl="5" w:tentative="0">
      <w:start w:val="1"/>
      <w:numFmt w:val="decimal"/>
      <w:pStyle w:val="219"/>
      <w:lvlText w:val="%2.%3.%4.%5.%6"/>
      <w:lvlJc w:val="left"/>
      <w:pPr>
        <w:tabs>
          <w:tab w:val="left" w:pos="1021"/>
        </w:tabs>
        <w:ind w:left="1021" w:hanging="1021"/>
      </w:pPr>
      <w:rPr>
        <w:rFonts w:hint="eastAsia" w:ascii="黑体" w:hAnsi="Times New Roman" w:eastAsia="黑体"/>
        <w:b/>
        <w:i w:val="0"/>
        <w:sz w:val="21"/>
      </w:rPr>
    </w:lvl>
    <w:lvl w:ilvl="6" w:tentative="0">
      <w:start w:val="1"/>
      <w:numFmt w:val="decimal"/>
      <w:lvlText w:val="%2.%3.%4.%5.%6.%7"/>
      <w:lvlJc w:val="left"/>
      <w:pPr>
        <w:tabs>
          <w:tab w:val="left" w:pos="1440"/>
        </w:tabs>
        <w:ind w:left="0" w:firstLine="0"/>
      </w:pPr>
      <w:rPr>
        <w:rFonts w:hint="eastAsia" w:ascii="黑体" w:hAnsi="Times New Roman" w:eastAsia="黑体"/>
        <w:b/>
        <w:i w:val="0"/>
        <w:sz w:val="21"/>
      </w:rPr>
    </w:lvl>
    <w:lvl w:ilvl="7" w:tentative="0">
      <w:start w:val="1"/>
      <w:numFmt w:val="decimal"/>
      <w:lvlText w:val="图 %2.0.%5 -%8"/>
      <w:lvlJc w:val="left"/>
      <w:pPr>
        <w:tabs>
          <w:tab w:val="left" w:pos="1440"/>
        </w:tabs>
        <w:ind w:left="0" w:firstLine="0"/>
      </w:pPr>
      <w:rPr>
        <w:rFonts w:hint="eastAsia" w:ascii="黑体" w:eastAsia="黑体"/>
        <w:b/>
        <w:i w:val="0"/>
        <w:sz w:val="21"/>
      </w:rPr>
    </w:lvl>
    <w:lvl w:ilvl="8" w:tentative="0">
      <w:start w:val="1"/>
      <w:numFmt w:val="decimal"/>
      <w:lvlText w:val="      %9)"/>
      <w:lvlJc w:val="left"/>
      <w:pPr>
        <w:tabs>
          <w:tab w:val="left" w:pos="1080"/>
        </w:tabs>
        <w:ind w:left="0" w:firstLine="0"/>
      </w:pPr>
      <w:rPr>
        <w:rFonts w:hint="eastAsia" w:ascii="黑体" w:hAnsi="华文细黑" w:eastAsia="黑体"/>
        <w:b/>
        <w:i w:val="0"/>
        <w:sz w:val="21"/>
      </w:rPr>
    </w:lvl>
  </w:abstractNum>
  <w:abstractNum w:abstractNumId="21">
    <w:nsid w:val="00000046"/>
    <w:multiLevelType w:val="multilevel"/>
    <w:tmpl w:val="00000046"/>
    <w:lvl w:ilvl="0" w:tentative="0">
      <w:start w:val="1"/>
      <w:numFmt w:val="none"/>
      <w:pStyle w:val="88"/>
      <w:lvlText w:val="表"/>
      <w:lvlJc w:val="left"/>
      <w:pPr>
        <w:tabs>
          <w:tab w:val="left" w:pos="360"/>
        </w:tabs>
        <w:ind w:left="0" w:firstLine="0"/>
      </w:pPr>
      <w:rPr>
        <w:rFonts w:hint="eastAsia" w:ascii="黑体" w:eastAsia="黑体"/>
        <w:b/>
        <w:i w:val="0"/>
        <w:sz w:val="20"/>
      </w:rPr>
    </w:lvl>
    <w:lvl w:ilvl="1" w:tentative="0">
      <w:start w:val="1"/>
      <w:numFmt w:val="decimal"/>
      <w:lvlText w:val="%2)"/>
      <w:lvlJc w:val="left"/>
      <w:pPr>
        <w:tabs>
          <w:tab w:val="left" w:pos="171"/>
        </w:tabs>
        <w:ind w:left="171" w:firstLine="249"/>
      </w:pPr>
      <w:rPr>
        <w:rFonts w:hint="default"/>
        <w:b w:val="0"/>
        <w:i w:val="0"/>
        <w:sz w:val="2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0000048"/>
    <w:multiLevelType w:val="multilevel"/>
    <w:tmpl w:val="00000048"/>
    <w:lvl w:ilvl="0" w:tentative="0">
      <w:start w:val="1"/>
      <w:numFmt w:val="none"/>
      <w:pStyle w:val="167"/>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
    <w:nsid w:val="02051BAD"/>
    <w:multiLevelType w:val="multilevel"/>
    <w:tmpl w:val="02051BAD"/>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026474DA"/>
    <w:multiLevelType w:val="multilevel"/>
    <w:tmpl w:val="026474DA"/>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027F797E"/>
    <w:multiLevelType w:val="multilevel"/>
    <w:tmpl w:val="027F797E"/>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02AB1B9A"/>
    <w:multiLevelType w:val="multilevel"/>
    <w:tmpl w:val="02AB1B9A"/>
    <w:lvl w:ilvl="0" w:tentative="0">
      <w:start w:val="1"/>
      <w:numFmt w:val="decimal"/>
      <w:isLgl/>
      <w:suff w:val="nothing"/>
      <w:lvlText w:val="%1　"/>
      <w:lvlJc w:val="left"/>
      <w:rPr>
        <w:rFonts w:hint="eastAsia" w:ascii="黑体" w:eastAsia="黑体"/>
        <w:b w:val="0"/>
        <w:i w:val="0"/>
        <w:caps w:val="0"/>
        <w:strike w:val="0"/>
        <w:dstrike w:val="0"/>
        <w:vanish w:val="0"/>
        <w:color w:val="auto"/>
        <w:spacing w:val="0"/>
        <w:w w:val="100"/>
        <w:position w:val="0"/>
        <w:sz w:val="21"/>
        <w:u w:val="none"/>
        <w:vertAlign w:val="baseline"/>
      </w:rPr>
    </w:lvl>
    <w:lvl w:ilvl="1" w:tentative="0">
      <w:start w:val="1"/>
      <w:numFmt w:val="decimal"/>
      <w:pStyle w:val="193"/>
      <w:lvlText w:val="5.%2"/>
      <w:lvlJc w:val="left"/>
      <w:pPr>
        <w:ind w:left="440" w:hanging="440"/>
      </w:pPr>
      <w:rPr>
        <w:rFonts w:hint="eastAsia"/>
      </w:rPr>
    </w:lvl>
    <w:lvl w:ilvl="2" w:tentative="0">
      <w:start w:val="1"/>
      <w:numFmt w:val="decimal"/>
      <w:isLgl/>
      <w:suff w:val="nothing"/>
      <w:lvlText w:val="%1.%2.%3　"/>
      <w:lvlJc w:val="left"/>
      <w:rPr>
        <w:rFonts w:hint="eastAsia" w:ascii="黑体" w:eastAsia="黑体"/>
        <w:b w:val="0"/>
        <w:i w:val="0"/>
        <w:caps w:val="0"/>
        <w:strike w:val="0"/>
        <w:dstrike w:val="0"/>
        <w:vanish w:val="0"/>
        <w:color w:val="auto"/>
        <w:spacing w:val="0"/>
        <w:w w:val="100"/>
        <w:position w:val="0"/>
        <w:sz w:val="21"/>
        <w:u w:val="none"/>
        <w:vertAlign w:val="baseline"/>
      </w:rPr>
    </w:lvl>
    <w:lvl w:ilvl="3" w:tentative="0">
      <w:start w:val="1"/>
      <w:numFmt w:val="decimal"/>
      <w:isLgl/>
      <w:suff w:val="nothing"/>
      <w:lvlText w:val="%1.%2.%3.%4　"/>
      <w:lvlJc w:val="left"/>
      <w:rPr>
        <w:rFonts w:hint="eastAsia" w:ascii="黑体" w:eastAsia="黑体"/>
        <w:b w:val="0"/>
        <w:i w:val="0"/>
        <w:caps w:val="0"/>
        <w:strike w:val="0"/>
        <w:dstrike w:val="0"/>
        <w:vanish w:val="0"/>
        <w:color w:val="auto"/>
        <w:spacing w:val="0"/>
        <w:w w:val="100"/>
        <w:position w:val="0"/>
        <w:sz w:val="21"/>
        <w:u w:val="none"/>
        <w:vertAlign w:val="baseline"/>
      </w:rPr>
    </w:lvl>
    <w:lvl w:ilvl="4" w:tentative="0">
      <w:start w:val="1"/>
      <w:numFmt w:val="decimal"/>
      <w:isLgl/>
      <w:suff w:val="nothing"/>
      <w:lvlText w:val="%1.%2.%3.%4.%5　"/>
      <w:lvlJc w:val="left"/>
      <w:rPr>
        <w:rFonts w:hint="eastAsia" w:ascii="黑体" w:eastAsia="黑体"/>
        <w:b w:val="0"/>
        <w:i w:val="0"/>
        <w:caps w:val="0"/>
        <w:strike w:val="0"/>
        <w:dstrike w:val="0"/>
        <w:vanish w:val="0"/>
        <w:color w:val="auto"/>
        <w:spacing w:val="0"/>
        <w:w w:val="100"/>
        <w:position w:val="0"/>
        <w:sz w:val="21"/>
        <w:u w:val="none"/>
        <w:vertAlign w:val="baseline"/>
      </w:rPr>
    </w:lvl>
    <w:lvl w:ilvl="5" w:tentative="0">
      <w:start w:val="1"/>
      <w:numFmt w:val="lowerLetter"/>
      <w:lvlText w:val="%6)"/>
      <w:lvlJc w:val="left"/>
      <w:rPr>
        <w:rFonts w:hint="default" w:ascii="Times New Roman" w:hAnsi="Times New Roman" w:eastAsia="宋体"/>
        <w:b w:val="0"/>
        <w:i w:val="0"/>
        <w:caps w:val="0"/>
        <w:strike w:val="0"/>
        <w:dstrike w:val="0"/>
        <w:vanish w:val="0"/>
        <w:color w:val="auto"/>
        <w:spacing w:val="40"/>
        <w:w w:val="100"/>
        <w:position w:val="0"/>
        <w:sz w:val="21"/>
        <w:u w:val="none"/>
        <w:vertAlign w:val="baseline"/>
      </w:rPr>
    </w:lvl>
    <w:lvl w:ilvl="6" w:tentative="0">
      <w:start w:val="1"/>
      <w:numFmt w:val="decimal"/>
      <w:lvlText w:val="%7)"/>
      <w:lvlJc w:val="left"/>
      <w:rPr>
        <w:rFonts w:hint="default" w:ascii="Times New Roman" w:hAnsi="Times New Roman" w:eastAsia="宋体"/>
        <w:b w:val="0"/>
        <w:i w:val="0"/>
        <w:caps w:val="0"/>
        <w:strike w:val="0"/>
        <w:dstrike w:val="0"/>
        <w:vanish w:val="0"/>
        <w:color w:val="auto"/>
        <w:spacing w:val="40"/>
        <w:w w:val="100"/>
        <w:position w:val="0"/>
        <w:sz w:val="21"/>
        <w:u w:val="none"/>
        <w:vertAlign w:val="baseline"/>
      </w:rPr>
    </w:lvl>
    <w:lvl w:ilvl="7" w:tentative="0">
      <w:start w:val="1"/>
      <w:numFmt w:val="decimal"/>
      <w:lvlText w:val="注%8："/>
      <w:lvlJc w:val="left"/>
      <w:rPr>
        <w:rFonts w:hint="default" w:ascii="Times New Roman" w:hAnsi="Times New Roman" w:eastAsia="宋体"/>
        <w:b w:val="0"/>
        <w:i w:val="0"/>
        <w:caps w:val="0"/>
        <w:strike w:val="0"/>
        <w:dstrike w:val="0"/>
        <w:vanish w:val="0"/>
        <w:color w:val="auto"/>
        <w:spacing w:val="0"/>
        <w:w w:val="100"/>
        <w:position w:val="0"/>
        <w:sz w:val="18"/>
        <w:u w:val="none"/>
        <w:vertAlign w:val="baseline"/>
      </w:rPr>
    </w:lvl>
    <w:lvl w:ilvl="8" w:tentative="0">
      <w:start w:val="1"/>
      <w:numFmt w:val="decimal"/>
      <w:lvlText w:val="示例%9："/>
      <w:lvlJc w:val="left"/>
      <w:rPr>
        <w:rFonts w:hint="default" w:ascii="Times New Roman" w:hAnsi="Times New Roman" w:eastAsia="宋体"/>
        <w:b w:val="0"/>
        <w:i w:val="0"/>
        <w:caps w:val="0"/>
        <w:strike w:val="0"/>
        <w:dstrike w:val="0"/>
        <w:vanish w:val="0"/>
        <w:color w:val="auto"/>
        <w:spacing w:val="0"/>
        <w:w w:val="100"/>
        <w:position w:val="0"/>
        <w:sz w:val="18"/>
        <w:u w:val="none"/>
        <w:vertAlign w:val="baseline"/>
      </w:rPr>
    </w:lvl>
  </w:abstractNum>
  <w:abstractNum w:abstractNumId="27">
    <w:nsid w:val="02DD13C1"/>
    <w:multiLevelType w:val="multilevel"/>
    <w:tmpl w:val="02DD13C1"/>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8">
    <w:nsid w:val="039A5B41"/>
    <w:multiLevelType w:val="multilevel"/>
    <w:tmpl w:val="039A5B41"/>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9">
    <w:nsid w:val="055F4FD8"/>
    <w:multiLevelType w:val="multilevel"/>
    <w:tmpl w:val="055F4FD8"/>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0">
    <w:nsid w:val="0A3C5006"/>
    <w:multiLevelType w:val="multilevel"/>
    <w:tmpl w:val="0A3C5006"/>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
    <w:nsid w:val="0A84255F"/>
    <w:multiLevelType w:val="multilevel"/>
    <w:tmpl w:val="0A84255F"/>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2">
    <w:nsid w:val="0AC71479"/>
    <w:multiLevelType w:val="multilevel"/>
    <w:tmpl w:val="0AC71479"/>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3">
    <w:nsid w:val="0B2F3A60"/>
    <w:multiLevelType w:val="multilevel"/>
    <w:tmpl w:val="0B2F3A60"/>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0BE3361A"/>
    <w:multiLevelType w:val="multilevel"/>
    <w:tmpl w:val="0BE3361A"/>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5">
    <w:nsid w:val="0E061F58"/>
    <w:multiLevelType w:val="multilevel"/>
    <w:tmpl w:val="0E061F58"/>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6">
    <w:nsid w:val="12237DB2"/>
    <w:multiLevelType w:val="multilevel"/>
    <w:tmpl w:val="12237DB2"/>
    <w:lvl w:ilvl="0" w:tentative="0">
      <w:start w:val="6"/>
      <w:numFmt w:val="decimal"/>
      <w:lvlText w:val="%1"/>
      <w:lvlJc w:val="left"/>
      <w:pPr>
        <w:ind w:left="360" w:hanging="360"/>
      </w:pPr>
      <w:rPr>
        <w:rFonts w:hint="default"/>
        <w:b w:val="0"/>
        <w:color w:val="000000"/>
      </w:rPr>
    </w:lvl>
    <w:lvl w:ilvl="1" w:tentative="0">
      <w:start w:val="1"/>
      <w:numFmt w:val="decimal"/>
      <w:lvlText w:val="7.%2"/>
      <w:lvlJc w:val="left"/>
      <w:pPr>
        <w:ind w:left="440" w:hanging="440"/>
      </w:pPr>
      <w:rPr>
        <w:rFonts w:hint="eastAsia"/>
      </w:rPr>
    </w:lvl>
    <w:lvl w:ilvl="2" w:tentative="0">
      <w:start w:val="1"/>
      <w:numFmt w:val="decimal"/>
      <w:lvlText w:val="7.6.%3"/>
      <w:lvlJc w:val="left"/>
      <w:pPr>
        <w:ind w:left="1760" w:hanging="440"/>
      </w:pPr>
      <w:rPr>
        <w:rFonts w:hint="eastAsia"/>
      </w:rPr>
    </w:lvl>
    <w:lvl w:ilvl="3" w:tentative="0">
      <w:start w:val="1"/>
      <w:numFmt w:val="decimal"/>
      <w:lvlText w:val="%1.%2.%3.%4"/>
      <w:lvlJc w:val="left"/>
      <w:pPr>
        <w:ind w:left="1080" w:hanging="1080"/>
      </w:pPr>
      <w:rPr>
        <w:rFonts w:hint="default"/>
        <w:b w:val="0"/>
        <w:color w:val="000000"/>
      </w:rPr>
    </w:lvl>
    <w:lvl w:ilvl="4" w:tentative="0">
      <w:start w:val="1"/>
      <w:numFmt w:val="decimal"/>
      <w:lvlText w:val="%1.%2.%3.%4.%5"/>
      <w:lvlJc w:val="left"/>
      <w:pPr>
        <w:ind w:left="1080" w:hanging="1080"/>
      </w:pPr>
      <w:rPr>
        <w:rFonts w:hint="default"/>
        <w:b w:val="0"/>
        <w:color w:val="000000"/>
      </w:rPr>
    </w:lvl>
    <w:lvl w:ilvl="5" w:tentative="0">
      <w:start w:val="1"/>
      <w:numFmt w:val="decimal"/>
      <w:lvlText w:val="%1.%2.%3.%4.%5.%6"/>
      <w:lvlJc w:val="left"/>
      <w:pPr>
        <w:ind w:left="1440" w:hanging="1440"/>
      </w:pPr>
      <w:rPr>
        <w:rFonts w:hint="default"/>
        <w:b w:val="0"/>
        <w:color w:val="000000"/>
      </w:rPr>
    </w:lvl>
    <w:lvl w:ilvl="6" w:tentative="0">
      <w:start w:val="1"/>
      <w:numFmt w:val="decimal"/>
      <w:lvlText w:val="%1.%2.%3.%4.%5.%6.%7"/>
      <w:lvlJc w:val="left"/>
      <w:pPr>
        <w:ind w:left="1440" w:hanging="1440"/>
      </w:pPr>
      <w:rPr>
        <w:rFonts w:hint="default"/>
        <w:b w:val="0"/>
        <w:color w:val="000000"/>
      </w:rPr>
    </w:lvl>
    <w:lvl w:ilvl="7" w:tentative="0">
      <w:start w:val="1"/>
      <w:numFmt w:val="decimal"/>
      <w:lvlText w:val="%1.%2.%3.%4.%5.%6.%7.%8"/>
      <w:lvlJc w:val="left"/>
      <w:pPr>
        <w:ind w:left="1800" w:hanging="1800"/>
      </w:pPr>
      <w:rPr>
        <w:rFonts w:hint="default"/>
        <w:b w:val="0"/>
        <w:color w:val="000000"/>
      </w:rPr>
    </w:lvl>
    <w:lvl w:ilvl="8" w:tentative="0">
      <w:start w:val="1"/>
      <w:numFmt w:val="decimal"/>
      <w:lvlText w:val="%1.%2.%3.%4.%5.%6.%7.%8.%9"/>
      <w:lvlJc w:val="left"/>
      <w:pPr>
        <w:ind w:left="1800" w:hanging="1800"/>
      </w:pPr>
      <w:rPr>
        <w:rFonts w:hint="default"/>
        <w:b w:val="0"/>
        <w:color w:val="000000"/>
      </w:rPr>
    </w:lvl>
  </w:abstractNum>
  <w:abstractNum w:abstractNumId="37">
    <w:nsid w:val="147E49D9"/>
    <w:multiLevelType w:val="multilevel"/>
    <w:tmpl w:val="147E49D9"/>
    <w:lvl w:ilvl="0" w:tentative="0">
      <w:start w:val="1"/>
      <w:numFmt w:val="decimal"/>
      <w:lvlText w:val="表%1"/>
      <w:lvlJc w:val="center"/>
      <w:pPr>
        <w:tabs>
          <w:tab w:val="left" w:pos="648"/>
        </w:tabs>
        <w:ind w:left="454" w:hanging="166"/>
      </w:pPr>
      <w:rPr>
        <w:rFonts w:hint="eastAsia" w:eastAsia="黑体"/>
        <w:b w:val="0"/>
        <w:sz w:val="21"/>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8">
    <w:nsid w:val="15C83F46"/>
    <w:multiLevelType w:val="multilevel"/>
    <w:tmpl w:val="15C83F46"/>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9">
    <w:nsid w:val="167D67C9"/>
    <w:multiLevelType w:val="multilevel"/>
    <w:tmpl w:val="167D67C9"/>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0">
    <w:nsid w:val="180404BE"/>
    <w:multiLevelType w:val="multilevel"/>
    <w:tmpl w:val="180404BE"/>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1">
    <w:nsid w:val="1C924C02"/>
    <w:multiLevelType w:val="multilevel"/>
    <w:tmpl w:val="1C924C02"/>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2">
    <w:nsid w:val="1EB00C7A"/>
    <w:multiLevelType w:val="multilevel"/>
    <w:tmpl w:val="1EB00C7A"/>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3">
    <w:nsid w:val="2361058B"/>
    <w:multiLevelType w:val="multilevel"/>
    <w:tmpl w:val="2361058B"/>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4">
    <w:nsid w:val="23AD4C24"/>
    <w:multiLevelType w:val="multilevel"/>
    <w:tmpl w:val="23AD4C24"/>
    <w:lvl w:ilvl="0" w:tentative="0">
      <w:start w:val="6"/>
      <w:numFmt w:val="decimal"/>
      <w:lvlText w:val="%1"/>
      <w:lvlJc w:val="left"/>
      <w:pPr>
        <w:ind w:left="360" w:hanging="360"/>
      </w:pPr>
      <w:rPr>
        <w:rFonts w:hint="default"/>
        <w:b w:val="0"/>
        <w:color w:val="000000"/>
      </w:rPr>
    </w:lvl>
    <w:lvl w:ilvl="1" w:tentative="0">
      <w:start w:val="1"/>
      <w:numFmt w:val="decimal"/>
      <w:lvlText w:val="7.%2"/>
      <w:lvlJc w:val="left"/>
      <w:pPr>
        <w:ind w:left="440" w:hanging="440"/>
      </w:pPr>
      <w:rPr>
        <w:rFonts w:hint="eastAsia"/>
      </w:rPr>
    </w:lvl>
    <w:lvl w:ilvl="2" w:tentative="0">
      <w:start w:val="1"/>
      <w:numFmt w:val="decimal"/>
      <w:lvlText w:val="7.5.%3"/>
      <w:lvlJc w:val="left"/>
      <w:pPr>
        <w:ind w:left="1760" w:hanging="440"/>
      </w:pPr>
      <w:rPr>
        <w:rFonts w:hint="eastAsia"/>
      </w:rPr>
    </w:lvl>
    <w:lvl w:ilvl="3" w:tentative="0">
      <w:start w:val="1"/>
      <w:numFmt w:val="decimal"/>
      <w:lvlText w:val="%1.%2.%3.%4"/>
      <w:lvlJc w:val="left"/>
      <w:pPr>
        <w:ind w:left="1080" w:hanging="1080"/>
      </w:pPr>
      <w:rPr>
        <w:rFonts w:hint="default"/>
        <w:b w:val="0"/>
        <w:color w:val="000000"/>
      </w:rPr>
    </w:lvl>
    <w:lvl w:ilvl="4" w:tentative="0">
      <w:start w:val="1"/>
      <w:numFmt w:val="decimal"/>
      <w:lvlText w:val="%1.%2.%3.%4.%5"/>
      <w:lvlJc w:val="left"/>
      <w:pPr>
        <w:ind w:left="1080" w:hanging="1080"/>
      </w:pPr>
      <w:rPr>
        <w:rFonts w:hint="default"/>
        <w:b w:val="0"/>
        <w:color w:val="000000"/>
      </w:rPr>
    </w:lvl>
    <w:lvl w:ilvl="5" w:tentative="0">
      <w:start w:val="1"/>
      <w:numFmt w:val="decimal"/>
      <w:lvlText w:val="%1.%2.%3.%4.%5.%6"/>
      <w:lvlJc w:val="left"/>
      <w:pPr>
        <w:ind w:left="1440" w:hanging="1440"/>
      </w:pPr>
      <w:rPr>
        <w:rFonts w:hint="default"/>
        <w:b w:val="0"/>
        <w:color w:val="000000"/>
      </w:rPr>
    </w:lvl>
    <w:lvl w:ilvl="6" w:tentative="0">
      <w:start w:val="1"/>
      <w:numFmt w:val="decimal"/>
      <w:lvlText w:val="%1.%2.%3.%4.%5.%6.%7"/>
      <w:lvlJc w:val="left"/>
      <w:pPr>
        <w:ind w:left="1440" w:hanging="1440"/>
      </w:pPr>
      <w:rPr>
        <w:rFonts w:hint="default"/>
        <w:b w:val="0"/>
        <w:color w:val="000000"/>
      </w:rPr>
    </w:lvl>
    <w:lvl w:ilvl="7" w:tentative="0">
      <w:start w:val="1"/>
      <w:numFmt w:val="decimal"/>
      <w:lvlText w:val="%1.%2.%3.%4.%5.%6.%7.%8"/>
      <w:lvlJc w:val="left"/>
      <w:pPr>
        <w:ind w:left="1800" w:hanging="1800"/>
      </w:pPr>
      <w:rPr>
        <w:rFonts w:hint="default"/>
        <w:b w:val="0"/>
        <w:color w:val="000000"/>
      </w:rPr>
    </w:lvl>
    <w:lvl w:ilvl="8" w:tentative="0">
      <w:start w:val="1"/>
      <w:numFmt w:val="decimal"/>
      <w:lvlText w:val="%1.%2.%3.%4.%5.%6.%7.%8.%9"/>
      <w:lvlJc w:val="left"/>
      <w:pPr>
        <w:ind w:left="1800" w:hanging="1800"/>
      </w:pPr>
      <w:rPr>
        <w:rFonts w:hint="default"/>
        <w:b w:val="0"/>
        <w:color w:val="000000"/>
      </w:rPr>
    </w:lvl>
  </w:abstractNum>
  <w:abstractNum w:abstractNumId="45">
    <w:nsid w:val="29931F5D"/>
    <w:multiLevelType w:val="multilevel"/>
    <w:tmpl w:val="29931F5D"/>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6">
    <w:nsid w:val="2B0A512C"/>
    <w:multiLevelType w:val="multilevel"/>
    <w:tmpl w:val="2B0A512C"/>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7">
    <w:nsid w:val="2BD365DE"/>
    <w:multiLevelType w:val="multilevel"/>
    <w:tmpl w:val="2BD365DE"/>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8">
    <w:nsid w:val="2C7842B1"/>
    <w:multiLevelType w:val="multilevel"/>
    <w:tmpl w:val="2C7842B1"/>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9">
    <w:nsid w:val="2F8D7052"/>
    <w:multiLevelType w:val="multilevel"/>
    <w:tmpl w:val="2F8D7052"/>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0">
    <w:nsid w:val="33AC08AA"/>
    <w:multiLevelType w:val="multilevel"/>
    <w:tmpl w:val="33AC08AA"/>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1">
    <w:nsid w:val="34ED311B"/>
    <w:multiLevelType w:val="multilevel"/>
    <w:tmpl w:val="34ED311B"/>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2">
    <w:nsid w:val="354D7CA3"/>
    <w:multiLevelType w:val="multilevel"/>
    <w:tmpl w:val="354D7CA3"/>
    <w:lvl w:ilvl="0" w:tentative="0">
      <w:start w:val="6"/>
      <w:numFmt w:val="decimal"/>
      <w:lvlText w:val="%1"/>
      <w:lvlJc w:val="left"/>
      <w:pPr>
        <w:ind w:left="360" w:hanging="360"/>
      </w:pPr>
      <w:rPr>
        <w:rFonts w:hint="default"/>
        <w:b w:val="0"/>
        <w:color w:val="000000"/>
      </w:rPr>
    </w:lvl>
    <w:lvl w:ilvl="1" w:tentative="0">
      <w:start w:val="1"/>
      <w:numFmt w:val="decimal"/>
      <w:lvlText w:val="7.%2"/>
      <w:lvlJc w:val="left"/>
      <w:pPr>
        <w:ind w:left="440" w:hanging="440"/>
      </w:pPr>
      <w:rPr>
        <w:rFonts w:hint="eastAsia"/>
      </w:rPr>
    </w:lvl>
    <w:lvl w:ilvl="2" w:tentative="0">
      <w:start w:val="1"/>
      <w:numFmt w:val="decimal"/>
      <w:lvlText w:val="7.7.%3"/>
      <w:lvlJc w:val="left"/>
      <w:pPr>
        <w:ind w:left="1760" w:hanging="440"/>
      </w:pPr>
      <w:rPr>
        <w:rFonts w:hint="eastAsia"/>
      </w:rPr>
    </w:lvl>
    <w:lvl w:ilvl="3" w:tentative="0">
      <w:start w:val="1"/>
      <w:numFmt w:val="decimal"/>
      <w:lvlText w:val="%1.%2.%3.%4"/>
      <w:lvlJc w:val="left"/>
      <w:pPr>
        <w:ind w:left="1080" w:hanging="1080"/>
      </w:pPr>
      <w:rPr>
        <w:rFonts w:hint="default"/>
        <w:b w:val="0"/>
        <w:color w:val="000000"/>
      </w:rPr>
    </w:lvl>
    <w:lvl w:ilvl="4" w:tentative="0">
      <w:start w:val="1"/>
      <w:numFmt w:val="decimal"/>
      <w:lvlText w:val="%1.%2.%3.%4.%5"/>
      <w:lvlJc w:val="left"/>
      <w:pPr>
        <w:ind w:left="1080" w:hanging="1080"/>
      </w:pPr>
      <w:rPr>
        <w:rFonts w:hint="default"/>
        <w:b w:val="0"/>
        <w:color w:val="000000"/>
      </w:rPr>
    </w:lvl>
    <w:lvl w:ilvl="5" w:tentative="0">
      <w:start w:val="1"/>
      <w:numFmt w:val="decimal"/>
      <w:lvlText w:val="%1.%2.%3.%4.%5.%6"/>
      <w:lvlJc w:val="left"/>
      <w:pPr>
        <w:ind w:left="1440" w:hanging="1440"/>
      </w:pPr>
      <w:rPr>
        <w:rFonts w:hint="default"/>
        <w:b w:val="0"/>
        <w:color w:val="000000"/>
      </w:rPr>
    </w:lvl>
    <w:lvl w:ilvl="6" w:tentative="0">
      <w:start w:val="1"/>
      <w:numFmt w:val="decimal"/>
      <w:lvlText w:val="%1.%2.%3.%4.%5.%6.%7"/>
      <w:lvlJc w:val="left"/>
      <w:pPr>
        <w:ind w:left="1440" w:hanging="1440"/>
      </w:pPr>
      <w:rPr>
        <w:rFonts w:hint="default"/>
        <w:b w:val="0"/>
        <w:color w:val="000000"/>
      </w:rPr>
    </w:lvl>
    <w:lvl w:ilvl="7" w:tentative="0">
      <w:start w:val="1"/>
      <w:numFmt w:val="decimal"/>
      <w:lvlText w:val="%1.%2.%3.%4.%5.%6.%7.%8"/>
      <w:lvlJc w:val="left"/>
      <w:pPr>
        <w:ind w:left="1800" w:hanging="1800"/>
      </w:pPr>
      <w:rPr>
        <w:rFonts w:hint="default"/>
        <w:b w:val="0"/>
        <w:color w:val="000000"/>
      </w:rPr>
    </w:lvl>
    <w:lvl w:ilvl="8" w:tentative="0">
      <w:start w:val="1"/>
      <w:numFmt w:val="decimal"/>
      <w:lvlText w:val="%1.%2.%3.%4.%5.%6.%7.%8.%9"/>
      <w:lvlJc w:val="left"/>
      <w:pPr>
        <w:ind w:left="1800" w:hanging="1800"/>
      </w:pPr>
      <w:rPr>
        <w:rFonts w:hint="default"/>
        <w:b w:val="0"/>
        <w:color w:val="000000"/>
      </w:rPr>
    </w:lvl>
  </w:abstractNum>
  <w:abstractNum w:abstractNumId="53">
    <w:nsid w:val="38210FEE"/>
    <w:multiLevelType w:val="multilevel"/>
    <w:tmpl w:val="38210FEE"/>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4">
    <w:nsid w:val="390953A8"/>
    <w:multiLevelType w:val="multilevel"/>
    <w:tmpl w:val="390953A8"/>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5">
    <w:nsid w:val="3BEF0BB3"/>
    <w:multiLevelType w:val="multilevel"/>
    <w:tmpl w:val="3BEF0BB3"/>
    <w:lvl w:ilvl="0" w:tentative="0">
      <w:start w:val="1"/>
      <w:numFmt w:val="decimal"/>
      <w:lvlText w:val="%1"/>
      <w:lvlJc w:val="left"/>
      <w:pPr>
        <w:ind w:left="360" w:hanging="360"/>
      </w:pPr>
      <w:rPr>
        <w:rFonts w:hint="default" w:ascii="黑体" w:hAnsi="黑体" w:eastAsia="黑体"/>
        <w:i w:val="0"/>
      </w:rPr>
    </w:lvl>
    <w:lvl w:ilvl="1" w:tentative="0">
      <w:start w:val="1"/>
      <w:numFmt w:val="lowerLetter"/>
      <w:lvlText w:val="%2)"/>
      <w:lvlJc w:val="left"/>
      <w:pPr>
        <w:ind w:left="840" w:hanging="420"/>
      </w:pPr>
    </w:lvl>
    <w:lvl w:ilvl="2" w:tentative="0">
      <w:start w:val="1"/>
      <w:numFmt w:val="decimal"/>
      <w:lvlText w:val="6.%3"/>
      <w:lvlJc w:val="left"/>
      <w:pPr>
        <w:ind w:left="1280" w:hanging="440"/>
      </w:pPr>
      <w:rPr>
        <w:rFonts w:hint="eastAsia"/>
      </w:rPr>
    </w:lvl>
    <w:lvl w:ilvl="3" w:tentative="0">
      <w:start w:val="1"/>
      <w:numFmt w:val="decimal"/>
      <w:lvlText w:val="%4."/>
      <w:lvlJc w:val="left"/>
      <w:pPr>
        <w:ind w:left="1680" w:hanging="420"/>
      </w:pPr>
    </w:lvl>
    <w:lvl w:ilvl="4" w:tentative="0">
      <w:start w:val="1"/>
      <w:numFmt w:val="decimal"/>
      <w:lvlText w:val="7.%5"/>
      <w:lvlJc w:val="left"/>
      <w:pPr>
        <w:ind w:left="2120" w:hanging="440"/>
      </w:pPr>
      <w:rPr>
        <w:rFonts w:hint="eastAsia"/>
      </w:r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3BF30BD4"/>
    <w:multiLevelType w:val="multilevel"/>
    <w:tmpl w:val="3BF30BD4"/>
    <w:lvl w:ilvl="0" w:tentative="0">
      <w:start w:val="6"/>
      <w:numFmt w:val="decimal"/>
      <w:lvlText w:val="%1"/>
      <w:lvlJc w:val="left"/>
      <w:pPr>
        <w:ind w:left="360" w:hanging="360"/>
      </w:pPr>
      <w:rPr>
        <w:rFonts w:hint="default"/>
        <w:b w:val="0"/>
        <w:color w:val="000000"/>
      </w:rPr>
    </w:lvl>
    <w:lvl w:ilvl="1" w:tentative="0">
      <w:start w:val="1"/>
      <w:numFmt w:val="decimal"/>
      <w:lvlText w:val="7.%2"/>
      <w:lvlJc w:val="left"/>
      <w:pPr>
        <w:ind w:left="440" w:hanging="440"/>
      </w:pPr>
      <w:rPr>
        <w:rFonts w:hint="eastAsia"/>
      </w:rPr>
    </w:lvl>
    <w:lvl w:ilvl="2" w:tentative="0">
      <w:start w:val="1"/>
      <w:numFmt w:val="decimal"/>
      <w:lvlText w:val="%1.%2.%3"/>
      <w:lvlJc w:val="left"/>
      <w:pPr>
        <w:ind w:left="720" w:hanging="720"/>
      </w:pPr>
      <w:rPr>
        <w:rFonts w:hint="default"/>
        <w:b w:val="0"/>
        <w:color w:val="000000"/>
      </w:rPr>
    </w:lvl>
    <w:lvl w:ilvl="3" w:tentative="0">
      <w:start w:val="1"/>
      <w:numFmt w:val="decimal"/>
      <w:lvlText w:val="%1.%2.%3.%4"/>
      <w:lvlJc w:val="left"/>
      <w:pPr>
        <w:ind w:left="1080" w:hanging="1080"/>
      </w:pPr>
      <w:rPr>
        <w:rFonts w:hint="default"/>
        <w:b w:val="0"/>
        <w:color w:val="000000"/>
      </w:rPr>
    </w:lvl>
    <w:lvl w:ilvl="4" w:tentative="0">
      <w:start w:val="1"/>
      <w:numFmt w:val="decimal"/>
      <w:lvlText w:val="%1.%2.%3.%4.%5"/>
      <w:lvlJc w:val="left"/>
      <w:pPr>
        <w:ind w:left="1080" w:hanging="1080"/>
      </w:pPr>
      <w:rPr>
        <w:rFonts w:hint="default"/>
        <w:b w:val="0"/>
        <w:color w:val="000000"/>
      </w:rPr>
    </w:lvl>
    <w:lvl w:ilvl="5" w:tentative="0">
      <w:start w:val="1"/>
      <w:numFmt w:val="decimal"/>
      <w:lvlText w:val="%1.%2.%3.%4.%5.%6"/>
      <w:lvlJc w:val="left"/>
      <w:pPr>
        <w:ind w:left="1440" w:hanging="1440"/>
      </w:pPr>
      <w:rPr>
        <w:rFonts w:hint="default"/>
        <w:b w:val="0"/>
        <w:color w:val="000000"/>
      </w:rPr>
    </w:lvl>
    <w:lvl w:ilvl="6" w:tentative="0">
      <w:start w:val="1"/>
      <w:numFmt w:val="decimal"/>
      <w:lvlText w:val="%1.%2.%3.%4.%5.%6.%7"/>
      <w:lvlJc w:val="left"/>
      <w:pPr>
        <w:ind w:left="1440" w:hanging="1440"/>
      </w:pPr>
      <w:rPr>
        <w:rFonts w:hint="default"/>
        <w:b w:val="0"/>
        <w:color w:val="000000"/>
      </w:rPr>
    </w:lvl>
    <w:lvl w:ilvl="7" w:tentative="0">
      <w:start w:val="1"/>
      <w:numFmt w:val="decimal"/>
      <w:lvlText w:val="%1.%2.%3.%4.%5.%6.%7.%8"/>
      <w:lvlJc w:val="left"/>
      <w:pPr>
        <w:ind w:left="1800" w:hanging="1800"/>
      </w:pPr>
      <w:rPr>
        <w:rFonts w:hint="default"/>
        <w:b w:val="0"/>
        <w:color w:val="000000"/>
      </w:rPr>
    </w:lvl>
    <w:lvl w:ilvl="8" w:tentative="0">
      <w:start w:val="1"/>
      <w:numFmt w:val="decimal"/>
      <w:lvlText w:val="%1.%2.%3.%4.%5.%6.%7.%8.%9"/>
      <w:lvlJc w:val="left"/>
      <w:pPr>
        <w:ind w:left="1800" w:hanging="1800"/>
      </w:pPr>
      <w:rPr>
        <w:rFonts w:hint="default"/>
        <w:b w:val="0"/>
        <w:color w:val="000000"/>
      </w:rPr>
    </w:lvl>
  </w:abstractNum>
  <w:abstractNum w:abstractNumId="57">
    <w:nsid w:val="3D216BC2"/>
    <w:multiLevelType w:val="multilevel"/>
    <w:tmpl w:val="3D216BC2"/>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8">
    <w:nsid w:val="3D96588B"/>
    <w:multiLevelType w:val="multilevel"/>
    <w:tmpl w:val="3D96588B"/>
    <w:lvl w:ilvl="0" w:tentative="0">
      <w:start w:val="6"/>
      <w:numFmt w:val="decimal"/>
      <w:lvlText w:val="%1"/>
      <w:lvlJc w:val="left"/>
      <w:pPr>
        <w:ind w:left="360" w:hanging="360"/>
      </w:pPr>
      <w:rPr>
        <w:rFonts w:hint="default"/>
        <w:b w:val="0"/>
        <w:color w:val="000000"/>
      </w:rPr>
    </w:lvl>
    <w:lvl w:ilvl="1" w:tentative="0">
      <w:start w:val="1"/>
      <w:numFmt w:val="decimal"/>
      <w:lvlText w:val="7.%2"/>
      <w:lvlJc w:val="left"/>
      <w:pPr>
        <w:ind w:left="440" w:hanging="440"/>
      </w:pPr>
      <w:rPr>
        <w:rFonts w:hint="eastAsia"/>
      </w:rPr>
    </w:lvl>
    <w:lvl w:ilvl="2" w:tentative="0">
      <w:start w:val="1"/>
      <w:numFmt w:val="decimal"/>
      <w:lvlText w:val="7.4.%3"/>
      <w:lvlJc w:val="left"/>
      <w:pPr>
        <w:ind w:left="1760" w:hanging="440"/>
      </w:pPr>
      <w:rPr>
        <w:rFonts w:hint="eastAsia"/>
      </w:rPr>
    </w:lvl>
    <w:lvl w:ilvl="3" w:tentative="0">
      <w:start w:val="1"/>
      <w:numFmt w:val="decimal"/>
      <w:lvlText w:val="%1.%2.%3.%4"/>
      <w:lvlJc w:val="left"/>
      <w:pPr>
        <w:ind w:left="1080" w:hanging="1080"/>
      </w:pPr>
      <w:rPr>
        <w:rFonts w:hint="default"/>
        <w:b w:val="0"/>
        <w:color w:val="000000"/>
      </w:rPr>
    </w:lvl>
    <w:lvl w:ilvl="4" w:tentative="0">
      <w:start w:val="1"/>
      <w:numFmt w:val="decimal"/>
      <w:lvlText w:val="%1.%2.%3.%4.%5"/>
      <w:lvlJc w:val="left"/>
      <w:pPr>
        <w:ind w:left="1080" w:hanging="1080"/>
      </w:pPr>
      <w:rPr>
        <w:rFonts w:hint="default"/>
        <w:b w:val="0"/>
        <w:color w:val="000000"/>
      </w:rPr>
    </w:lvl>
    <w:lvl w:ilvl="5" w:tentative="0">
      <w:start w:val="1"/>
      <w:numFmt w:val="decimal"/>
      <w:lvlText w:val="%1.%2.%3.%4.%5.%6"/>
      <w:lvlJc w:val="left"/>
      <w:pPr>
        <w:ind w:left="1440" w:hanging="1440"/>
      </w:pPr>
      <w:rPr>
        <w:rFonts w:hint="default"/>
        <w:b w:val="0"/>
        <w:color w:val="000000"/>
      </w:rPr>
    </w:lvl>
    <w:lvl w:ilvl="6" w:tentative="0">
      <w:start w:val="1"/>
      <w:numFmt w:val="decimal"/>
      <w:lvlText w:val="%1.%2.%3.%4.%5.%6.%7"/>
      <w:lvlJc w:val="left"/>
      <w:pPr>
        <w:ind w:left="1440" w:hanging="1440"/>
      </w:pPr>
      <w:rPr>
        <w:rFonts w:hint="default"/>
        <w:b w:val="0"/>
        <w:color w:val="000000"/>
      </w:rPr>
    </w:lvl>
    <w:lvl w:ilvl="7" w:tentative="0">
      <w:start w:val="1"/>
      <w:numFmt w:val="decimal"/>
      <w:lvlText w:val="%1.%2.%3.%4.%5.%6.%7.%8"/>
      <w:lvlJc w:val="left"/>
      <w:pPr>
        <w:ind w:left="1800" w:hanging="1800"/>
      </w:pPr>
      <w:rPr>
        <w:rFonts w:hint="default"/>
        <w:b w:val="0"/>
        <w:color w:val="000000"/>
      </w:rPr>
    </w:lvl>
    <w:lvl w:ilvl="8" w:tentative="0">
      <w:start w:val="1"/>
      <w:numFmt w:val="decimal"/>
      <w:lvlText w:val="%1.%2.%3.%4.%5.%6.%7.%8.%9"/>
      <w:lvlJc w:val="left"/>
      <w:pPr>
        <w:ind w:left="1800" w:hanging="1800"/>
      </w:pPr>
      <w:rPr>
        <w:rFonts w:hint="default"/>
        <w:b w:val="0"/>
        <w:color w:val="000000"/>
      </w:rPr>
    </w:lvl>
  </w:abstractNum>
  <w:abstractNum w:abstractNumId="59">
    <w:nsid w:val="424D4F91"/>
    <w:multiLevelType w:val="multilevel"/>
    <w:tmpl w:val="424D4F91"/>
    <w:lvl w:ilvl="0" w:tentative="0">
      <w:start w:val="1"/>
      <w:numFmt w:val="decimal"/>
      <w:lvlText w:val="%1)"/>
      <w:lvlJc w:val="left"/>
      <w:pPr>
        <w:ind w:left="1160" w:hanging="3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0">
    <w:nsid w:val="440D7556"/>
    <w:multiLevelType w:val="multilevel"/>
    <w:tmpl w:val="440D7556"/>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1">
    <w:nsid w:val="44BC2B22"/>
    <w:multiLevelType w:val="multilevel"/>
    <w:tmpl w:val="44BC2B22"/>
    <w:lvl w:ilvl="0" w:tentative="0">
      <w:start w:val="1"/>
      <w:numFmt w:val="decimal"/>
      <w:lvlText w:val="%1)"/>
      <w:lvlJc w:val="left"/>
      <w:pPr>
        <w:ind w:left="1160" w:hanging="3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2">
    <w:nsid w:val="45202A2D"/>
    <w:multiLevelType w:val="multilevel"/>
    <w:tmpl w:val="45202A2D"/>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3">
    <w:nsid w:val="4822028B"/>
    <w:multiLevelType w:val="multilevel"/>
    <w:tmpl w:val="4822028B"/>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4">
    <w:nsid w:val="49337982"/>
    <w:multiLevelType w:val="multilevel"/>
    <w:tmpl w:val="49337982"/>
    <w:lvl w:ilvl="0" w:tentative="0">
      <w:start w:val="1"/>
      <w:numFmt w:val="decimal"/>
      <w:lvlText w:val="7.1.%1"/>
      <w:lvlJc w:val="left"/>
      <w:pPr>
        <w:ind w:left="1149"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7.2.%4"/>
      <w:lvlJc w:val="left"/>
      <w:pPr>
        <w:ind w:left="1760" w:hanging="440"/>
      </w:pPr>
      <w:rPr>
        <w:rFonts w:hint="eastAsia"/>
      </w:r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5">
    <w:nsid w:val="4D7A04FE"/>
    <w:multiLevelType w:val="multilevel"/>
    <w:tmpl w:val="4D7A04FE"/>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6">
    <w:nsid w:val="4F29120E"/>
    <w:multiLevelType w:val="multilevel"/>
    <w:tmpl w:val="4F29120E"/>
    <w:lvl w:ilvl="0" w:tentative="0">
      <w:start w:val="1"/>
      <w:numFmt w:val="decimal"/>
      <w:lvlText w:val="%1)"/>
      <w:lvlJc w:val="left"/>
      <w:pPr>
        <w:ind w:left="1140" w:hanging="360"/>
      </w:pPr>
      <w:rPr>
        <w:rFonts w:hint="default"/>
      </w:rPr>
    </w:lvl>
    <w:lvl w:ilvl="1" w:tentative="0">
      <w:start w:val="1"/>
      <w:numFmt w:val="lowerLetter"/>
      <w:lvlText w:val="%2)"/>
      <w:lvlJc w:val="left"/>
      <w:pPr>
        <w:ind w:left="1620" w:hanging="420"/>
      </w:pPr>
    </w:lvl>
    <w:lvl w:ilvl="2" w:tentative="0">
      <w:start w:val="1"/>
      <w:numFmt w:val="lowerRoman"/>
      <w:lvlText w:val="%3."/>
      <w:lvlJc w:val="right"/>
      <w:pPr>
        <w:ind w:left="2040" w:hanging="420"/>
      </w:pPr>
    </w:lvl>
    <w:lvl w:ilvl="3" w:tentative="0">
      <w:start w:val="1"/>
      <w:numFmt w:val="decimal"/>
      <w:lvlText w:val="%4."/>
      <w:lvlJc w:val="left"/>
      <w:pPr>
        <w:ind w:left="2460" w:hanging="420"/>
      </w:pPr>
    </w:lvl>
    <w:lvl w:ilvl="4" w:tentative="0">
      <w:start w:val="1"/>
      <w:numFmt w:val="lowerLetter"/>
      <w:lvlText w:val="%5)"/>
      <w:lvlJc w:val="left"/>
      <w:pPr>
        <w:ind w:left="2880" w:hanging="420"/>
      </w:pPr>
    </w:lvl>
    <w:lvl w:ilvl="5" w:tentative="0">
      <w:start w:val="1"/>
      <w:numFmt w:val="lowerRoman"/>
      <w:lvlText w:val="%6."/>
      <w:lvlJc w:val="right"/>
      <w:pPr>
        <w:ind w:left="3300" w:hanging="420"/>
      </w:pPr>
    </w:lvl>
    <w:lvl w:ilvl="6" w:tentative="0">
      <w:start w:val="1"/>
      <w:numFmt w:val="decimal"/>
      <w:lvlText w:val="%7."/>
      <w:lvlJc w:val="left"/>
      <w:pPr>
        <w:ind w:left="3720" w:hanging="420"/>
      </w:pPr>
    </w:lvl>
    <w:lvl w:ilvl="7" w:tentative="0">
      <w:start w:val="1"/>
      <w:numFmt w:val="lowerLetter"/>
      <w:lvlText w:val="%8)"/>
      <w:lvlJc w:val="left"/>
      <w:pPr>
        <w:ind w:left="4140" w:hanging="420"/>
      </w:pPr>
    </w:lvl>
    <w:lvl w:ilvl="8" w:tentative="0">
      <w:start w:val="1"/>
      <w:numFmt w:val="lowerRoman"/>
      <w:lvlText w:val="%9."/>
      <w:lvlJc w:val="right"/>
      <w:pPr>
        <w:ind w:left="4560" w:hanging="420"/>
      </w:pPr>
    </w:lvl>
  </w:abstractNum>
  <w:abstractNum w:abstractNumId="67">
    <w:nsid w:val="50DD037A"/>
    <w:multiLevelType w:val="multilevel"/>
    <w:tmpl w:val="50DD037A"/>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8">
    <w:nsid w:val="513931B2"/>
    <w:multiLevelType w:val="multilevel"/>
    <w:tmpl w:val="513931B2"/>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9">
    <w:nsid w:val="554B6791"/>
    <w:multiLevelType w:val="multilevel"/>
    <w:tmpl w:val="554B6791"/>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0">
    <w:nsid w:val="557A6573"/>
    <w:multiLevelType w:val="multilevel"/>
    <w:tmpl w:val="557A6573"/>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1">
    <w:nsid w:val="557E00FA"/>
    <w:multiLevelType w:val="multilevel"/>
    <w:tmpl w:val="557E00FA"/>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2">
    <w:nsid w:val="59D875A6"/>
    <w:multiLevelType w:val="multilevel"/>
    <w:tmpl w:val="59D875A6"/>
    <w:lvl w:ilvl="0" w:tentative="0">
      <w:start w:val="1"/>
      <w:numFmt w:val="decimal"/>
      <w:lvlText w:val="%1)"/>
      <w:lvlJc w:val="left"/>
      <w:pPr>
        <w:ind w:left="1160" w:hanging="3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3">
    <w:nsid w:val="5A106CC8"/>
    <w:multiLevelType w:val="multilevel"/>
    <w:tmpl w:val="5A106CC8"/>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4">
    <w:nsid w:val="5D9A38FD"/>
    <w:multiLevelType w:val="multilevel"/>
    <w:tmpl w:val="5D9A38FD"/>
    <w:lvl w:ilvl="0" w:tentative="0">
      <w:start w:val="1"/>
      <w:numFmt w:val="decimal"/>
      <w:lvlText w:val="7.1.%1"/>
      <w:lvlJc w:val="left"/>
      <w:pPr>
        <w:ind w:left="1149"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7.3.%4"/>
      <w:lvlJc w:val="left"/>
      <w:pPr>
        <w:ind w:left="1760" w:hanging="440"/>
      </w:pPr>
      <w:rPr>
        <w:rFonts w:hint="eastAsia"/>
      </w:r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5">
    <w:nsid w:val="5E1462FE"/>
    <w:multiLevelType w:val="multilevel"/>
    <w:tmpl w:val="5E1462FE"/>
    <w:lvl w:ilvl="0" w:tentative="0">
      <w:start w:val="1"/>
      <w:numFmt w:val="decimal"/>
      <w:lvlText w:val="%1"/>
      <w:lvlJc w:val="left"/>
      <w:pPr>
        <w:ind w:left="360" w:hanging="360"/>
      </w:pPr>
      <w:rPr>
        <w:rFonts w:hint="default" w:ascii="黑体" w:hAnsi="黑体" w:eastAsia="黑体"/>
        <w:i w:val="0"/>
      </w:rPr>
    </w:lvl>
    <w:lvl w:ilvl="1" w:tentative="0">
      <w:start w:val="1"/>
      <w:numFmt w:val="lowerLetter"/>
      <w:lvlText w:val="%2)"/>
      <w:lvlJc w:val="left"/>
      <w:pPr>
        <w:ind w:left="840" w:hanging="420"/>
      </w:pPr>
    </w:lvl>
    <w:lvl w:ilvl="2" w:tentative="0">
      <w:start w:val="1"/>
      <w:numFmt w:val="decimal"/>
      <w:lvlText w:val="5.%3"/>
      <w:lvlJc w:val="left"/>
      <w:pPr>
        <w:ind w:left="1280" w:hanging="440"/>
      </w:pPr>
      <w:rPr>
        <w:rFonts w:hint="eastAsia"/>
      </w:rPr>
    </w:lvl>
    <w:lvl w:ilvl="3" w:tentative="0">
      <w:start w:val="1"/>
      <w:numFmt w:val="decimal"/>
      <w:lvlText w:val="%4."/>
      <w:lvlJc w:val="left"/>
      <w:pPr>
        <w:ind w:left="1680" w:hanging="420"/>
      </w:pPr>
    </w:lvl>
    <w:lvl w:ilvl="4" w:tentative="0">
      <w:start w:val="1"/>
      <w:numFmt w:val="decimal"/>
      <w:lvlText w:val="7.%5"/>
      <w:lvlJc w:val="left"/>
      <w:pPr>
        <w:ind w:left="2120" w:hanging="440"/>
      </w:pPr>
      <w:rPr>
        <w:rFonts w:hint="eastAsia"/>
      </w:r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6">
    <w:nsid w:val="5E1A521D"/>
    <w:multiLevelType w:val="multilevel"/>
    <w:tmpl w:val="5E1A521D"/>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7">
    <w:nsid w:val="60166909"/>
    <w:multiLevelType w:val="multilevel"/>
    <w:tmpl w:val="60166909"/>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8">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suff w:val="nothing"/>
      <w:lvlText w:val="表%1.%2　"/>
      <w:lvlJc w:val="left"/>
      <w:pPr>
        <w:ind w:left="3969" w:hanging="567"/>
      </w:pPr>
      <w:rPr>
        <w:rFonts w:hint="eastAsia"/>
        <w:b w:val="0"/>
        <w:sz w:val="21"/>
        <w:szCs w:val="21"/>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79">
    <w:nsid w:val="612D5131"/>
    <w:multiLevelType w:val="multilevel"/>
    <w:tmpl w:val="612D5131"/>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0">
    <w:nsid w:val="61DD3566"/>
    <w:multiLevelType w:val="multilevel"/>
    <w:tmpl w:val="61DD3566"/>
    <w:lvl w:ilvl="0" w:tentative="0">
      <w:start w:val="1"/>
      <w:numFmt w:val="decimal"/>
      <w:lvlText w:val="%1"/>
      <w:lvlJc w:val="left"/>
      <w:pPr>
        <w:ind w:left="360" w:hanging="360"/>
      </w:pPr>
      <w:rPr>
        <w:rFonts w:hint="default" w:ascii="黑体" w:hAnsi="黑体" w:eastAsia="黑体"/>
        <w:i w:val="0"/>
      </w:rPr>
    </w:lvl>
    <w:lvl w:ilvl="1" w:tentative="0">
      <w:start w:val="1"/>
      <w:numFmt w:val="lowerLetter"/>
      <w:lvlText w:val="%2)"/>
      <w:lvlJc w:val="left"/>
      <w:pPr>
        <w:ind w:left="840" w:hanging="420"/>
      </w:pPr>
    </w:lvl>
    <w:lvl w:ilvl="2" w:tentative="0">
      <w:start w:val="1"/>
      <w:numFmt w:val="decimal"/>
      <w:lvlText w:val="6.%3"/>
      <w:lvlJc w:val="left"/>
      <w:pPr>
        <w:ind w:left="1280" w:hanging="440"/>
      </w:pPr>
      <w:rPr>
        <w:rFonts w:hint="eastAsia"/>
      </w:rPr>
    </w:lvl>
    <w:lvl w:ilvl="3" w:tentative="0">
      <w:start w:val="1"/>
      <w:numFmt w:val="decimal"/>
      <w:lvlText w:val="%4."/>
      <w:lvlJc w:val="left"/>
      <w:pPr>
        <w:ind w:left="1680" w:hanging="420"/>
      </w:pPr>
    </w:lvl>
    <w:lvl w:ilvl="4" w:tentative="0">
      <w:start w:val="1"/>
      <w:numFmt w:val="decimal"/>
      <w:lvlText w:val="7.%5"/>
      <w:lvlJc w:val="left"/>
      <w:pPr>
        <w:ind w:left="2120" w:hanging="440"/>
      </w:pPr>
      <w:rPr>
        <w:rFonts w:hint="eastAsia"/>
      </w:r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1">
    <w:nsid w:val="62AD4244"/>
    <w:multiLevelType w:val="multilevel"/>
    <w:tmpl w:val="62AD4244"/>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2">
    <w:nsid w:val="62D43D62"/>
    <w:multiLevelType w:val="multilevel"/>
    <w:tmpl w:val="62D43D62"/>
    <w:lvl w:ilvl="0" w:tentative="0">
      <w:start w:val="13"/>
      <w:numFmt w:val="decimal"/>
      <w:lvlText w:val="表%1"/>
      <w:lvlJc w:val="center"/>
      <w:pPr>
        <w:tabs>
          <w:tab w:val="left" w:pos="648"/>
        </w:tabs>
        <w:ind w:left="454" w:hanging="166"/>
      </w:pPr>
      <w:rPr>
        <w:rFonts w:hint="eastAsia" w:eastAsia="黑体"/>
        <w:b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83">
    <w:nsid w:val="62DB28F0"/>
    <w:multiLevelType w:val="multilevel"/>
    <w:tmpl w:val="62DB28F0"/>
    <w:lvl w:ilvl="0" w:tentative="0">
      <w:start w:val="1"/>
      <w:numFmt w:val="upperLetter"/>
      <w:lvlText w:val="附 录 %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4">
    <w:nsid w:val="672A013F"/>
    <w:multiLevelType w:val="multilevel"/>
    <w:tmpl w:val="672A013F"/>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5">
    <w:nsid w:val="685970BE"/>
    <w:multiLevelType w:val="multilevel"/>
    <w:tmpl w:val="685970BE"/>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6">
    <w:nsid w:val="68D155FE"/>
    <w:multiLevelType w:val="multilevel"/>
    <w:tmpl w:val="68D155FE"/>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7">
    <w:nsid w:val="69367ED2"/>
    <w:multiLevelType w:val="multilevel"/>
    <w:tmpl w:val="69367ED2"/>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8">
    <w:nsid w:val="6DBF04F4"/>
    <w:multiLevelType w:val="multilevel"/>
    <w:tmpl w:val="6DBF04F4"/>
    <w:lvl w:ilvl="0" w:tentative="0">
      <w:start w:val="1"/>
      <w:numFmt w:val="none"/>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89">
    <w:nsid w:val="737A6E50"/>
    <w:multiLevelType w:val="multilevel"/>
    <w:tmpl w:val="737A6E50"/>
    <w:lvl w:ilvl="0" w:tentative="0">
      <w:start w:val="1"/>
      <w:numFmt w:val="decimal"/>
      <w:lvlText w:val="表B.%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90">
    <w:nsid w:val="77D732CB"/>
    <w:multiLevelType w:val="multilevel"/>
    <w:tmpl w:val="77D732CB"/>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1">
    <w:nsid w:val="7A5E4A36"/>
    <w:multiLevelType w:val="multilevel"/>
    <w:tmpl w:val="7A5E4A36"/>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2">
    <w:nsid w:val="7E1D7521"/>
    <w:multiLevelType w:val="multilevel"/>
    <w:tmpl w:val="7E1D7521"/>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11"/>
  </w:num>
  <w:num w:numId="2">
    <w:abstractNumId w:val="14"/>
  </w:num>
  <w:num w:numId="3">
    <w:abstractNumId w:val="4"/>
  </w:num>
  <w:num w:numId="4">
    <w:abstractNumId w:val="21"/>
  </w:num>
  <w:num w:numId="5">
    <w:abstractNumId w:val="20"/>
  </w:num>
  <w:num w:numId="6">
    <w:abstractNumId w:val="3"/>
  </w:num>
  <w:num w:numId="7">
    <w:abstractNumId w:val="1"/>
  </w:num>
  <w:num w:numId="8">
    <w:abstractNumId w:val="9"/>
  </w:num>
  <w:num w:numId="9">
    <w:abstractNumId w:val="7"/>
  </w:num>
  <w:num w:numId="10">
    <w:abstractNumId w:val="15"/>
  </w:num>
  <w:num w:numId="11">
    <w:abstractNumId w:val="10"/>
  </w:num>
  <w:num w:numId="12">
    <w:abstractNumId w:val="16"/>
  </w:num>
  <w:num w:numId="13">
    <w:abstractNumId w:val="18"/>
  </w:num>
  <w:num w:numId="14">
    <w:abstractNumId w:val="19"/>
  </w:num>
  <w:num w:numId="15">
    <w:abstractNumId w:val="2"/>
  </w:num>
  <w:num w:numId="16">
    <w:abstractNumId w:val="17"/>
  </w:num>
  <w:num w:numId="17">
    <w:abstractNumId w:val="6"/>
  </w:num>
  <w:num w:numId="18">
    <w:abstractNumId w:val="8"/>
  </w:num>
  <w:num w:numId="19">
    <w:abstractNumId w:val="22"/>
  </w:num>
  <w:num w:numId="20">
    <w:abstractNumId w:val="12"/>
  </w:num>
  <w:num w:numId="21">
    <w:abstractNumId w:val="5"/>
  </w:num>
  <w:num w:numId="22">
    <w:abstractNumId w:val="26"/>
  </w:num>
  <w:num w:numId="23">
    <w:abstractNumId w:val="0"/>
  </w:num>
  <w:num w:numId="24">
    <w:abstractNumId w:val="13"/>
  </w:num>
  <w:num w:numId="25">
    <w:abstractNumId w:val="55"/>
  </w:num>
  <w:num w:numId="26">
    <w:abstractNumId w:val="75"/>
  </w:num>
  <w:num w:numId="27">
    <w:abstractNumId w:val="37"/>
  </w:num>
  <w:num w:numId="28">
    <w:abstractNumId w:val="80"/>
  </w:num>
  <w:num w:numId="29">
    <w:abstractNumId w:val="56"/>
  </w:num>
  <w:num w:numId="30">
    <w:abstractNumId w:val="64"/>
  </w:num>
  <w:num w:numId="31">
    <w:abstractNumId w:val="57"/>
  </w:num>
  <w:num w:numId="32">
    <w:abstractNumId w:val="72"/>
  </w:num>
  <w:num w:numId="33">
    <w:abstractNumId w:val="59"/>
  </w:num>
  <w:num w:numId="34">
    <w:abstractNumId w:val="66"/>
  </w:num>
  <w:num w:numId="35">
    <w:abstractNumId w:val="53"/>
  </w:num>
  <w:num w:numId="36">
    <w:abstractNumId w:val="61"/>
  </w:num>
  <w:num w:numId="37">
    <w:abstractNumId w:val="86"/>
  </w:num>
  <w:num w:numId="38">
    <w:abstractNumId w:val="33"/>
  </w:num>
  <w:num w:numId="39">
    <w:abstractNumId w:val="62"/>
  </w:num>
  <w:num w:numId="40">
    <w:abstractNumId w:val="88"/>
  </w:num>
  <w:num w:numId="41">
    <w:abstractNumId w:val="74"/>
  </w:num>
  <w:num w:numId="42">
    <w:abstractNumId w:val="82"/>
  </w:num>
  <w:num w:numId="43">
    <w:abstractNumId w:val="85"/>
  </w:num>
  <w:num w:numId="44">
    <w:abstractNumId w:val="38"/>
  </w:num>
  <w:num w:numId="45">
    <w:abstractNumId w:val="25"/>
  </w:num>
  <w:num w:numId="46">
    <w:abstractNumId w:val="28"/>
  </w:num>
  <w:num w:numId="47">
    <w:abstractNumId w:val="71"/>
  </w:num>
  <w:num w:numId="48">
    <w:abstractNumId w:val="48"/>
  </w:num>
  <w:num w:numId="49">
    <w:abstractNumId w:val="40"/>
  </w:num>
  <w:num w:numId="50">
    <w:abstractNumId w:val="47"/>
  </w:num>
  <w:num w:numId="51">
    <w:abstractNumId w:val="92"/>
  </w:num>
  <w:num w:numId="52">
    <w:abstractNumId w:val="27"/>
  </w:num>
  <w:num w:numId="53">
    <w:abstractNumId w:val="58"/>
  </w:num>
  <w:num w:numId="54">
    <w:abstractNumId w:val="73"/>
  </w:num>
  <w:num w:numId="55">
    <w:abstractNumId w:val="43"/>
  </w:num>
  <w:num w:numId="56">
    <w:abstractNumId w:val="44"/>
  </w:num>
  <w:num w:numId="57">
    <w:abstractNumId w:val="50"/>
  </w:num>
  <w:num w:numId="58">
    <w:abstractNumId w:val="76"/>
  </w:num>
  <w:num w:numId="59">
    <w:abstractNumId w:val="30"/>
  </w:num>
  <w:num w:numId="60">
    <w:abstractNumId w:val="60"/>
  </w:num>
  <w:num w:numId="61">
    <w:abstractNumId w:val="36"/>
  </w:num>
  <w:num w:numId="62">
    <w:abstractNumId w:val="69"/>
  </w:num>
  <w:num w:numId="63">
    <w:abstractNumId w:val="90"/>
  </w:num>
  <w:num w:numId="64">
    <w:abstractNumId w:val="32"/>
  </w:num>
  <w:num w:numId="65">
    <w:abstractNumId w:val="87"/>
  </w:num>
  <w:num w:numId="66">
    <w:abstractNumId w:val="84"/>
  </w:num>
  <w:num w:numId="67">
    <w:abstractNumId w:val="35"/>
  </w:num>
  <w:num w:numId="68">
    <w:abstractNumId w:val="52"/>
  </w:num>
  <w:num w:numId="69">
    <w:abstractNumId w:val="24"/>
  </w:num>
  <w:num w:numId="70">
    <w:abstractNumId w:val="41"/>
  </w:num>
  <w:num w:numId="71">
    <w:abstractNumId w:val="79"/>
  </w:num>
  <w:num w:numId="72">
    <w:abstractNumId w:val="34"/>
  </w:num>
  <w:num w:numId="73">
    <w:abstractNumId w:val="23"/>
  </w:num>
  <w:num w:numId="74">
    <w:abstractNumId w:val="51"/>
  </w:num>
  <w:num w:numId="75">
    <w:abstractNumId w:val="68"/>
  </w:num>
  <w:num w:numId="76">
    <w:abstractNumId w:val="91"/>
  </w:num>
  <w:num w:numId="77">
    <w:abstractNumId w:val="81"/>
  </w:num>
  <w:num w:numId="78">
    <w:abstractNumId w:val="83"/>
  </w:num>
  <w:num w:numId="79">
    <w:abstractNumId w:val="78"/>
  </w:num>
  <w:num w:numId="80">
    <w:abstractNumId w:val="67"/>
  </w:num>
  <w:num w:numId="81">
    <w:abstractNumId w:val="65"/>
  </w:num>
  <w:num w:numId="82">
    <w:abstractNumId w:val="31"/>
  </w:num>
  <w:num w:numId="83">
    <w:abstractNumId w:val="49"/>
  </w:num>
  <w:num w:numId="84">
    <w:abstractNumId w:val="77"/>
  </w:num>
  <w:num w:numId="85">
    <w:abstractNumId w:val="63"/>
  </w:num>
  <w:num w:numId="86">
    <w:abstractNumId w:val="39"/>
  </w:num>
  <w:num w:numId="87">
    <w:abstractNumId w:val="54"/>
  </w:num>
  <w:num w:numId="88">
    <w:abstractNumId w:val="42"/>
  </w:num>
  <w:num w:numId="89">
    <w:abstractNumId w:val="70"/>
  </w:num>
  <w:num w:numId="90">
    <w:abstractNumId w:val="45"/>
  </w:num>
  <w:num w:numId="91">
    <w:abstractNumId w:val="29"/>
  </w:num>
  <w:num w:numId="92">
    <w:abstractNumId w:val="46"/>
  </w:num>
  <w:num w:numId="93">
    <w:abstractNumId w:val="8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霏 王">
    <w15:presenceInfo w15:providerId="Windows Live" w15:userId="50fcb96851188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3ZmM3OGQ5Y2FjZDE3MmMxMTg3YzcxMjM5NTNhMjIifQ=="/>
    <w:docVar w:name="KSO_WPS_MARK_KEY" w:val="0df3d832-d08a-4497-bfbc-8c12c0b3a668"/>
  </w:docVars>
  <w:rsids>
    <w:rsidRoot w:val="00172A27"/>
    <w:rsid w:val="000005BF"/>
    <w:rsid w:val="00001823"/>
    <w:rsid w:val="00001898"/>
    <w:rsid w:val="0000713D"/>
    <w:rsid w:val="0000792D"/>
    <w:rsid w:val="00014167"/>
    <w:rsid w:val="00014477"/>
    <w:rsid w:val="00014C19"/>
    <w:rsid w:val="000153F2"/>
    <w:rsid w:val="00015CDE"/>
    <w:rsid w:val="00016E90"/>
    <w:rsid w:val="0001724E"/>
    <w:rsid w:val="00017EFC"/>
    <w:rsid w:val="00020CA2"/>
    <w:rsid w:val="00020E63"/>
    <w:rsid w:val="00021E1D"/>
    <w:rsid w:val="00023C5A"/>
    <w:rsid w:val="00023FA8"/>
    <w:rsid w:val="00023FEC"/>
    <w:rsid w:val="00026DB6"/>
    <w:rsid w:val="000279AD"/>
    <w:rsid w:val="00027DE1"/>
    <w:rsid w:val="00030595"/>
    <w:rsid w:val="00030661"/>
    <w:rsid w:val="000344EB"/>
    <w:rsid w:val="000345C9"/>
    <w:rsid w:val="000379D6"/>
    <w:rsid w:val="00037F79"/>
    <w:rsid w:val="00040548"/>
    <w:rsid w:val="000406A0"/>
    <w:rsid w:val="000408E4"/>
    <w:rsid w:val="00042767"/>
    <w:rsid w:val="00042E54"/>
    <w:rsid w:val="00042FB1"/>
    <w:rsid w:val="00044949"/>
    <w:rsid w:val="00044D2C"/>
    <w:rsid w:val="000458B5"/>
    <w:rsid w:val="00045E6E"/>
    <w:rsid w:val="00045E8B"/>
    <w:rsid w:val="000473EC"/>
    <w:rsid w:val="00047C9B"/>
    <w:rsid w:val="00047E5B"/>
    <w:rsid w:val="00050357"/>
    <w:rsid w:val="00050CDA"/>
    <w:rsid w:val="00052682"/>
    <w:rsid w:val="00052879"/>
    <w:rsid w:val="000546FD"/>
    <w:rsid w:val="0005553B"/>
    <w:rsid w:val="00055B20"/>
    <w:rsid w:val="00056A80"/>
    <w:rsid w:val="00060934"/>
    <w:rsid w:val="00060CEE"/>
    <w:rsid w:val="000619C0"/>
    <w:rsid w:val="00062CE4"/>
    <w:rsid w:val="00062DF0"/>
    <w:rsid w:val="00063D2C"/>
    <w:rsid w:val="00064805"/>
    <w:rsid w:val="00064A75"/>
    <w:rsid w:val="0006502C"/>
    <w:rsid w:val="00065748"/>
    <w:rsid w:val="000659BA"/>
    <w:rsid w:val="000670D2"/>
    <w:rsid w:val="00070FBF"/>
    <w:rsid w:val="0007174F"/>
    <w:rsid w:val="00072E54"/>
    <w:rsid w:val="000738BA"/>
    <w:rsid w:val="00073997"/>
    <w:rsid w:val="00073BAA"/>
    <w:rsid w:val="00074A49"/>
    <w:rsid w:val="00075D27"/>
    <w:rsid w:val="0008011E"/>
    <w:rsid w:val="00083B7E"/>
    <w:rsid w:val="00084377"/>
    <w:rsid w:val="00084AC2"/>
    <w:rsid w:val="00085771"/>
    <w:rsid w:val="000865D0"/>
    <w:rsid w:val="0009136F"/>
    <w:rsid w:val="000923DE"/>
    <w:rsid w:val="00095618"/>
    <w:rsid w:val="000A451A"/>
    <w:rsid w:val="000A62B1"/>
    <w:rsid w:val="000B06D6"/>
    <w:rsid w:val="000B2A75"/>
    <w:rsid w:val="000B4453"/>
    <w:rsid w:val="000B4909"/>
    <w:rsid w:val="000B4D97"/>
    <w:rsid w:val="000B6A3A"/>
    <w:rsid w:val="000B7568"/>
    <w:rsid w:val="000C02AF"/>
    <w:rsid w:val="000C1131"/>
    <w:rsid w:val="000C18E9"/>
    <w:rsid w:val="000C20A1"/>
    <w:rsid w:val="000C27BF"/>
    <w:rsid w:val="000C459B"/>
    <w:rsid w:val="000C5088"/>
    <w:rsid w:val="000C5499"/>
    <w:rsid w:val="000C5E2B"/>
    <w:rsid w:val="000D04B3"/>
    <w:rsid w:val="000D250E"/>
    <w:rsid w:val="000D2658"/>
    <w:rsid w:val="000D4663"/>
    <w:rsid w:val="000D519C"/>
    <w:rsid w:val="000D6D25"/>
    <w:rsid w:val="000E0A62"/>
    <w:rsid w:val="000E109F"/>
    <w:rsid w:val="000E1259"/>
    <w:rsid w:val="000E1D7C"/>
    <w:rsid w:val="000E2C09"/>
    <w:rsid w:val="000E381C"/>
    <w:rsid w:val="000E55C6"/>
    <w:rsid w:val="000E639E"/>
    <w:rsid w:val="000E6548"/>
    <w:rsid w:val="000E6622"/>
    <w:rsid w:val="000E6E31"/>
    <w:rsid w:val="000E6FD8"/>
    <w:rsid w:val="000E724F"/>
    <w:rsid w:val="000F0B85"/>
    <w:rsid w:val="000F3898"/>
    <w:rsid w:val="000F4664"/>
    <w:rsid w:val="000F62A7"/>
    <w:rsid w:val="000F7E7B"/>
    <w:rsid w:val="00100FD0"/>
    <w:rsid w:val="0010102F"/>
    <w:rsid w:val="00101D22"/>
    <w:rsid w:val="00103FFA"/>
    <w:rsid w:val="00105038"/>
    <w:rsid w:val="00105A37"/>
    <w:rsid w:val="00105CC7"/>
    <w:rsid w:val="00110203"/>
    <w:rsid w:val="00110703"/>
    <w:rsid w:val="00111BF6"/>
    <w:rsid w:val="00113367"/>
    <w:rsid w:val="00117427"/>
    <w:rsid w:val="00121DED"/>
    <w:rsid w:val="00122E37"/>
    <w:rsid w:val="0012300C"/>
    <w:rsid w:val="0012381C"/>
    <w:rsid w:val="0012416B"/>
    <w:rsid w:val="00126E43"/>
    <w:rsid w:val="001271E6"/>
    <w:rsid w:val="0013058C"/>
    <w:rsid w:val="001305E1"/>
    <w:rsid w:val="00130C45"/>
    <w:rsid w:val="00131947"/>
    <w:rsid w:val="00133368"/>
    <w:rsid w:val="00133E73"/>
    <w:rsid w:val="00135445"/>
    <w:rsid w:val="00135B9F"/>
    <w:rsid w:val="0013600F"/>
    <w:rsid w:val="00137A23"/>
    <w:rsid w:val="00140E3A"/>
    <w:rsid w:val="00142C7C"/>
    <w:rsid w:val="0014387A"/>
    <w:rsid w:val="001442CF"/>
    <w:rsid w:val="00147086"/>
    <w:rsid w:val="00147EF0"/>
    <w:rsid w:val="00150487"/>
    <w:rsid w:val="0015109E"/>
    <w:rsid w:val="0015173C"/>
    <w:rsid w:val="00152CE5"/>
    <w:rsid w:val="0015413C"/>
    <w:rsid w:val="00154B54"/>
    <w:rsid w:val="001562D8"/>
    <w:rsid w:val="001602BB"/>
    <w:rsid w:val="001626B3"/>
    <w:rsid w:val="00162C53"/>
    <w:rsid w:val="00163291"/>
    <w:rsid w:val="00166DFA"/>
    <w:rsid w:val="001671DB"/>
    <w:rsid w:val="00170DEF"/>
    <w:rsid w:val="00171895"/>
    <w:rsid w:val="001719FC"/>
    <w:rsid w:val="00172851"/>
    <w:rsid w:val="00172A27"/>
    <w:rsid w:val="00172A3F"/>
    <w:rsid w:val="0017348E"/>
    <w:rsid w:val="001747BE"/>
    <w:rsid w:val="001768D2"/>
    <w:rsid w:val="00176B6D"/>
    <w:rsid w:val="00180799"/>
    <w:rsid w:val="00180A51"/>
    <w:rsid w:val="00180F66"/>
    <w:rsid w:val="0018175C"/>
    <w:rsid w:val="00181B9F"/>
    <w:rsid w:val="0018261C"/>
    <w:rsid w:val="001827B8"/>
    <w:rsid w:val="00183642"/>
    <w:rsid w:val="00184638"/>
    <w:rsid w:val="00186164"/>
    <w:rsid w:val="0019013C"/>
    <w:rsid w:val="00190504"/>
    <w:rsid w:val="00191C1E"/>
    <w:rsid w:val="00195950"/>
    <w:rsid w:val="00197039"/>
    <w:rsid w:val="00197AB8"/>
    <w:rsid w:val="00197B61"/>
    <w:rsid w:val="001A0DDE"/>
    <w:rsid w:val="001A1568"/>
    <w:rsid w:val="001A1D3A"/>
    <w:rsid w:val="001A2570"/>
    <w:rsid w:val="001A629D"/>
    <w:rsid w:val="001A6E80"/>
    <w:rsid w:val="001A71EF"/>
    <w:rsid w:val="001A761B"/>
    <w:rsid w:val="001A7DF6"/>
    <w:rsid w:val="001B07C2"/>
    <w:rsid w:val="001B1996"/>
    <w:rsid w:val="001B1E49"/>
    <w:rsid w:val="001B1E80"/>
    <w:rsid w:val="001B2C60"/>
    <w:rsid w:val="001B323E"/>
    <w:rsid w:val="001B3EA5"/>
    <w:rsid w:val="001B5623"/>
    <w:rsid w:val="001B5628"/>
    <w:rsid w:val="001B5AC3"/>
    <w:rsid w:val="001B7CAE"/>
    <w:rsid w:val="001C0119"/>
    <w:rsid w:val="001C09FB"/>
    <w:rsid w:val="001C12DF"/>
    <w:rsid w:val="001C2C2C"/>
    <w:rsid w:val="001C2E14"/>
    <w:rsid w:val="001C3E15"/>
    <w:rsid w:val="001C5143"/>
    <w:rsid w:val="001C5767"/>
    <w:rsid w:val="001C7597"/>
    <w:rsid w:val="001D015F"/>
    <w:rsid w:val="001D2086"/>
    <w:rsid w:val="001D477D"/>
    <w:rsid w:val="001D493D"/>
    <w:rsid w:val="001D5008"/>
    <w:rsid w:val="001D626F"/>
    <w:rsid w:val="001D64BA"/>
    <w:rsid w:val="001D7735"/>
    <w:rsid w:val="001E032E"/>
    <w:rsid w:val="001E1545"/>
    <w:rsid w:val="001E2D4B"/>
    <w:rsid w:val="001E3B0F"/>
    <w:rsid w:val="001E6D17"/>
    <w:rsid w:val="001F0B62"/>
    <w:rsid w:val="001F0BA8"/>
    <w:rsid w:val="001F0DFB"/>
    <w:rsid w:val="001F1262"/>
    <w:rsid w:val="001F1603"/>
    <w:rsid w:val="001F1D51"/>
    <w:rsid w:val="001F40CB"/>
    <w:rsid w:val="001F7D82"/>
    <w:rsid w:val="00200FF0"/>
    <w:rsid w:val="00204E46"/>
    <w:rsid w:val="00205134"/>
    <w:rsid w:val="0020518F"/>
    <w:rsid w:val="002054F0"/>
    <w:rsid w:val="00206451"/>
    <w:rsid w:val="00206EF3"/>
    <w:rsid w:val="0021091C"/>
    <w:rsid w:val="00211653"/>
    <w:rsid w:val="002119EC"/>
    <w:rsid w:val="00211D01"/>
    <w:rsid w:val="00211FDB"/>
    <w:rsid w:val="00212D8F"/>
    <w:rsid w:val="002138AB"/>
    <w:rsid w:val="002138F7"/>
    <w:rsid w:val="00214928"/>
    <w:rsid w:val="0021690D"/>
    <w:rsid w:val="00220D92"/>
    <w:rsid w:val="00222258"/>
    <w:rsid w:val="00222D56"/>
    <w:rsid w:val="0022343D"/>
    <w:rsid w:val="002235B9"/>
    <w:rsid w:val="00226E83"/>
    <w:rsid w:val="0023038F"/>
    <w:rsid w:val="002315B7"/>
    <w:rsid w:val="002318EA"/>
    <w:rsid w:val="00231DEE"/>
    <w:rsid w:val="002324C2"/>
    <w:rsid w:val="00232565"/>
    <w:rsid w:val="002338B3"/>
    <w:rsid w:val="00234829"/>
    <w:rsid w:val="00234B95"/>
    <w:rsid w:val="00234E4F"/>
    <w:rsid w:val="00235DF0"/>
    <w:rsid w:val="00236FA5"/>
    <w:rsid w:val="002372BA"/>
    <w:rsid w:val="00237CAF"/>
    <w:rsid w:val="002402C0"/>
    <w:rsid w:val="00240910"/>
    <w:rsid w:val="00240EAF"/>
    <w:rsid w:val="00241D32"/>
    <w:rsid w:val="00242C99"/>
    <w:rsid w:val="0024420B"/>
    <w:rsid w:val="00244A5D"/>
    <w:rsid w:val="0024515E"/>
    <w:rsid w:val="002451BE"/>
    <w:rsid w:val="00250C81"/>
    <w:rsid w:val="002533E7"/>
    <w:rsid w:val="00253ECD"/>
    <w:rsid w:val="002545EE"/>
    <w:rsid w:val="0025672B"/>
    <w:rsid w:val="00257063"/>
    <w:rsid w:val="0025797A"/>
    <w:rsid w:val="00260EA6"/>
    <w:rsid w:val="00261D82"/>
    <w:rsid w:val="002625A8"/>
    <w:rsid w:val="0026347F"/>
    <w:rsid w:val="00264230"/>
    <w:rsid w:val="002665AA"/>
    <w:rsid w:val="00266EB6"/>
    <w:rsid w:val="002702D8"/>
    <w:rsid w:val="00270EB6"/>
    <w:rsid w:val="00270F1D"/>
    <w:rsid w:val="00271B19"/>
    <w:rsid w:val="00271CB4"/>
    <w:rsid w:val="00273025"/>
    <w:rsid w:val="002747DC"/>
    <w:rsid w:val="0027521C"/>
    <w:rsid w:val="002778E3"/>
    <w:rsid w:val="00277ADE"/>
    <w:rsid w:val="00277B4C"/>
    <w:rsid w:val="002810D8"/>
    <w:rsid w:val="002818AB"/>
    <w:rsid w:val="00281B00"/>
    <w:rsid w:val="0028255A"/>
    <w:rsid w:val="00284C41"/>
    <w:rsid w:val="00286BA6"/>
    <w:rsid w:val="00287570"/>
    <w:rsid w:val="002903DE"/>
    <w:rsid w:val="002912FD"/>
    <w:rsid w:val="00292BEC"/>
    <w:rsid w:val="00293BB5"/>
    <w:rsid w:val="00294F88"/>
    <w:rsid w:val="00295459"/>
    <w:rsid w:val="00295FDC"/>
    <w:rsid w:val="00295FF8"/>
    <w:rsid w:val="00296F13"/>
    <w:rsid w:val="002976D0"/>
    <w:rsid w:val="002A0923"/>
    <w:rsid w:val="002A09BB"/>
    <w:rsid w:val="002A0AE4"/>
    <w:rsid w:val="002A13F5"/>
    <w:rsid w:val="002A2320"/>
    <w:rsid w:val="002A2353"/>
    <w:rsid w:val="002A4196"/>
    <w:rsid w:val="002A59FD"/>
    <w:rsid w:val="002A5EE2"/>
    <w:rsid w:val="002A73E7"/>
    <w:rsid w:val="002B19D4"/>
    <w:rsid w:val="002B1B22"/>
    <w:rsid w:val="002B1D91"/>
    <w:rsid w:val="002B33B3"/>
    <w:rsid w:val="002B362C"/>
    <w:rsid w:val="002B6742"/>
    <w:rsid w:val="002B6EBB"/>
    <w:rsid w:val="002B729B"/>
    <w:rsid w:val="002B7748"/>
    <w:rsid w:val="002C0EE0"/>
    <w:rsid w:val="002C177D"/>
    <w:rsid w:val="002C3B0A"/>
    <w:rsid w:val="002C3EA1"/>
    <w:rsid w:val="002C503B"/>
    <w:rsid w:val="002C5172"/>
    <w:rsid w:val="002C59CC"/>
    <w:rsid w:val="002C6C48"/>
    <w:rsid w:val="002D09A3"/>
    <w:rsid w:val="002D1FF4"/>
    <w:rsid w:val="002D27DF"/>
    <w:rsid w:val="002D29CD"/>
    <w:rsid w:val="002D307C"/>
    <w:rsid w:val="002D36C6"/>
    <w:rsid w:val="002D47E5"/>
    <w:rsid w:val="002D6417"/>
    <w:rsid w:val="002D7570"/>
    <w:rsid w:val="002E03BC"/>
    <w:rsid w:val="002E0493"/>
    <w:rsid w:val="002E0527"/>
    <w:rsid w:val="002E0693"/>
    <w:rsid w:val="002E3AD9"/>
    <w:rsid w:val="002E5098"/>
    <w:rsid w:val="002E5EF3"/>
    <w:rsid w:val="002E63B0"/>
    <w:rsid w:val="002E6A4C"/>
    <w:rsid w:val="002E78A5"/>
    <w:rsid w:val="002F081B"/>
    <w:rsid w:val="002F0EEC"/>
    <w:rsid w:val="002F4569"/>
    <w:rsid w:val="002F5800"/>
    <w:rsid w:val="002F5B78"/>
    <w:rsid w:val="002F7828"/>
    <w:rsid w:val="002F7CC2"/>
    <w:rsid w:val="00300F69"/>
    <w:rsid w:val="0030109F"/>
    <w:rsid w:val="003020A4"/>
    <w:rsid w:val="00302204"/>
    <w:rsid w:val="00302B12"/>
    <w:rsid w:val="003030C8"/>
    <w:rsid w:val="00303FD1"/>
    <w:rsid w:val="00304651"/>
    <w:rsid w:val="003066A7"/>
    <w:rsid w:val="0031076C"/>
    <w:rsid w:val="00310A20"/>
    <w:rsid w:val="00311275"/>
    <w:rsid w:val="0031378C"/>
    <w:rsid w:val="003150E9"/>
    <w:rsid w:val="0031591F"/>
    <w:rsid w:val="00315CF6"/>
    <w:rsid w:val="00316868"/>
    <w:rsid w:val="00316FF5"/>
    <w:rsid w:val="003174A6"/>
    <w:rsid w:val="003214DE"/>
    <w:rsid w:val="00324EF2"/>
    <w:rsid w:val="003253E7"/>
    <w:rsid w:val="003263E4"/>
    <w:rsid w:val="00326E9C"/>
    <w:rsid w:val="00332D35"/>
    <w:rsid w:val="00334D98"/>
    <w:rsid w:val="00340D9F"/>
    <w:rsid w:val="00345CD2"/>
    <w:rsid w:val="00346A92"/>
    <w:rsid w:val="00350433"/>
    <w:rsid w:val="00351888"/>
    <w:rsid w:val="00354EFE"/>
    <w:rsid w:val="003552EE"/>
    <w:rsid w:val="00355484"/>
    <w:rsid w:val="0035683E"/>
    <w:rsid w:val="00357B07"/>
    <w:rsid w:val="00357C61"/>
    <w:rsid w:val="00357D34"/>
    <w:rsid w:val="00360A64"/>
    <w:rsid w:val="00361855"/>
    <w:rsid w:val="003623A3"/>
    <w:rsid w:val="00364FF4"/>
    <w:rsid w:val="0036505A"/>
    <w:rsid w:val="0036576D"/>
    <w:rsid w:val="003707E7"/>
    <w:rsid w:val="00370871"/>
    <w:rsid w:val="00370BFB"/>
    <w:rsid w:val="0037237B"/>
    <w:rsid w:val="003731D8"/>
    <w:rsid w:val="0037327E"/>
    <w:rsid w:val="00373EE3"/>
    <w:rsid w:val="00374279"/>
    <w:rsid w:val="00374D87"/>
    <w:rsid w:val="00377015"/>
    <w:rsid w:val="00377CC7"/>
    <w:rsid w:val="00380A55"/>
    <w:rsid w:val="00381340"/>
    <w:rsid w:val="00382163"/>
    <w:rsid w:val="00384882"/>
    <w:rsid w:val="00384ADF"/>
    <w:rsid w:val="003854AE"/>
    <w:rsid w:val="003865AA"/>
    <w:rsid w:val="00391396"/>
    <w:rsid w:val="00391DCB"/>
    <w:rsid w:val="00392CCD"/>
    <w:rsid w:val="00392EBC"/>
    <w:rsid w:val="003946CA"/>
    <w:rsid w:val="00394FFA"/>
    <w:rsid w:val="00395BE3"/>
    <w:rsid w:val="00396203"/>
    <w:rsid w:val="003965FB"/>
    <w:rsid w:val="003A040B"/>
    <w:rsid w:val="003A1431"/>
    <w:rsid w:val="003A373F"/>
    <w:rsid w:val="003A4095"/>
    <w:rsid w:val="003A6BFE"/>
    <w:rsid w:val="003B23B0"/>
    <w:rsid w:val="003B4247"/>
    <w:rsid w:val="003B4535"/>
    <w:rsid w:val="003B4B18"/>
    <w:rsid w:val="003B57B4"/>
    <w:rsid w:val="003C07F2"/>
    <w:rsid w:val="003C1C7C"/>
    <w:rsid w:val="003C4A29"/>
    <w:rsid w:val="003C4F8F"/>
    <w:rsid w:val="003C5E73"/>
    <w:rsid w:val="003D50E0"/>
    <w:rsid w:val="003D610C"/>
    <w:rsid w:val="003E1573"/>
    <w:rsid w:val="003E16B9"/>
    <w:rsid w:val="003E20F4"/>
    <w:rsid w:val="003E23BB"/>
    <w:rsid w:val="003E2B11"/>
    <w:rsid w:val="003E6F87"/>
    <w:rsid w:val="003E70D0"/>
    <w:rsid w:val="003E750C"/>
    <w:rsid w:val="003E7648"/>
    <w:rsid w:val="003E7781"/>
    <w:rsid w:val="003F1870"/>
    <w:rsid w:val="003F3AF7"/>
    <w:rsid w:val="003F63D1"/>
    <w:rsid w:val="003F6C9D"/>
    <w:rsid w:val="003F729C"/>
    <w:rsid w:val="003F7617"/>
    <w:rsid w:val="00400295"/>
    <w:rsid w:val="00402BA4"/>
    <w:rsid w:val="00403B80"/>
    <w:rsid w:val="00406816"/>
    <w:rsid w:val="00406B76"/>
    <w:rsid w:val="00412431"/>
    <w:rsid w:val="00412D52"/>
    <w:rsid w:val="00422105"/>
    <w:rsid w:val="00422988"/>
    <w:rsid w:val="0042299F"/>
    <w:rsid w:val="0042426F"/>
    <w:rsid w:val="00424282"/>
    <w:rsid w:val="00424FB3"/>
    <w:rsid w:val="00425452"/>
    <w:rsid w:val="00427B43"/>
    <w:rsid w:val="0043032B"/>
    <w:rsid w:val="0043074F"/>
    <w:rsid w:val="004326C4"/>
    <w:rsid w:val="004327B5"/>
    <w:rsid w:val="004327C1"/>
    <w:rsid w:val="00432F17"/>
    <w:rsid w:val="00433FEF"/>
    <w:rsid w:val="0043772E"/>
    <w:rsid w:val="00440908"/>
    <w:rsid w:val="00440E23"/>
    <w:rsid w:val="004413B3"/>
    <w:rsid w:val="00442183"/>
    <w:rsid w:val="0044485E"/>
    <w:rsid w:val="00444AB2"/>
    <w:rsid w:val="00444E0F"/>
    <w:rsid w:val="00445AC8"/>
    <w:rsid w:val="0044769F"/>
    <w:rsid w:val="00451742"/>
    <w:rsid w:val="00451F81"/>
    <w:rsid w:val="00452348"/>
    <w:rsid w:val="004533FF"/>
    <w:rsid w:val="00453CC5"/>
    <w:rsid w:val="004555A7"/>
    <w:rsid w:val="004574D9"/>
    <w:rsid w:val="00460A4E"/>
    <w:rsid w:val="00461163"/>
    <w:rsid w:val="00463C9D"/>
    <w:rsid w:val="00463DDF"/>
    <w:rsid w:val="004640BC"/>
    <w:rsid w:val="00464210"/>
    <w:rsid w:val="00464D83"/>
    <w:rsid w:val="00466AF7"/>
    <w:rsid w:val="00470E59"/>
    <w:rsid w:val="00470E64"/>
    <w:rsid w:val="00471321"/>
    <w:rsid w:val="00472A11"/>
    <w:rsid w:val="0047523B"/>
    <w:rsid w:val="00477BFB"/>
    <w:rsid w:val="0048157C"/>
    <w:rsid w:val="00481D71"/>
    <w:rsid w:val="00481E27"/>
    <w:rsid w:val="0048205A"/>
    <w:rsid w:val="00482F95"/>
    <w:rsid w:val="004845A6"/>
    <w:rsid w:val="004863E2"/>
    <w:rsid w:val="00494513"/>
    <w:rsid w:val="00495747"/>
    <w:rsid w:val="0049595C"/>
    <w:rsid w:val="0049698F"/>
    <w:rsid w:val="0049706B"/>
    <w:rsid w:val="004971CD"/>
    <w:rsid w:val="004A214B"/>
    <w:rsid w:val="004A3737"/>
    <w:rsid w:val="004A4AA5"/>
    <w:rsid w:val="004A5528"/>
    <w:rsid w:val="004A6B4A"/>
    <w:rsid w:val="004B096D"/>
    <w:rsid w:val="004B108B"/>
    <w:rsid w:val="004B1BAB"/>
    <w:rsid w:val="004B2601"/>
    <w:rsid w:val="004B2608"/>
    <w:rsid w:val="004B32F4"/>
    <w:rsid w:val="004B36D0"/>
    <w:rsid w:val="004B371B"/>
    <w:rsid w:val="004B4DF6"/>
    <w:rsid w:val="004B56C7"/>
    <w:rsid w:val="004B5AC9"/>
    <w:rsid w:val="004B6A18"/>
    <w:rsid w:val="004B6E50"/>
    <w:rsid w:val="004B73F2"/>
    <w:rsid w:val="004C1B9B"/>
    <w:rsid w:val="004C20C5"/>
    <w:rsid w:val="004C2309"/>
    <w:rsid w:val="004C329A"/>
    <w:rsid w:val="004C3335"/>
    <w:rsid w:val="004C4300"/>
    <w:rsid w:val="004C53DE"/>
    <w:rsid w:val="004C5A92"/>
    <w:rsid w:val="004C6FC2"/>
    <w:rsid w:val="004D02B8"/>
    <w:rsid w:val="004D0E0C"/>
    <w:rsid w:val="004D1441"/>
    <w:rsid w:val="004D2BA9"/>
    <w:rsid w:val="004D34BC"/>
    <w:rsid w:val="004D3509"/>
    <w:rsid w:val="004D39F3"/>
    <w:rsid w:val="004D51A0"/>
    <w:rsid w:val="004E0567"/>
    <w:rsid w:val="004E09D9"/>
    <w:rsid w:val="004E1DE5"/>
    <w:rsid w:val="004E28C9"/>
    <w:rsid w:val="004E2EE9"/>
    <w:rsid w:val="004E439C"/>
    <w:rsid w:val="004E5D06"/>
    <w:rsid w:val="004E65D2"/>
    <w:rsid w:val="004E6833"/>
    <w:rsid w:val="004E73F0"/>
    <w:rsid w:val="004F22C1"/>
    <w:rsid w:val="004F239A"/>
    <w:rsid w:val="004F2CC2"/>
    <w:rsid w:val="004F4BCD"/>
    <w:rsid w:val="004F7C48"/>
    <w:rsid w:val="005004EF"/>
    <w:rsid w:val="00504470"/>
    <w:rsid w:val="005044C7"/>
    <w:rsid w:val="005044DB"/>
    <w:rsid w:val="00505378"/>
    <w:rsid w:val="00506F67"/>
    <w:rsid w:val="00507D5C"/>
    <w:rsid w:val="00511612"/>
    <w:rsid w:val="00512EAA"/>
    <w:rsid w:val="00513EC6"/>
    <w:rsid w:val="00515EF4"/>
    <w:rsid w:val="00516CBA"/>
    <w:rsid w:val="00517B54"/>
    <w:rsid w:val="00521210"/>
    <w:rsid w:val="00521C69"/>
    <w:rsid w:val="00522360"/>
    <w:rsid w:val="00522A0E"/>
    <w:rsid w:val="00523316"/>
    <w:rsid w:val="005233F4"/>
    <w:rsid w:val="00525C77"/>
    <w:rsid w:val="005261C4"/>
    <w:rsid w:val="00531133"/>
    <w:rsid w:val="00532095"/>
    <w:rsid w:val="00533AB4"/>
    <w:rsid w:val="00533CB2"/>
    <w:rsid w:val="00533F7D"/>
    <w:rsid w:val="00534846"/>
    <w:rsid w:val="005360AA"/>
    <w:rsid w:val="0053640C"/>
    <w:rsid w:val="005370AB"/>
    <w:rsid w:val="00541E99"/>
    <w:rsid w:val="00542F2A"/>
    <w:rsid w:val="0054334B"/>
    <w:rsid w:val="00543F0E"/>
    <w:rsid w:val="00545F99"/>
    <w:rsid w:val="00546710"/>
    <w:rsid w:val="00546D51"/>
    <w:rsid w:val="00546DE6"/>
    <w:rsid w:val="0054704A"/>
    <w:rsid w:val="00547E8B"/>
    <w:rsid w:val="00551388"/>
    <w:rsid w:val="00551D8A"/>
    <w:rsid w:val="00553344"/>
    <w:rsid w:val="005533DC"/>
    <w:rsid w:val="005551B0"/>
    <w:rsid w:val="00556931"/>
    <w:rsid w:val="00557864"/>
    <w:rsid w:val="00557964"/>
    <w:rsid w:val="0056015C"/>
    <w:rsid w:val="005601A1"/>
    <w:rsid w:val="005603B1"/>
    <w:rsid w:val="0056070B"/>
    <w:rsid w:val="00562930"/>
    <w:rsid w:val="0056312F"/>
    <w:rsid w:val="0056393F"/>
    <w:rsid w:val="00563EBC"/>
    <w:rsid w:val="005641F5"/>
    <w:rsid w:val="0056537F"/>
    <w:rsid w:val="005665C4"/>
    <w:rsid w:val="005672D6"/>
    <w:rsid w:val="00570374"/>
    <w:rsid w:val="00572604"/>
    <w:rsid w:val="005727AD"/>
    <w:rsid w:val="00572851"/>
    <w:rsid w:val="00573063"/>
    <w:rsid w:val="00573629"/>
    <w:rsid w:val="00573F34"/>
    <w:rsid w:val="00573FF3"/>
    <w:rsid w:val="0057445C"/>
    <w:rsid w:val="005744D0"/>
    <w:rsid w:val="00574EE9"/>
    <w:rsid w:val="00574F78"/>
    <w:rsid w:val="0057727C"/>
    <w:rsid w:val="00577750"/>
    <w:rsid w:val="005808BE"/>
    <w:rsid w:val="00580A41"/>
    <w:rsid w:val="00584C49"/>
    <w:rsid w:val="00586D3D"/>
    <w:rsid w:val="00587AE6"/>
    <w:rsid w:val="0059000A"/>
    <w:rsid w:val="0059008F"/>
    <w:rsid w:val="00590D25"/>
    <w:rsid w:val="00590F86"/>
    <w:rsid w:val="00591A28"/>
    <w:rsid w:val="00592473"/>
    <w:rsid w:val="005938E6"/>
    <w:rsid w:val="00595DFB"/>
    <w:rsid w:val="00596662"/>
    <w:rsid w:val="00597111"/>
    <w:rsid w:val="005973CD"/>
    <w:rsid w:val="00597434"/>
    <w:rsid w:val="005A4466"/>
    <w:rsid w:val="005A54DC"/>
    <w:rsid w:val="005A55AD"/>
    <w:rsid w:val="005A719E"/>
    <w:rsid w:val="005A75B9"/>
    <w:rsid w:val="005B01CE"/>
    <w:rsid w:val="005B0404"/>
    <w:rsid w:val="005B045D"/>
    <w:rsid w:val="005B051A"/>
    <w:rsid w:val="005B4937"/>
    <w:rsid w:val="005B65FF"/>
    <w:rsid w:val="005B75D9"/>
    <w:rsid w:val="005B7E65"/>
    <w:rsid w:val="005C1C1A"/>
    <w:rsid w:val="005C2031"/>
    <w:rsid w:val="005C2ED5"/>
    <w:rsid w:val="005C31F4"/>
    <w:rsid w:val="005C6A17"/>
    <w:rsid w:val="005C71FD"/>
    <w:rsid w:val="005C73DC"/>
    <w:rsid w:val="005C74FE"/>
    <w:rsid w:val="005C7EB7"/>
    <w:rsid w:val="005D0E82"/>
    <w:rsid w:val="005D111E"/>
    <w:rsid w:val="005D3C71"/>
    <w:rsid w:val="005D4A90"/>
    <w:rsid w:val="005D544E"/>
    <w:rsid w:val="005D58E7"/>
    <w:rsid w:val="005D5DD4"/>
    <w:rsid w:val="005D5E36"/>
    <w:rsid w:val="005D63EE"/>
    <w:rsid w:val="005D64E7"/>
    <w:rsid w:val="005D74C2"/>
    <w:rsid w:val="005E04B6"/>
    <w:rsid w:val="005E0ABC"/>
    <w:rsid w:val="005E0D04"/>
    <w:rsid w:val="005E2422"/>
    <w:rsid w:val="005E2DA1"/>
    <w:rsid w:val="005E2FFD"/>
    <w:rsid w:val="005E4ACF"/>
    <w:rsid w:val="005E4B45"/>
    <w:rsid w:val="005F1CD3"/>
    <w:rsid w:val="005F22C4"/>
    <w:rsid w:val="005F368B"/>
    <w:rsid w:val="00602944"/>
    <w:rsid w:val="00602D04"/>
    <w:rsid w:val="00602FDB"/>
    <w:rsid w:val="00603FD4"/>
    <w:rsid w:val="00606D88"/>
    <w:rsid w:val="00607613"/>
    <w:rsid w:val="0060771D"/>
    <w:rsid w:val="00607E54"/>
    <w:rsid w:val="0061029C"/>
    <w:rsid w:val="00610AC8"/>
    <w:rsid w:val="006139AD"/>
    <w:rsid w:val="00617525"/>
    <w:rsid w:val="0061791D"/>
    <w:rsid w:val="00621633"/>
    <w:rsid w:val="006216A2"/>
    <w:rsid w:val="00621D9A"/>
    <w:rsid w:val="0062334F"/>
    <w:rsid w:val="0062340E"/>
    <w:rsid w:val="006238E7"/>
    <w:rsid w:val="006238FA"/>
    <w:rsid w:val="0062428B"/>
    <w:rsid w:val="006260AE"/>
    <w:rsid w:val="00626BFE"/>
    <w:rsid w:val="00627149"/>
    <w:rsid w:val="00630051"/>
    <w:rsid w:val="00630DA1"/>
    <w:rsid w:val="00631F72"/>
    <w:rsid w:val="006321F2"/>
    <w:rsid w:val="00632590"/>
    <w:rsid w:val="00632BF5"/>
    <w:rsid w:val="00632F8B"/>
    <w:rsid w:val="0063489D"/>
    <w:rsid w:val="00634C94"/>
    <w:rsid w:val="00635F2C"/>
    <w:rsid w:val="006378CB"/>
    <w:rsid w:val="0064227B"/>
    <w:rsid w:val="006432F9"/>
    <w:rsid w:val="0064596E"/>
    <w:rsid w:val="00646C7A"/>
    <w:rsid w:val="00655156"/>
    <w:rsid w:val="006555B4"/>
    <w:rsid w:val="006556C6"/>
    <w:rsid w:val="0065616F"/>
    <w:rsid w:val="00656A75"/>
    <w:rsid w:val="006579A3"/>
    <w:rsid w:val="006601BC"/>
    <w:rsid w:val="0066311F"/>
    <w:rsid w:val="00664CC9"/>
    <w:rsid w:val="00665AC6"/>
    <w:rsid w:val="00667FC7"/>
    <w:rsid w:val="00671E2E"/>
    <w:rsid w:val="006745E4"/>
    <w:rsid w:val="006746EB"/>
    <w:rsid w:val="006763DB"/>
    <w:rsid w:val="0067744E"/>
    <w:rsid w:val="00684EB1"/>
    <w:rsid w:val="006857B1"/>
    <w:rsid w:val="00687658"/>
    <w:rsid w:val="00690A6F"/>
    <w:rsid w:val="00691D78"/>
    <w:rsid w:val="0069380C"/>
    <w:rsid w:val="00693CB2"/>
    <w:rsid w:val="00693CC8"/>
    <w:rsid w:val="00693E5D"/>
    <w:rsid w:val="006953B0"/>
    <w:rsid w:val="00695DAE"/>
    <w:rsid w:val="006971EE"/>
    <w:rsid w:val="006A0BA7"/>
    <w:rsid w:val="006A3C9A"/>
    <w:rsid w:val="006A41F9"/>
    <w:rsid w:val="006A605E"/>
    <w:rsid w:val="006A67B8"/>
    <w:rsid w:val="006B1DF7"/>
    <w:rsid w:val="006B280C"/>
    <w:rsid w:val="006B4DB7"/>
    <w:rsid w:val="006C10CF"/>
    <w:rsid w:val="006C16F6"/>
    <w:rsid w:val="006C29A5"/>
    <w:rsid w:val="006C461C"/>
    <w:rsid w:val="006C4998"/>
    <w:rsid w:val="006C4A42"/>
    <w:rsid w:val="006C60CC"/>
    <w:rsid w:val="006C6A70"/>
    <w:rsid w:val="006C6BE4"/>
    <w:rsid w:val="006C6DA6"/>
    <w:rsid w:val="006C764F"/>
    <w:rsid w:val="006D1421"/>
    <w:rsid w:val="006D171C"/>
    <w:rsid w:val="006D1940"/>
    <w:rsid w:val="006D3F0C"/>
    <w:rsid w:val="006D409F"/>
    <w:rsid w:val="006D78AF"/>
    <w:rsid w:val="006E0100"/>
    <w:rsid w:val="006E0887"/>
    <w:rsid w:val="006E0AB3"/>
    <w:rsid w:val="006E1A39"/>
    <w:rsid w:val="006E1B4F"/>
    <w:rsid w:val="006E1F66"/>
    <w:rsid w:val="006E26C7"/>
    <w:rsid w:val="006E301E"/>
    <w:rsid w:val="006E39BE"/>
    <w:rsid w:val="006E443D"/>
    <w:rsid w:val="006E70B7"/>
    <w:rsid w:val="006F077C"/>
    <w:rsid w:val="006F4F69"/>
    <w:rsid w:val="006F4FFD"/>
    <w:rsid w:val="007014AB"/>
    <w:rsid w:val="007027BE"/>
    <w:rsid w:val="00703309"/>
    <w:rsid w:val="00703950"/>
    <w:rsid w:val="00703D29"/>
    <w:rsid w:val="00703F34"/>
    <w:rsid w:val="007046E9"/>
    <w:rsid w:val="00706421"/>
    <w:rsid w:val="00706D03"/>
    <w:rsid w:val="00707625"/>
    <w:rsid w:val="00707903"/>
    <w:rsid w:val="0071016D"/>
    <w:rsid w:val="007116E0"/>
    <w:rsid w:val="00711763"/>
    <w:rsid w:val="00711AE4"/>
    <w:rsid w:val="007129A1"/>
    <w:rsid w:val="007154A6"/>
    <w:rsid w:val="007155BB"/>
    <w:rsid w:val="007157BD"/>
    <w:rsid w:val="00715ADA"/>
    <w:rsid w:val="00715CF3"/>
    <w:rsid w:val="00715DEF"/>
    <w:rsid w:val="007162F7"/>
    <w:rsid w:val="007165A2"/>
    <w:rsid w:val="00717839"/>
    <w:rsid w:val="0072127D"/>
    <w:rsid w:val="00722095"/>
    <w:rsid w:val="0072495B"/>
    <w:rsid w:val="007250E6"/>
    <w:rsid w:val="0072521D"/>
    <w:rsid w:val="00725415"/>
    <w:rsid w:val="00727316"/>
    <w:rsid w:val="007333F4"/>
    <w:rsid w:val="00733A32"/>
    <w:rsid w:val="00733CC9"/>
    <w:rsid w:val="007345C5"/>
    <w:rsid w:val="00737566"/>
    <w:rsid w:val="007400C6"/>
    <w:rsid w:val="00740EC2"/>
    <w:rsid w:val="00742638"/>
    <w:rsid w:val="00743437"/>
    <w:rsid w:val="0074356C"/>
    <w:rsid w:val="007445EF"/>
    <w:rsid w:val="00744BD2"/>
    <w:rsid w:val="007453EB"/>
    <w:rsid w:val="00745974"/>
    <w:rsid w:val="007461D2"/>
    <w:rsid w:val="00747A6B"/>
    <w:rsid w:val="007512D1"/>
    <w:rsid w:val="00751B55"/>
    <w:rsid w:val="0075259A"/>
    <w:rsid w:val="00753F9E"/>
    <w:rsid w:val="00754C26"/>
    <w:rsid w:val="00756257"/>
    <w:rsid w:val="00756C3E"/>
    <w:rsid w:val="00756DD6"/>
    <w:rsid w:val="007570BD"/>
    <w:rsid w:val="0075758F"/>
    <w:rsid w:val="0076236F"/>
    <w:rsid w:val="00763067"/>
    <w:rsid w:val="00763932"/>
    <w:rsid w:val="00764C6A"/>
    <w:rsid w:val="0076582E"/>
    <w:rsid w:val="00765F99"/>
    <w:rsid w:val="00766912"/>
    <w:rsid w:val="00766A79"/>
    <w:rsid w:val="00766E3A"/>
    <w:rsid w:val="007713C0"/>
    <w:rsid w:val="0077178C"/>
    <w:rsid w:val="00771AC0"/>
    <w:rsid w:val="00772129"/>
    <w:rsid w:val="00773A84"/>
    <w:rsid w:val="00774FF7"/>
    <w:rsid w:val="007756BF"/>
    <w:rsid w:val="00780633"/>
    <w:rsid w:val="0078182E"/>
    <w:rsid w:val="00781A0F"/>
    <w:rsid w:val="00782B3D"/>
    <w:rsid w:val="00782F75"/>
    <w:rsid w:val="0078376C"/>
    <w:rsid w:val="00783A80"/>
    <w:rsid w:val="00783C7D"/>
    <w:rsid w:val="007920A2"/>
    <w:rsid w:val="00792660"/>
    <w:rsid w:val="007938D2"/>
    <w:rsid w:val="007A0AE9"/>
    <w:rsid w:val="007A11A0"/>
    <w:rsid w:val="007A217C"/>
    <w:rsid w:val="007A46FC"/>
    <w:rsid w:val="007A4D7E"/>
    <w:rsid w:val="007A4F51"/>
    <w:rsid w:val="007A4FDC"/>
    <w:rsid w:val="007A66E4"/>
    <w:rsid w:val="007A6DE4"/>
    <w:rsid w:val="007A7D57"/>
    <w:rsid w:val="007B0E37"/>
    <w:rsid w:val="007B0FD3"/>
    <w:rsid w:val="007B18D3"/>
    <w:rsid w:val="007B35F0"/>
    <w:rsid w:val="007B5891"/>
    <w:rsid w:val="007B5F71"/>
    <w:rsid w:val="007B5FD0"/>
    <w:rsid w:val="007C0535"/>
    <w:rsid w:val="007C086D"/>
    <w:rsid w:val="007C0B00"/>
    <w:rsid w:val="007C1F04"/>
    <w:rsid w:val="007C2B6A"/>
    <w:rsid w:val="007C35D3"/>
    <w:rsid w:val="007C3AB5"/>
    <w:rsid w:val="007C4013"/>
    <w:rsid w:val="007D0248"/>
    <w:rsid w:val="007D08C2"/>
    <w:rsid w:val="007D12D2"/>
    <w:rsid w:val="007D1327"/>
    <w:rsid w:val="007D289A"/>
    <w:rsid w:val="007D4976"/>
    <w:rsid w:val="007D5C6C"/>
    <w:rsid w:val="007D637B"/>
    <w:rsid w:val="007E142A"/>
    <w:rsid w:val="007E14B2"/>
    <w:rsid w:val="007E22C6"/>
    <w:rsid w:val="007E5314"/>
    <w:rsid w:val="007E5958"/>
    <w:rsid w:val="007E5EC7"/>
    <w:rsid w:val="007E6189"/>
    <w:rsid w:val="007E7410"/>
    <w:rsid w:val="007E7BB1"/>
    <w:rsid w:val="007E7CA5"/>
    <w:rsid w:val="007E7E9E"/>
    <w:rsid w:val="007F0F33"/>
    <w:rsid w:val="007F244A"/>
    <w:rsid w:val="007F2FF0"/>
    <w:rsid w:val="007F4587"/>
    <w:rsid w:val="007F4A68"/>
    <w:rsid w:val="007F7EF2"/>
    <w:rsid w:val="00800368"/>
    <w:rsid w:val="0080259B"/>
    <w:rsid w:val="008026B9"/>
    <w:rsid w:val="00802ABA"/>
    <w:rsid w:val="008034EA"/>
    <w:rsid w:val="00803990"/>
    <w:rsid w:val="008039DD"/>
    <w:rsid w:val="008054A5"/>
    <w:rsid w:val="008059FB"/>
    <w:rsid w:val="00805A2E"/>
    <w:rsid w:val="00810148"/>
    <w:rsid w:val="00813529"/>
    <w:rsid w:val="00813D95"/>
    <w:rsid w:val="0081440B"/>
    <w:rsid w:val="008144B8"/>
    <w:rsid w:val="008170C2"/>
    <w:rsid w:val="00817219"/>
    <w:rsid w:val="008219E5"/>
    <w:rsid w:val="00825194"/>
    <w:rsid w:val="0082615D"/>
    <w:rsid w:val="00830149"/>
    <w:rsid w:val="008304FC"/>
    <w:rsid w:val="00830A11"/>
    <w:rsid w:val="00830A54"/>
    <w:rsid w:val="00830E3F"/>
    <w:rsid w:val="00833FB1"/>
    <w:rsid w:val="00835907"/>
    <w:rsid w:val="008364CC"/>
    <w:rsid w:val="00836C6E"/>
    <w:rsid w:val="00837333"/>
    <w:rsid w:val="00837A4B"/>
    <w:rsid w:val="00837A64"/>
    <w:rsid w:val="0084241F"/>
    <w:rsid w:val="00842E60"/>
    <w:rsid w:val="0084443B"/>
    <w:rsid w:val="00847C91"/>
    <w:rsid w:val="00850521"/>
    <w:rsid w:val="008505CD"/>
    <w:rsid w:val="008506B7"/>
    <w:rsid w:val="00851014"/>
    <w:rsid w:val="008517A0"/>
    <w:rsid w:val="00853AB3"/>
    <w:rsid w:val="0085408F"/>
    <w:rsid w:val="0085441D"/>
    <w:rsid w:val="008547AE"/>
    <w:rsid w:val="00854AC2"/>
    <w:rsid w:val="008605AE"/>
    <w:rsid w:val="00862A06"/>
    <w:rsid w:val="0086329D"/>
    <w:rsid w:val="00866439"/>
    <w:rsid w:val="0086669D"/>
    <w:rsid w:val="008676FD"/>
    <w:rsid w:val="00872CE2"/>
    <w:rsid w:val="00873378"/>
    <w:rsid w:val="008741E2"/>
    <w:rsid w:val="00874422"/>
    <w:rsid w:val="008806E5"/>
    <w:rsid w:val="00883F15"/>
    <w:rsid w:val="00884B98"/>
    <w:rsid w:val="00886D36"/>
    <w:rsid w:val="00894027"/>
    <w:rsid w:val="00894E04"/>
    <w:rsid w:val="00897B72"/>
    <w:rsid w:val="008A324A"/>
    <w:rsid w:val="008A3558"/>
    <w:rsid w:val="008A3A1F"/>
    <w:rsid w:val="008A3CCF"/>
    <w:rsid w:val="008A5199"/>
    <w:rsid w:val="008A6C76"/>
    <w:rsid w:val="008B1DFB"/>
    <w:rsid w:val="008B2E44"/>
    <w:rsid w:val="008B4D20"/>
    <w:rsid w:val="008B78A1"/>
    <w:rsid w:val="008C0AC1"/>
    <w:rsid w:val="008C1785"/>
    <w:rsid w:val="008C482F"/>
    <w:rsid w:val="008C5E34"/>
    <w:rsid w:val="008C6D88"/>
    <w:rsid w:val="008D036D"/>
    <w:rsid w:val="008D0F6E"/>
    <w:rsid w:val="008D1E94"/>
    <w:rsid w:val="008D2465"/>
    <w:rsid w:val="008D250A"/>
    <w:rsid w:val="008D253E"/>
    <w:rsid w:val="008D3684"/>
    <w:rsid w:val="008D6295"/>
    <w:rsid w:val="008D6F2D"/>
    <w:rsid w:val="008D7B2C"/>
    <w:rsid w:val="008E0404"/>
    <w:rsid w:val="008E2F6E"/>
    <w:rsid w:val="008E33DA"/>
    <w:rsid w:val="008E3573"/>
    <w:rsid w:val="008E418F"/>
    <w:rsid w:val="008E597E"/>
    <w:rsid w:val="008F112D"/>
    <w:rsid w:val="008F2427"/>
    <w:rsid w:val="008F4DC1"/>
    <w:rsid w:val="008F52A0"/>
    <w:rsid w:val="008F634F"/>
    <w:rsid w:val="008F6651"/>
    <w:rsid w:val="00900109"/>
    <w:rsid w:val="00901AA9"/>
    <w:rsid w:val="00902038"/>
    <w:rsid w:val="00904D1C"/>
    <w:rsid w:val="009070BE"/>
    <w:rsid w:val="00907279"/>
    <w:rsid w:val="009077A2"/>
    <w:rsid w:val="009102CD"/>
    <w:rsid w:val="00911755"/>
    <w:rsid w:val="0091178F"/>
    <w:rsid w:val="00914CB8"/>
    <w:rsid w:val="0091530F"/>
    <w:rsid w:val="00916FE8"/>
    <w:rsid w:val="00917FA8"/>
    <w:rsid w:val="00920597"/>
    <w:rsid w:val="0092062B"/>
    <w:rsid w:val="00924028"/>
    <w:rsid w:val="00924BF7"/>
    <w:rsid w:val="00924F48"/>
    <w:rsid w:val="00925891"/>
    <w:rsid w:val="009260FC"/>
    <w:rsid w:val="00927673"/>
    <w:rsid w:val="00927909"/>
    <w:rsid w:val="00927EE7"/>
    <w:rsid w:val="00930A6E"/>
    <w:rsid w:val="00931FE3"/>
    <w:rsid w:val="00932266"/>
    <w:rsid w:val="009325D5"/>
    <w:rsid w:val="0093265E"/>
    <w:rsid w:val="0093335B"/>
    <w:rsid w:val="0093510E"/>
    <w:rsid w:val="00937F3A"/>
    <w:rsid w:val="00940158"/>
    <w:rsid w:val="0094087D"/>
    <w:rsid w:val="00941E07"/>
    <w:rsid w:val="00942DAE"/>
    <w:rsid w:val="0094452F"/>
    <w:rsid w:val="00945B06"/>
    <w:rsid w:val="009464FD"/>
    <w:rsid w:val="00946A7D"/>
    <w:rsid w:val="00947418"/>
    <w:rsid w:val="00947DB6"/>
    <w:rsid w:val="0095015F"/>
    <w:rsid w:val="009503C7"/>
    <w:rsid w:val="00951DC5"/>
    <w:rsid w:val="00954504"/>
    <w:rsid w:val="00956A18"/>
    <w:rsid w:val="00956E74"/>
    <w:rsid w:val="009572B5"/>
    <w:rsid w:val="00957F4E"/>
    <w:rsid w:val="00961666"/>
    <w:rsid w:val="0096183B"/>
    <w:rsid w:val="00962105"/>
    <w:rsid w:val="009622A9"/>
    <w:rsid w:val="00962D0E"/>
    <w:rsid w:val="00964EFD"/>
    <w:rsid w:val="00965B2D"/>
    <w:rsid w:val="00965BA0"/>
    <w:rsid w:val="00966E13"/>
    <w:rsid w:val="0096717F"/>
    <w:rsid w:val="009672F7"/>
    <w:rsid w:val="0096752A"/>
    <w:rsid w:val="00970243"/>
    <w:rsid w:val="0097031C"/>
    <w:rsid w:val="00970F06"/>
    <w:rsid w:val="009713E5"/>
    <w:rsid w:val="009730D1"/>
    <w:rsid w:val="0097336A"/>
    <w:rsid w:val="00973B6C"/>
    <w:rsid w:val="00974366"/>
    <w:rsid w:val="009759D5"/>
    <w:rsid w:val="00975AE0"/>
    <w:rsid w:val="00975B17"/>
    <w:rsid w:val="00976002"/>
    <w:rsid w:val="0098374F"/>
    <w:rsid w:val="00983C03"/>
    <w:rsid w:val="009847C5"/>
    <w:rsid w:val="00984F85"/>
    <w:rsid w:val="009850A1"/>
    <w:rsid w:val="00985A52"/>
    <w:rsid w:val="00985DF2"/>
    <w:rsid w:val="00986620"/>
    <w:rsid w:val="0098725A"/>
    <w:rsid w:val="009907F1"/>
    <w:rsid w:val="00992466"/>
    <w:rsid w:val="0099296C"/>
    <w:rsid w:val="00993211"/>
    <w:rsid w:val="009938BB"/>
    <w:rsid w:val="00993CB2"/>
    <w:rsid w:val="009948B6"/>
    <w:rsid w:val="00996D43"/>
    <w:rsid w:val="009975EE"/>
    <w:rsid w:val="009A0862"/>
    <w:rsid w:val="009A2818"/>
    <w:rsid w:val="009A284B"/>
    <w:rsid w:val="009A5F16"/>
    <w:rsid w:val="009A6A58"/>
    <w:rsid w:val="009A728B"/>
    <w:rsid w:val="009A7DD8"/>
    <w:rsid w:val="009A7F58"/>
    <w:rsid w:val="009B021E"/>
    <w:rsid w:val="009B1799"/>
    <w:rsid w:val="009B19FC"/>
    <w:rsid w:val="009B1F9E"/>
    <w:rsid w:val="009B3A48"/>
    <w:rsid w:val="009B5C20"/>
    <w:rsid w:val="009B5CBF"/>
    <w:rsid w:val="009B6CA4"/>
    <w:rsid w:val="009B75DD"/>
    <w:rsid w:val="009C12D5"/>
    <w:rsid w:val="009C3A55"/>
    <w:rsid w:val="009C4268"/>
    <w:rsid w:val="009C638D"/>
    <w:rsid w:val="009C63D2"/>
    <w:rsid w:val="009D1084"/>
    <w:rsid w:val="009D1526"/>
    <w:rsid w:val="009D24E2"/>
    <w:rsid w:val="009D2E27"/>
    <w:rsid w:val="009D439C"/>
    <w:rsid w:val="009D4A84"/>
    <w:rsid w:val="009D64F1"/>
    <w:rsid w:val="009E1480"/>
    <w:rsid w:val="009E4720"/>
    <w:rsid w:val="009E5428"/>
    <w:rsid w:val="009E5DA6"/>
    <w:rsid w:val="009E747D"/>
    <w:rsid w:val="009F1122"/>
    <w:rsid w:val="009F1341"/>
    <w:rsid w:val="009F1E23"/>
    <w:rsid w:val="009F51D7"/>
    <w:rsid w:val="009F5D5E"/>
    <w:rsid w:val="009F6472"/>
    <w:rsid w:val="009F6C06"/>
    <w:rsid w:val="009F6D64"/>
    <w:rsid w:val="009F7230"/>
    <w:rsid w:val="009F7AEF"/>
    <w:rsid w:val="00A008B7"/>
    <w:rsid w:val="00A00CD3"/>
    <w:rsid w:val="00A00FE1"/>
    <w:rsid w:val="00A031F7"/>
    <w:rsid w:val="00A03411"/>
    <w:rsid w:val="00A03669"/>
    <w:rsid w:val="00A03674"/>
    <w:rsid w:val="00A0439A"/>
    <w:rsid w:val="00A05618"/>
    <w:rsid w:val="00A0680C"/>
    <w:rsid w:val="00A14249"/>
    <w:rsid w:val="00A14523"/>
    <w:rsid w:val="00A1739F"/>
    <w:rsid w:val="00A2062A"/>
    <w:rsid w:val="00A212F5"/>
    <w:rsid w:val="00A2144E"/>
    <w:rsid w:val="00A25BCB"/>
    <w:rsid w:val="00A27554"/>
    <w:rsid w:val="00A303D8"/>
    <w:rsid w:val="00A30490"/>
    <w:rsid w:val="00A30E94"/>
    <w:rsid w:val="00A34ED0"/>
    <w:rsid w:val="00A35FAC"/>
    <w:rsid w:val="00A362B3"/>
    <w:rsid w:val="00A378F1"/>
    <w:rsid w:val="00A41FC0"/>
    <w:rsid w:val="00A42F83"/>
    <w:rsid w:val="00A431BD"/>
    <w:rsid w:val="00A4391D"/>
    <w:rsid w:val="00A4719B"/>
    <w:rsid w:val="00A50011"/>
    <w:rsid w:val="00A50097"/>
    <w:rsid w:val="00A518CB"/>
    <w:rsid w:val="00A519FA"/>
    <w:rsid w:val="00A51BCE"/>
    <w:rsid w:val="00A52766"/>
    <w:rsid w:val="00A5370F"/>
    <w:rsid w:val="00A540DB"/>
    <w:rsid w:val="00A548A9"/>
    <w:rsid w:val="00A57979"/>
    <w:rsid w:val="00A60127"/>
    <w:rsid w:val="00A60E3B"/>
    <w:rsid w:val="00A6214A"/>
    <w:rsid w:val="00A63133"/>
    <w:rsid w:val="00A6364B"/>
    <w:rsid w:val="00A657C8"/>
    <w:rsid w:val="00A65AB5"/>
    <w:rsid w:val="00A65D00"/>
    <w:rsid w:val="00A65F32"/>
    <w:rsid w:val="00A667E7"/>
    <w:rsid w:val="00A7016B"/>
    <w:rsid w:val="00A72B3E"/>
    <w:rsid w:val="00A74B42"/>
    <w:rsid w:val="00A75E7A"/>
    <w:rsid w:val="00A772E1"/>
    <w:rsid w:val="00A806E4"/>
    <w:rsid w:val="00A80FC5"/>
    <w:rsid w:val="00A8157A"/>
    <w:rsid w:val="00A8301C"/>
    <w:rsid w:val="00A83C76"/>
    <w:rsid w:val="00A861F8"/>
    <w:rsid w:val="00A86F1E"/>
    <w:rsid w:val="00A87867"/>
    <w:rsid w:val="00A8788E"/>
    <w:rsid w:val="00A917FE"/>
    <w:rsid w:val="00A91C65"/>
    <w:rsid w:val="00A9368B"/>
    <w:rsid w:val="00A93D0A"/>
    <w:rsid w:val="00A93DF0"/>
    <w:rsid w:val="00A95D2D"/>
    <w:rsid w:val="00A9796D"/>
    <w:rsid w:val="00AA06F2"/>
    <w:rsid w:val="00AA0968"/>
    <w:rsid w:val="00AA15E3"/>
    <w:rsid w:val="00AA1D7C"/>
    <w:rsid w:val="00AA1EFC"/>
    <w:rsid w:val="00AA2386"/>
    <w:rsid w:val="00AA2A6B"/>
    <w:rsid w:val="00AA308B"/>
    <w:rsid w:val="00AA3964"/>
    <w:rsid w:val="00AA41AE"/>
    <w:rsid w:val="00AA70F1"/>
    <w:rsid w:val="00AA7C78"/>
    <w:rsid w:val="00AB0100"/>
    <w:rsid w:val="00AB0403"/>
    <w:rsid w:val="00AB07FC"/>
    <w:rsid w:val="00AB1BC8"/>
    <w:rsid w:val="00AB27FE"/>
    <w:rsid w:val="00AB2C11"/>
    <w:rsid w:val="00AB41B2"/>
    <w:rsid w:val="00AB437B"/>
    <w:rsid w:val="00AB4556"/>
    <w:rsid w:val="00AB4673"/>
    <w:rsid w:val="00AB5A97"/>
    <w:rsid w:val="00AC0173"/>
    <w:rsid w:val="00AC148A"/>
    <w:rsid w:val="00AC349A"/>
    <w:rsid w:val="00AC5C93"/>
    <w:rsid w:val="00AC60AB"/>
    <w:rsid w:val="00AC61E7"/>
    <w:rsid w:val="00AC6530"/>
    <w:rsid w:val="00AC6B87"/>
    <w:rsid w:val="00AC7732"/>
    <w:rsid w:val="00AD0702"/>
    <w:rsid w:val="00AD2605"/>
    <w:rsid w:val="00AD3E6E"/>
    <w:rsid w:val="00AD4AB8"/>
    <w:rsid w:val="00AD53A7"/>
    <w:rsid w:val="00AD5E3A"/>
    <w:rsid w:val="00AD6C06"/>
    <w:rsid w:val="00AD71FC"/>
    <w:rsid w:val="00AD7B2E"/>
    <w:rsid w:val="00AE0E28"/>
    <w:rsid w:val="00AE13F3"/>
    <w:rsid w:val="00AE1596"/>
    <w:rsid w:val="00AE1A5E"/>
    <w:rsid w:val="00AE23E3"/>
    <w:rsid w:val="00AE39BB"/>
    <w:rsid w:val="00AE4173"/>
    <w:rsid w:val="00AE5DF6"/>
    <w:rsid w:val="00AE6BE6"/>
    <w:rsid w:val="00AF085F"/>
    <w:rsid w:val="00AF0F23"/>
    <w:rsid w:val="00AF1D69"/>
    <w:rsid w:val="00AF3F9E"/>
    <w:rsid w:val="00AF44E5"/>
    <w:rsid w:val="00AF4E62"/>
    <w:rsid w:val="00B01613"/>
    <w:rsid w:val="00B01E6C"/>
    <w:rsid w:val="00B0286A"/>
    <w:rsid w:val="00B02B44"/>
    <w:rsid w:val="00B057BC"/>
    <w:rsid w:val="00B06FAF"/>
    <w:rsid w:val="00B07F5D"/>
    <w:rsid w:val="00B107D0"/>
    <w:rsid w:val="00B110BB"/>
    <w:rsid w:val="00B1290D"/>
    <w:rsid w:val="00B13362"/>
    <w:rsid w:val="00B13A3F"/>
    <w:rsid w:val="00B14C5A"/>
    <w:rsid w:val="00B16F60"/>
    <w:rsid w:val="00B1769A"/>
    <w:rsid w:val="00B17DAB"/>
    <w:rsid w:val="00B17DE2"/>
    <w:rsid w:val="00B202DF"/>
    <w:rsid w:val="00B21708"/>
    <w:rsid w:val="00B21727"/>
    <w:rsid w:val="00B21984"/>
    <w:rsid w:val="00B21D50"/>
    <w:rsid w:val="00B221E9"/>
    <w:rsid w:val="00B22391"/>
    <w:rsid w:val="00B22462"/>
    <w:rsid w:val="00B22AF0"/>
    <w:rsid w:val="00B273A1"/>
    <w:rsid w:val="00B30C29"/>
    <w:rsid w:val="00B329FB"/>
    <w:rsid w:val="00B34BEB"/>
    <w:rsid w:val="00B35136"/>
    <w:rsid w:val="00B35884"/>
    <w:rsid w:val="00B35E91"/>
    <w:rsid w:val="00B3673D"/>
    <w:rsid w:val="00B375B9"/>
    <w:rsid w:val="00B401E1"/>
    <w:rsid w:val="00B40801"/>
    <w:rsid w:val="00B41B7C"/>
    <w:rsid w:val="00B4240E"/>
    <w:rsid w:val="00B424CF"/>
    <w:rsid w:val="00B4271F"/>
    <w:rsid w:val="00B427BB"/>
    <w:rsid w:val="00B42BE7"/>
    <w:rsid w:val="00B42D33"/>
    <w:rsid w:val="00B4497F"/>
    <w:rsid w:val="00B45FF4"/>
    <w:rsid w:val="00B46CC3"/>
    <w:rsid w:val="00B47AB8"/>
    <w:rsid w:val="00B47EB2"/>
    <w:rsid w:val="00B51AB9"/>
    <w:rsid w:val="00B525F7"/>
    <w:rsid w:val="00B52BC4"/>
    <w:rsid w:val="00B561CE"/>
    <w:rsid w:val="00B635DB"/>
    <w:rsid w:val="00B64088"/>
    <w:rsid w:val="00B64092"/>
    <w:rsid w:val="00B644D6"/>
    <w:rsid w:val="00B649A2"/>
    <w:rsid w:val="00B64A61"/>
    <w:rsid w:val="00B66B7E"/>
    <w:rsid w:val="00B67601"/>
    <w:rsid w:val="00B713D7"/>
    <w:rsid w:val="00B71CD5"/>
    <w:rsid w:val="00B7349C"/>
    <w:rsid w:val="00B74F7F"/>
    <w:rsid w:val="00B77439"/>
    <w:rsid w:val="00B774ED"/>
    <w:rsid w:val="00B809C9"/>
    <w:rsid w:val="00B81259"/>
    <w:rsid w:val="00B8159D"/>
    <w:rsid w:val="00B84236"/>
    <w:rsid w:val="00B84940"/>
    <w:rsid w:val="00B86060"/>
    <w:rsid w:val="00B86478"/>
    <w:rsid w:val="00B90ED8"/>
    <w:rsid w:val="00B91054"/>
    <w:rsid w:val="00B91329"/>
    <w:rsid w:val="00B915DD"/>
    <w:rsid w:val="00B918D7"/>
    <w:rsid w:val="00B91F0B"/>
    <w:rsid w:val="00B944BB"/>
    <w:rsid w:val="00B94E40"/>
    <w:rsid w:val="00B95A75"/>
    <w:rsid w:val="00B95DA3"/>
    <w:rsid w:val="00B96AA1"/>
    <w:rsid w:val="00B977E7"/>
    <w:rsid w:val="00BA1EA4"/>
    <w:rsid w:val="00BA1F9C"/>
    <w:rsid w:val="00BA2111"/>
    <w:rsid w:val="00BA41E5"/>
    <w:rsid w:val="00BA4503"/>
    <w:rsid w:val="00BA6444"/>
    <w:rsid w:val="00BA796F"/>
    <w:rsid w:val="00BA79F5"/>
    <w:rsid w:val="00BB02E8"/>
    <w:rsid w:val="00BB0660"/>
    <w:rsid w:val="00BB078F"/>
    <w:rsid w:val="00BB0C8F"/>
    <w:rsid w:val="00BB1504"/>
    <w:rsid w:val="00BB1D75"/>
    <w:rsid w:val="00BB39B1"/>
    <w:rsid w:val="00BB74F6"/>
    <w:rsid w:val="00BC000C"/>
    <w:rsid w:val="00BC067E"/>
    <w:rsid w:val="00BC0F84"/>
    <w:rsid w:val="00BC3996"/>
    <w:rsid w:val="00BC433D"/>
    <w:rsid w:val="00BC5060"/>
    <w:rsid w:val="00BC50B9"/>
    <w:rsid w:val="00BC5A8D"/>
    <w:rsid w:val="00BC6445"/>
    <w:rsid w:val="00BC6A06"/>
    <w:rsid w:val="00BC7065"/>
    <w:rsid w:val="00BD01E9"/>
    <w:rsid w:val="00BD0260"/>
    <w:rsid w:val="00BD2683"/>
    <w:rsid w:val="00BD2D24"/>
    <w:rsid w:val="00BD4E72"/>
    <w:rsid w:val="00BD4F98"/>
    <w:rsid w:val="00BD6334"/>
    <w:rsid w:val="00BD6E13"/>
    <w:rsid w:val="00BE0E26"/>
    <w:rsid w:val="00BE1CF9"/>
    <w:rsid w:val="00BE415D"/>
    <w:rsid w:val="00BE43A3"/>
    <w:rsid w:val="00BE7930"/>
    <w:rsid w:val="00BF2DE0"/>
    <w:rsid w:val="00BF3A9B"/>
    <w:rsid w:val="00BF43A0"/>
    <w:rsid w:val="00BF475E"/>
    <w:rsid w:val="00BF645A"/>
    <w:rsid w:val="00BF6472"/>
    <w:rsid w:val="00BF6AEC"/>
    <w:rsid w:val="00BF6C6E"/>
    <w:rsid w:val="00C0011D"/>
    <w:rsid w:val="00C0021D"/>
    <w:rsid w:val="00C0495F"/>
    <w:rsid w:val="00C04BBE"/>
    <w:rsid w:val="00C059DB"/>
    <w:rsid w:val="00C077CA"/>
    <w:rsid w:val="00C11B99"/>
    <w:rsid w:val="00C12CB0"/>
    <w:rsid w:val="00C13789"/>
    <w:rsid w:val="00C141CC"/>
    <w:rsid w:val="00C14821"/>
    <w:rsid w:val="00C14ECE"/>
    <w:rsid w:val="00C1685D"/>
    <w:rsid w:val="00C175E5"/>
    <w:rsid w:val="00C17BED"/>
    <w:rsid w:val="00C2008B"/>
    <w:rsid w:val="00C2048E"/>
    <w:rsid w:val="00C21216"/>
    <w:rsid w:val="00C21B3B"/>
    <w:rsid w:val="00C22956"/>
    <w:rsid w:val="00C23FF6"/>
    <w:rsid w:val="00C24C25"/>
    <w:rsid w:val="00C25292"/>
    <w:rsid w:val="00C277CD"/>
    <w:rsid w:val="00C27845"/>
    <w:rsid w:val="00C30DB5"/>
    <w:rsid w:val="00C30E0B"/>
    <w:rsid w:val="00C317CB"/>
    <w:rsid w:val="00C31B8F"/>
    <w:rsid w:val="00C32867"/>
    <w:rsid w:val="00C371D4"/>
    <w:rsid w:val="00C405C9"/>
    <w:rsid w:val="00C4112B"/>
    <w:rsid w:val="00C446DB"/>
    <w:rsid w:val="00C44A23"/>
    <w:rsid w:val="00C45963"/>
    <w:rsid w:val="00C461E1"/>
    <w:rsid w:val="00C463EF"/>
    <w:rsid w:val="00C46968"/>
    <w:rsid w:val="00C4746F"/>
    <w:rsid w:val="00C47FA0"/>
    <w:rsid w:val="00C50CE8"/>
    <w:rsid w:val="00C51134"/>
    <w:rsid w:val="00C51707"/>
    <w:rsid w:val="00C517D5"/>
    <w:rsid w:val="00C523A5"/>
    <w:rsid w:val="00C52AF0"/>
    <w:rsid w:val="00C531FC"/>
    <w:rsid w:val="00C54637"/>
    <w:rsid w:val="00C5493C"/>
    <w:rsid w:val="00C54F34"/>
    <w:rsid w:val="00C5698D"/>
    <w:rsid w:val="00C57635"/>
    <w:rsid w:val="00C60053"/>
    <w:rsid w:val="00C6067C"/>
    <w:rsid w:val="00C6221E"/>
    <w:rsid w:val="00C633A9"/>
    <w:rsid w:val="00C64A82"/>
    <w:rsid w:val="00C70803"/>
    <w:rsid w:val="00C71CE8"/>
    <w:rsid w:val="00C72187"/>
    <w:rsid w:val="00C72C18"/>
    <w:rsid w:val="00C737F6"/>
    <w:rsid w:val="00C74D20"/>
    <w:rsid w:val="00C75245"/>
    <w:rsid w:val="00C75892"/>
    <w:rsid w:val="00C80D58"/>
    <w:rsid w:val="00C82AEC"/>
    <w:rsid w:val="00C83587"/>
    <w:rsid w:val="00C84CFE"/>
    <w:rsid w:val="00C85BD8"/>
    <w:rsid w:val="00C86556"/>
    <w:rsid w:val="00C8660F"/>
    <w:rsid w:val="00C8773E"/>
    <w:rsid w:val="00C906B5"/>
    <w:rsid w:val="00C91CFD"/>
    <w:rsid w:val="00C92209"/>
    <w:rsid w:val="00C93D39"/>
    <w:rsid w:val="00C9564F"/>
    <w:rsid w:val="00CA01C5"/>
    <w:rsid w:val="00CA0259"/>
    <w:rsid w:val="00CA0FD6"/>
    <w:rsid w:val="00CA1DBD"/>
    <w:rsid w:val="00CA34C3"/>
    <w:rsid w:val="00CA57C8"/>
    <w:rsid w:val="00CA5AE8"/>
    <w:rsid w:val="00CA622C"/>
    <w:rsid w:val="00CA646B"/>
    <w:rsid w:val="00CA6645"/>
    <w:rsid w:val="00CA66EF"/>
    <w:rsid w:val="00CA6F7D"/>
    <w:rsid w:val="00CB0BD6"/>
    <w:rsid w:val="00CB147E"/>
    <w:rsid w:val="00CB1C70"/>
    <w:rsid w:val="00CB4C84"/>
    <w:rsid w:val="00CB5E37"/>
    <w:rsid w:val="00CB5EC7"/>
    <w:rsid w:val="00CB6ED0"/>
    <w:rsid w:val="00CC017E"/>
    <w:rsid w:val="00CC3185"/>
    <w:rsid w:val="00CC495D"/>
    <w:rsid w:val="00CC4E11"/>
    <w:rsid w:val="00CC6C44"/>
    <w:rsid w:val="00CC72AD"/>
    <w:rsid w:val="00CC7755"/>
    <w:rsid w:val="00CD0708"/>
    <w:rsid w:val="00CD0AF8"/>
    <w:rsid w:val="00CD1BE9"/>
    <w:rsid w:val="00CD26E4"/>
    <w:rsid w:val="00CD293F"/>
    <w:rsid w:val="00CD30E2"/>
    <w:rsid w:val="00CD35D5"/>
    <w:rsid w:val="00CD4350"/>
    <w:rsid w:val="00CD4458"/>
    <w:rsid w:val="00CE1C74"/>
    <w:rsid w:val="00CE370C"/>
    <w:rsid w:val="00CE374C"/>
    <w:rsid w:val="00CE507D"/>
    <w:rsid w:val="00CE536D"/>
    <w:rsid w:val="00CE5A9F"/>
    <w:rsid w:val="00CE5E5A"/>
    <w:rsid w:val="00CE6EE6"/>
    <w:rsid w:val="00CE71F0"/>
    <w:rsid w:val="00CF0661"/>
    <w:rsid w:val="00CF0AD4"/>
    <w:rsid w:val="00CF3E9B"/>
    <w:rsid w:val="00CF47A0"/>
    <w:rsid w:val="00CF7454"/>
    <w:rsid w:val="00CF7793"/>
    <w:rsid w:val="00D0026B"/>
    <w:rsid w:val="00D01DE0"/>
    <w:rsid w:val="00D029E9"/>
    <w:rsid w:val="00D02B7A"/>
    <w:rsid w:val="00D03D25"/>
    <w:rsid w:val="00D0484E"/>
    <w:rsid w:val="00D0490E"/>
    <w:rsid w:val="00D04C80"/>
    <w:rsid w:val="00D061A3"/>
    <w:rsid w:val="00D112FF"/>
    <w:rsid w:val="00D13622"/>
    <w:rsid w:val="00D14DB1"/>
    <w:rsid w:val="00D14E29"/>
    <w:rsid w:val="00D15259"/>
    <w:rsid w:val="00D167C7"/>
    <w:rsid w:val="00D20D49"/>
    <w:rsid w:val="00D2106E"/>
    <w:rsid w:val="00D21756"/>
    <w:rsid w:val="00D219D4"/>
    <w:rsid w:val="00D21C0A"/>
    <w:rsid w:val="00D23EE9"/>
    <w:rsid w:val="00D240B8"/>
    <w:rsid w:val="00D24A09"/>
    <w:rsid w:val="00D26159"/>
    <w:rsid w:val="00D26E03"/>
    <w:rsid w:val="00D27E7B"/>
    <w:rsid w:val="00D31015"/>
    <w:rsid w:val="00D32886"/>
    <w:rsid w:val="00D3469E"/>
    <w:rsid w:val="00D37C93"/>
    <w:rsid w:val="00D441F2"/>
    <w:rsid w:val="00D44B41"/>
    <w:rsid w:val="00D47083"/>
    <w:rsid w:val="00D472A1"/>
    <w:rsid w:val="00D475A0"/>
    <w:rsid w:val="00D50093"/>
    <w:rsid w:val="00D505F3"/>
    <w:rsid w:val="00D506FC"/>
    <w:rsid w:val="00D5083D"/>
    <w:rsid w:val="00D508F6"/>
    <w:rsid w:val="00D50C04"/>
    <w:rsid w:val="00D51580"/>
    <w:rsid w:val="00D535FF"/>
    <w:rsid w:val="00D54AD0"/>
    <w:rsid w:val="00D54B9A"/>
    <w:rsid w:val="00D563E3"/>
    <w:rsid w:val="00D575D7"/>
    <w:rsid w:val="00D61918"/>
    <w:rsid w:val="00D61943"/>
    <w:rsid w:val="00D61E8A"/>
    <w:rsid w:val="00D6230C"/>
    <w:rsid w:val="00D62C7F"/>
    <w:rsid w:val="00D64F80"/>
    <w:rsid w:val="00D6608F"/>
    <w:rsid w:val="00D66D20"/>
    <w:rsid w:val="00D66E35"/>
    <w:rsid w:val="00D700C2"/>
    <w:rsid w:val="00D718A5"/>
    <w:rsid w:val="00D721C7"/>
    <w:rsid w:val="00D722B1"/>
    <w:rsid w:val="00D743A7"/>
    <w:rsid w:val="00D744D8"/>
    <w:rsid w:val="00D74A48"/>
    <w:rsid w:val="00D76047"/>
    <w:rsid w:val="00D800EB"/>
    <w:rsid w:val="00D801EE"/>
    <w:rsid w:val="00D808C6"/>
    <w:rsid w:val="00D80F1D"/>
    <w:rsid w:val="00D81230"/>
    <w:rsid w:val="00D844FC"/>
    <w:rsid w:val="00D84ABA"/>
    <w:rsid w:val="00D86429"/>
    <w:rsid w:val="00D91833"/>
    <w:rsid w:val="00D92319"/>
    <w:rsid w:val="00D94C2C"/>
    <w:rsid w:val="00D95CDD"/>
    <w:rsid w:val="00D96F1E"/>
    <w:rsid w:val="00DA0778"/>
    <w:rsid w:val="00DA2806"/>
    <w:rsid w:val="00DA3756"/>
    <w:rsid w:val="00DA439A"/>
    <w:rsid w:val="00DA50B2"/>
    <w:rsid w:val="00DA5CDD"/>
    <w:rsid w:val="00DA65A7"/>
    <w:rsid w:val="00DA6DDE"/>
    <w:rsid w:val="00DB0896"/>
    <w:rsid w:val="00DB2299"/>
    <w:rsid w:val="00DB2853"/>
    <w:rsid w:val="00DB2E7C"/>
    <w:rsid w:val="00DB3755"/>
    <w:rsid w:val="00DB5650"/>
    <w:rsid w:val="00DB58C9"/>
    <w:rsid w:val="00DB599F"/>
    <w:rsid w:val="00DB793F"/>
    <w:rsid w:val="00DC0CCC"/>
    <w:rsid w:val="00DC1304"/>
    <w:rsid w:val="00DC2421"/>
    <w:rsid w:val="00DC28F2"/>
    <w:rsid w:val="00DC2CB3"/>
    <w:rsid w:val="00DC49CD"/>
    <w:rsid w:val="00DC4ED9"/>
    <w:rsid w:val="00DC6DB4"/>
    <w:rsid w:val="00DC6F9A"/>
    <w:rsid w:val="00DC6FC1"/>
    <w:rsid w:val="00DC737C"/>
    <w:rsid w:val="00DC7BFD"/>
    <w:rsid w:val="00DC7CFA"/>
    <w:rsid w:val="00DD0F0A"/>
    <w:rsid w:val="00DD2068"/>
    <w:rsid w:val="00DD4426"/>
    <w:rsid w:val="00DD4F50"/>
    <w:rsid w:val="00DD5981"/>
    <w:rsid w:val="00DD5B9C"/>
    <w:rsid w:val="00DD7D01"/>
    <w:rsid w:val="00DE0472"/>
    <w:rsid w:val="00DE0C0B"/>
    <w:rsid w:val="00DE109C"/>
    <w:rsid w:val="00DE19D1"/>
    <w:rsid w:val="00DE2506"/>
    <w:rsid w:val="00DE333F"/>
    <w:rsid w:val="00DE522E"/>
    <w:rsid w:val="00DE66A0"/>
    <w:rsid w:val="00DE72AB"/>
    <w:rsid w:val="00DF0796"/>
    <w:rsid w:val="00DF0A39"/>
    <w:rsid w:val="00DF0E01"/>
    <w:rsid w:val="00DF1407"/>
    <w:rsid w:val="00DF1567"/>
    <w:rsid w:val="00DF1BE7"/>
    <w:rsid w:val="00DF2217"/>
    <w:rsid w:val="00DF2DC7"/>
    <w:rsid w:val="00DF3104"/>
    <w:rsid w:val="00DF47A1"/>
    <w:rsid w:val="00DF5216"/>
    <w:rsid w:val="00E011EE"/>
    <w:rsid w:val="00E0121B"/>
    <w:rsid w:val="00E01344"/>
    <w:rsid w:val="00E01641"/>
    <w:rsid w:val="00E02180"/>
    <w:rsid w:val="00E023B3"/>
    <w:rsid w:val="00E0389E"/>
    <w:rsid w:val="00E03ECF"/>
    <w:rsid w:val="00E043F0"/>
    <w:rsid w:val="00E052ED"/>
    <w:rsid w:val="00E05E56"/>
    <w:rsid w:val="00E06794"/>
    <w:rsid w:val="00E06FD4"/>
    <w:rsid w:val="00E07342"/>
    <w:rsid w:val="00E11694"/>
    <w:rsid w:val="00E12948"/>
    <w:rsid w:val="00E1353C"/>
    <w:rsid w:val="00E1408D"/>
    <w:rsid w:val="00E141F7"/>
    <w:rsid w:val="00E14FCE"/>
    <w:rsid w:val="00E1541E"/>
    <w:rsid w:val="00E155B1"/>
    <w:rsid w:val="00E155D4"/>
    <w:rsid w:val="00E15635"/>
    <w:rsid w:val="00E20779"/>
    <w:rsid w:val="00E21451"/>
    <w:rsid w:val="00E22150"/>
    <w:rsid w:val="00E227F9"/>
    <w:rsid w:val="00E22D8B"/>
    <w:rsid w:val="00E23393"/>
    <w:rsid w:val="00E24803"/>
    <w:rsid w:val="00E3022E"/>
    <w:rsid w:val="00E31034"/>
    <w:rsid w:val="00E32D35"/>
    <w:rsid w:val="00E32F21"/>
    <w:rsid w:val="00E335EE"/>
    <w:rsid w:val="00E34C56"/>
    <w:rsid w:val="00E3630D"/>
    <w:rsid w:val="00E3711B"/>
    <w:rsid w:val="00E373D9"/>
    <w:rsid w:val="00E37725"/>
    <w:rsid w:val="00E40390"/>
    <w:rsid w:val="00E41660"/>
    <w:rsid w:val="00E41D8E"/>
    <w:rsid w:val="00E42FDD"/>
    <w:rsid w:val="00E43DE5"/>
    <w:rsid w:val="00E45364"/>
    <w:rsid w:val="00E466F7"/>
    <w:rsid w:val="00E51095"/>
    <w:rsid w:val="00E53042"/>
    <w:rsid w:val="00E53AF5"/>
    <w:rsid w:val="00E53B98"/>
    <w:rsid w:val="00E53EEF"/>
    <w:rsid w:val="00E559D5"/>
    <w:rsid w:val="00E55BBB"/>
    <w:rsid w:val="00E55BBE"/>
    <w:rsid w:val="00E55CEE"/>
    <w:rsid w:val="00E56047"/>
    <w:rsid w:val="00E5643F"/>
    <w:rsid w:val="00E575CC"/>
    <w:rsid w:val="00E60F51"/>
    <w:rsid w:val="00E61495"/>
    <w:rsid w:val="00E61789"/>
    <w:rsid w:val="00E619E9"/>
    <w:rsid w:val="00E63370"/>
    <w:rsid w:val="00E63698"/>
    <w:rsid w:val="00E66578"/>
    <w:rsid w:val="00E66B9F"/>
    <w:rsid w:val="00E7133A"/>
    <w:rsid w:val="00E71FC9"/>
    <w:rsid w:val="00E7240A"/>
    <w:rsid w:val="00E7449E"/>
    <w:rsid w:val="00E75820"/>
    <w:rsid w:val="00E80C53"/>
    <w:rsid w:val="00E84424"/>
    <w:rsid w:val="00E84F30"/>
    <w:rsid w:val="00E85B9E"/>
    <w:rsid w:val="00E85BEC"/>
    <w:rsid w:val="00E85E02"/>
    <w:rsid w:val="00E865D2"/>
    <w:rsid w:val="00E9041A"/>
    <w:rsid w:val="00E9448C"/>
    <w:rsid w:val="00E969D0"/>
    <w:rsid w:val="00E97515"/>
    <w:rsid w:val="00EA0ED8"/>
    <w:rsid w:val="00EA0FAA"/>
    <w:rsid w:val="00EA1F8B"/>
    <w:rsid w:val="00EA30CF"/>
    <w:rsid w:val="00EB0291"/>
    <w:rsid w:val="00EB12B7"/>
    <w:rsid w:val="00EB27EF"/>
    <w:rsid w:val="00EB2DA2"/>
    <w:rsid w:val="00EB2FDD"/>
    <w:rsid w:val="00EB412D"/>
    <w:rsid w:val="00EB4823"/>
    <w:rsid w:val="00EB4DFD"/>
    <w:rsid w:val="00EB5246"/>
    <w:rsid w:val="00EB6451"/>
    <w:rsid w:val="00EB6DA0"/>
    <w:rsid w:val="00EB7872"/>
    <w:rsid w:val="00EC0CFB"/>
    <w:rsid w:val="00EC202F"/>
    <w:rsid w:val="00EC2714"/>
    <w:rsid w:val="00EC37F6"/>
    <w:rsid w:val="00EC3BA1"/>
    <w:rsid w:val="00EC3D5A"/>
    <w:rsid w:val="00EC443C"/>
    <w:rsid w:val="00EC5D73"/>
    <w:rsid w:val="00ED17AD"/>
    <w:rsid w:val="00ED17E6"/>
    <w:rsid w:val="00ED22B6"/>
    <w:rsid w:val="00ED2398"/>
    <w:rsid w:val="00ED378D"/>
    <w:rsid w:val="00ED3A9C"/>
    <w:rsid w:val="00ED6821"/>
    <w:rsid w:val="00ED7540"/>
    <w:rsid w:val="00ED7853"/>
    <w:rsid w:val="00EE038C"/>
    <w:rsid w:val="00EE164D"/>
    <w:rsid w:val="00EE1DF6"/>
    <w:rsid w:val="00EE203A"/>
    <w:rsid w:val="00EE2216"/>
    <w:rsid w:val="00EE23AD"/>
    <w:rsid w:val="00EE275B"/>
    <w:rsid w:val="00EE42C9"/>
    <w:rsid w:val="00EE4376"/>
    <w:rsid w:val="00EE452D"/>
    <w:rsid w:val="00EE537A"/>
    <w:rsid w:val="00EE5FF4"/>
    <w:rsid w:val="00EE64FF"/>
    <w:rsid w:val="00EE7737"/>
    <w:rsid w:val="00EF0476"/>
    <w:rsid w:val="00EF0546"/>
    <w:rsid w:val="00EF1AEE"/>
    <w:rsid w:val="00EF2A35"/>
    <w:rsid w:val="00EF4E80"/>
    <w:rsid w:val="00EF4F1D"/>
    <w:rsid w:val="00EF60E0"/>
    <w:rsid w:val="00EF6113"/>
    <w:rsid w:val="00EF6A61"/>
    <w:rsid w:val="00EF6B68"/>
    <w:rsid w:val="00EF73D9"/>
    <w:rsid w:val="00EF7734"/>
    <w:rsid w:val="00EF7955"/>
    <w:rsid w:val="00F00999"/>
    <w:rsid w:val="00F00DBD"/>
    <w:rsid w:val="00F0130F"/>
    <w:rsid w:val="00F01F0A"/>
    <w:rsid w:val="00F03D69"/>
    <w:rsid w:val="00F051E7"/>
    <w:rsid w:val="00F05716"/>
    <w:rsid w:val="00F068A5"/>
    <w:rsid w:val="00F10B14"/>
    <w:rsid w:val="00F10EE7"/>
    <w:rsid w:val="00F153B1"/>
    <w:rsid w:val="00F16DFA"/>
    <w:rsid w:val="00F2031C"/>
    <w:rsid w:val="00F20A98"/>
    <w:rsid w:val="00F21184"/>
    <w:rsid w:val="00F243E9"/>
    <w:rsid w:val="00F2483E"/>
    <w:rsid w:val="00F2559D"/>
    <w:rsid w:val="00F27492"/>
    <w:rsid w:val="00F277E9"/>
    <w:rsid w:val="00F30E13"/>
    <w:rsid w:val="00F30FC2"/>
    <w:rsid w:val="00F31B96"/>
    <w:rsid w:val="00F32EE4"/>
    <w:rsid w:val="00F3504B"/>
    <w:rsid w:val="00F355AB"/>
    <w:rsid w:val="00F355DC"/>
    <w:rsid w:val="00F41CBA"/>
    <w:rsid w:val="00F426DD"/>
    <w:rsid w:val="00F42D6C"/>
    <w:rsid w:val="00F42E92"/>
    <w:rsid w:val="00F4471D"/>
    <w:rsid w:val="00F44818"/>
    <w:rsid w:val="00F44A99"/>
    <w:rsid w:val="00F44BFF"/>
    <w:rsid w:val="00F4563F"/>
    <w:rsid w:val="00F457DF"/>
    <w:rsid w:val="00F46587"/>
    <w:rsid w:val="00F467C3"/>
    <w:rsid w:val="00F47B3D"/>
    <w:rsid w:val="00F53868"/>
    <w:rsid w:val="00F53CCA"/>
    <w:rsid w:val="00F53E1A"/>
    <w:rsid w:val="00F53FA5"/>
    <w:rsid w:val="00F57087"/>
    <w:rsid w:val="00F62D48"/>
    <w:rsid w:val="00F635FF"/>
    <w:rsid w:val="00F63A4D"/>
    <w:rsid w:val="00F640E4"/>
    <w:rsid w:val="00F65B8E"/>
    <w:rsid w:val="00F65FFC"/>
    <w:rsid w:val="00F6698B"/>
    <w:rsid w:val="00F66D18"/>
    <w:rsid w:val="00F673BD"/>
    <w:rsid w:val="00F70C6A"/>
    <w:rsid w:val="00F71160"/>
    <w:rsid w:val="00F72290"/>
    <w:rsid w:val="00F72507"/>
    <w:rsid w:val="00F72CC9"/>
    <w:rsid w:val="00F72E7E"/>
    <w:rsid w:val="00F73A60"/>
    <w:rsid w:val="00F74981"/>
    <w:rsid w:val="00F75463"/>
    <w:rsid w:val="00F76CFC"/>
    <w:rsid w:val="00F776AA"/>
    <w:rsid w:val="00F77F61"/>
    <w:rsid w:val="00F81466"/>
    <w:rsid w:val="00F82A46"/>
    <w:rsid w:val="00F836B5"/>
    <w:rsid w:val="00F85516"/>
    <w:rsid w:val="00F85A53"/>
    <w:rsid w:val="00F85B7E"/>
    <w:rsid w:val="00F85EC2"/>
    <w:rsid w:val="00F87BAC"/>
    <w:rsid w:val="00F92FB2"/>
    <w:rsid w:val="00F94AB2"/>
    <w:rsid w:val="00F94AFA"/>
    <w:rsid w:val="00F96E49"/>
    <w:rsid w:val="00F96ED6"/>
    <w:rsid w:val="00F97DFE"/>
    <w:rsid w:val="00FA0395"/>
    <w:rsid w:val="00FA0787"/>
    <w:rsid w:val="00FA1C25"/>
    <w:rsid w:val="00FA3B6F"/>
    <w:rsid w:val="00FA462E"/>
    <w:rsid w:val="00FA4E75"/>
    <w:rsid w:val="00FA6102"/>
    <w:rsid w:val="00FA623F"/>
    <w:rsid w:val="00FA6C36"/>
    <w:rsid w:val="00FB2F7E"/>
    <w:rsid w:val="00FB3DD9"/>
    <w:rsid w:val="00FB59CE"/>
    <w:rsid w:val="00FB79C5"/>
    <w:rsid w:val="00FB7C68"/>
    <w:rsid w:val="00FB7D0F"/>
    <w:rsid w:val="00FC1C38"/>
    <w:rsid w:val="00FC1D6D"/>
    <w:rsid w:val="00FC2105"/>
    <w:rsid w:val="00FC361F"/>
    <w:rsid w:val="00FC4B60"/>
    <w:rsid w:val="00FC5498"/>
    <w:rsid w:val="00FC69BA"/>
    <w:rsid w:val="00FC6DE5"/>
    <w:rsid w:val="00FC7A09"/>
    <w:rsid w:val="00FD4D51"/>
    <w:rsid w:val="00FD5375"/>
    <w:rsid w:val="00FD5B06"/>
    <w:rsid w:val="00FD5C53"/>
    <w:rsid w:val="00FD6171"/>
    <w:rsid w:val="00FD6C2B"/>
    <w:rsid w:val="00FE06E4"/>
    <w:rsid w:val="00FE0D37"/>
    <w:rsid w:val="00FE1024"/>
    <w:rsid w:val="00FE12AC"/>
    <w:rsid w:val="00FE29AD"/>
    <w:rsid w:val="00FE36CB"/>
    <w:rsid w:val="00FF14F3"/>
    <w:rsid w:val="00FF4FCB"/>
    <w:rsid w:val="00FF69FC"/>
    <w:rsid w:val="01343FF2"/>
    <w:rsid w:val="01A2517D"/>
    <w:rsid w:val="01BB3FFE"/>
    <w:rsid w:val="01DA0342"/>
    <w:rsid w:val="01DD1F1F"/>
    <w:rsid w:val="01E039F8"/>
    <w:rsid w:val="020C28E9"/>
    <w:rsid w:val="024101B7"/>
    <w:rsid w:val="028622E6"/>
    <w:rsid w:val="02DD0A07"/>
    <w:rsid w:val="02F67413"/>
    <w:rsid w:val="02F91EFF"/>
    <w:rsid w:val="03142BF4"/>
    <w:rsid w:val="034E37A8"/>
    <w:rsid w:val="037D60AC"/>
    <w:rsid w:val="039409DE"/>
    <w:rsid w:val="039E7D64"/>
    <w:rsid w:val="03A42365"/>
    <w:rsid w:val="03D15D7B"/>
    <w:rsid w:val="04686A4D"/>
    <w:rsid w:val="047558A0"/>
    <w:rsid w:val="048D1DD7"/>
    <w:rsid w:val="04930869"/>
    <w:rsid w:val="04B90CDC"/>
    <w:rsid w:val="04D92EB5"/>
    <w:rsid w:val="05103F24"/>
    <w:rsid w:val="051F2BAB"/>
    <w:rsid w:val="05285108"/>
    <w:rsid w:val="053B29E5"/>
    <w:rsid w:val="05D0501C"/>
    <w:rsid w:val="05D61130"/>
    <w:rsid w:val="060E5396"/>
    <w:rsid w:val="06C43DEF"/>
    <w:rsid w:val="06C5298B"/>
    <w:rsid w:val="06CD1FE3"/>
    <w:rsid w:val="07116C37"/>
    <w:rsid w:val="07437609"/>
    <w:rsid w:val="075809B4"/>
    <w:rsid w:val="079B01E8"/>
    <w:rsid w:val="07B13ADA"/>
    <w:rsid w:val="07B2294F"/>
    <w:rsid w:val="07BD5891"/>
    <w:rsid w:val="07F07972"/>
    <w:rsid w:val="08082531"/>
    <w:rsid w:val="08342FE9"/>
    <w:rsid w:val="08596CD4"/>
    <w:rsid w:val="08602104"/>
    <w:rsid w:val="0875557C"/>
    <w:rsid w:val="089D2986"/>
    <w:rsid w:val="08C14BDB"/>
    <w:rsid w:val="08D44062"/>
    <w:rsid w:val="090A509F"/>
    <w:rsid w:val="093902CE"/>
    <w:rsid w:val="09410F65"/>
    <w:rsid w:val="09455704"/>
    <w:rsid w:val="0963465E"/>
    <w:rsid w:val="097717A6"/>
    <w:rsid w:val="097967C3"/>
    <w:rsid w:val="098563BB"/>
    <w:rsid w:val="0998449F"/>
    <w:rsid w:val="0A172D85"/>
    <w:rsid w:val="0A2F253E"/>
    <w:rsid w:val="0A420894"/>
    <w:rsid w:val="0A4E1F96"/>
    <w:rsid w:val="0A505A88"/>
    <w:rsid w:val="0A702ECE"/>
    <w:rsid w:val="0A846B70"/>
    <w:rsid w:val="0AB1170B"/>
    <w:rsid w:val="0ACB6671"/>
    <w:rsid w:val="0AD3430F"/>
    <w:rsid w:val="0AD70137"/>
    <w:rsid w:val="0AF47E03"/>
    <w:rsid w:val="0B0135A9"/>
    <w:rsid w:val="0B5871AD"/>
    <w:rsid w:val="0BB267AD"/>
    <w:rsid w:val="0BC24EAE"/>
    <w:rsid w:val="0C0A4DE4"/>
    <w:rsid w:val="0C1D3856"/>
    <w:rsid w:val="0C287D2D"/>
    <w:rsid w:val="0C614806"/>
    <w:rsid w:val="0C931FCC"/>
    <w:rsid w:val="0C951A14"/>
    <w:rsid w:val="0C974641"/>
    <w:rsid w:val="0D080D85"/>
    <w:rsid w:val="0D9A18D2"/>
    <w:rsid w:val="0DB46354"/>
    <w:rsid w:val="0DC57A94"/>
    <w:rsid w:val="0E1147EC"/>
    <w:rsid w:val="0E307593"/>
    <w:rsid w:val="0E3E17F7"/>
    <w:rsid w:val="0E6012BB"/>
    <w:rsid w:val="0E72250B"/>
    <w:rsid w:val="0E7B2229"/>
    <w:rsid w:val="0EB9464E"/>
    <w:rsid w:val="0ECA760D"/>
    <w:rsid w:val="0EE11651"/>
    <w:rsid w:val="0EF47AB4"/>
    <w:rsid w:val="0F162DCD"/>
    <w:rsid w:val="0F411CAD"/>
    <w:rsid w:val="0F9C3A00"/>
    <w:rsid w:val="0F9C4B08"/>
    <w:rsid w:val="0FAC6D2C"/>
    <w:rsid w:val="0FB4749E"/>
    <w:rsid w:val="0FC34C8F"/>
    <w:rsid w:val="0FD244E9"/>
    <w:rsid w:val="0FE96FF0"/>
    <w:rsid w:val="0FED6653"/>
    <w:rsid w:val="102D570D"/>
    <w:rsid w:val="10374C0F"/>
    <w:rsid w:val="105C420B"/>
    <w:rsid w:val="10636E9F"/>
    <w:rsid w:val="10A24FE8"/>
    <w:rsid w:val="10C47318"/>
    <w:rsid w:val="10DD1575"/>
    <w:rsid w:val="10EF65A7"/>
    <w:rsid w:val="111A34A9"/>
    <w:rsid w:val="111A5A61"/>
    <w:rsid w:val="11273BF9"/>
    <w:rsid w:val="116B33D6"/>
    <w:rsid w:val="11731F81"/>
    <w:rsid w:val="117C6D6D"/>
    <w:rsid w:val="11A7615A"/>
    <w:rsid w:val="11DF212B"/>
    <w:rsid w:val="11E25BE1"/>
    <w:rsid w:val="11E33E02"/>
    <w:rsid w:val="11E8386F"/>
    <w:rsid w:val="11F623FC"/>
    <w:rsid w:val="122820FB"/>
    <w:rsid w:val="124D3AEA"/>
    <w:rsid w:val="127608B8"/>
    <w:rsid w:val="129C56B3"/>
    <w:rsid w:val="12A01570"/>
    <w:rsid w:val="12F829B9"/>
    <w:rsid w:val="1349789A"/>
    <w:rsid w:val="13707A1C"/>
    <w:rsid w:val="139D2BC5"/>
    <w:rsid w:val="14570307"/>
    <w:rsid w:val="14593B02"/>
    <w:rsid w:val="14711DF9"/>
    <w:rsid w:val="14954B19"/>
    <w:rsid w:val="14A30794"/>
    <w:rsid w:val="14DD38E3"/>
    <w:rsid w:val="150936DD"/>
    <w:rsid w:val="150E294A"/>
    <w:rsid w:val="152234F4"/>
    <w:rsid w:val="1558198C"/>
    <w:rsid w:val="155D6627"/>
    <w:rsid w:val="15617249"/>
    <w:rsid w:val="1572027D"/>
    <w:rsid w:val="158B45A7"/>
    <w:rsid w:val="15F3392C"/>
    <w:rsid w:val="16026482"/>
    <w:rsid w:val="1604333D"/>
    <w:rsid w:val="161366B7"/>
    <w:rsid w:val="161E24E0"/>
    <w:rsid w:val="165E146C"/>
    <w:rsid w:val="166A1CC5"/>
    <w:rsid w:val="168C4FD5"/>
    <w:rsid w:val="16AC5687"/>
    <w:rsid w:val="16D71613"/>
    <w:rsid w:val="16F951DD"/>
    <w:rsid w:val="17257D7D"/>
    <w:rsid w:val="17407207"/>
    <w:rsid w:val="178053DC"/>
    <w:rsid w:val="179D01B5"/>
    <w:rsid w:val="17DA15B8"/>
    <w:rsid w:val="182A7B28"/>
    <w:rsid w:val="1843298B"/>
    <w:rsid w:val="18463F8F"/>
    <w:rsid w:val="18483421"/>
    <w:rsid w:val="18566187"/>
    <w:rsid w:val="18C176E6"/>
    <w:rsid w:val="18D9434F"/>
    <w:rsid w:val="18EB2731"/>
    <w:rsid w:val="18F15EEF"/>
    <w:rsid w:val="19045936"/>
    <w:rsid w:val="190B35A7"/>
    <w:rsid w:val="1918132A"/>
    <w:rsid w:val="191A647C"/>
    <w:rsid w:val="191E4C42"/>
    <w:rsid w:val="19C15226"/>
    <w:rsid w:val="19CB1FC6"/>
    <w:rsid w:val="19D13FC0"/>
    <w:rsid w:val="1A052C63"/>
    <w:rsid w:val="1A077E78"/>
    <w:rsid w:val="1A0A453F"/>
    <w:rsid w:val="1A177AC0"/>
    <w:rsid w:val="1A240A26"/>
    <w:rsid w:val="1A4073C9"/>
    <w:rsid w:val="1A4C485D"/>
    <w:rsid w:val="1A573127"/>
    <w:rsid w:val="1A6C63A1"/>
    <w:rsid w:val="1A8D6356"/>
    <w:rsid w:val="1A9A2F95"/>
    <w:rsid w:val="1AA606D1"/>
    <w:rsid w:val="1AD5775F"/>
    <w:rsid w:val="1B406DBC"/>
    <w:rsid w:val="1C044362"/>
    <w:rsid w:val="1C1C4D5C"/>
    <w:rsid w:val="1C301FAD"/>
    <w:rsid w:val="1C940C59"/>
    <w:rsid w:val="1C946097"/>
    <w:rsid w:val="1CD34832"/>
    <w:rsid w:val="1CDF02F3"/>
    <w:rsid w:val="1D03551F"/>
    <w:rsid w:val="1D3158FC"/>
    <w:rsid w:val="1D451DB1"/>
    <w:rsid w:val="1D471225"/>
    <w:rsid w:val="1D4E28E2"/>
    <w:rsid w:val="1D747F77"/>
    <w:rsid w:val="1DBB24E7"/>
    <w:rsid w:val="1DC8798B"/>
    <w:rsid w:val="1DF74451"/>
    <w:rsid w:val="1DFA1AEA"/>
    <w:rsid w:val="1E111EF9"/>
    <w:rsid w:val="1E2B14C4"/>
    <w:rsid w:val="1E305E75"/>
    <w:rsid w:val="1E9551FB"/>
    <w:rsid w:val="1EB52C7A"/>
    <w:rsid w:val="1ED476DD"/>
    <w:rsid w:val="1EDE1ED7"/>
    <w:rsid w:val="1EDE4764"/>
    <w:rsid w:val="1F043B30"/>
    <w:rsid w:val="1F126F93"/>
    <w:rsid w:val="1F533DA6"/>
    <w:rsid w:val="1F714BAE"/>
    <w:rsid w:val="1F8A794C"/>
    <w:rsid w:val="1FBC366B"/>
    <w:rsid w:val="1FBC5136"/>
    <w:rsid w:val="20AC06CC"/>
    <w:rsid w:val="20B31CF9"/>
    <w:rsid w:val="20D847BD"/>
    <w:rsid w:val="20EF6052"/>
    <w:rsid w:val="21116FAC"/>
    <w:rsid w:val="211B0E89"/>
    <w:rsid w:val="217653A5"/>
    <w:rsid w:val="21A53D37"/>
    <w:rsid w:val="21D36B31"/>
    <w:rsid w:val="221743E3"/>
    <w:rsid w:val="22437B6D"/>
    <w:rsid w:val="2262418B"/>
    <w:rsid w:val="22DF21C6"/>
    <w:rsid w:val="2315634D"/>
    <w:rsid w:val="231A1F60"/>
    <w:rsid w:val="2325777B"/>
    <w:rsid w:val="23304EE8"/>
    <w:rsid w:val="23414522"/>
    <w:rsid w:val="23744CB8"/>
    <w:rsid w:val="23D466EC"/>
    <w:rsid w:val="23DD77E9"/>
    <w:rsid w:val="23FA4859"/>
    <w:rsid w:val="24265D69"/>
    <w:rsid w:val="24501358"/>
    <w:rsid w:val="247B1A82"/>
    <w:rsid w:val="24807DD0"/>
    <w:rsid w:val="248E71E0"/>
    <w:rsid w:val="24BB3145"/>
    <w:rsid w:val="24C9747F"/>
    <w:rsid w:val="24CC0DFD"/>
    <w:rsid w:val="24DB433F"/>
    <w:rsid w:val="24FA252E"/>
    <w:rsid w:val="250D4C36"/>
    <w:rsid w:val="25310FA9"/>
    <w:rsid w:val="255B71BF"/>
    <w:rsid w:val="25655B48"/>
    <w:rsid w:val="25905672"/>
    <w:rsid w:val="25DA5961"/>
    <w:rsid w:val="25EE6E1E"/>
    <w:rsid w:val="25F55C79"/>
    <w:rsid w:val="260A1973"/>
    <w:rsid w:val="262C4D27"/>
    <w:rsid w:val="263A35B0"/>
    <w:rsid w:val="26B51CB8"/>
    <w:rsid w:val="274763A8"/>
    <w:rsid w:val="27572026"/>
    <w:rsid w:val="27BD6094"/>
    <w:rsid w:val="27D00EA5"/>
    <w:rsid w:val="27D26EC1"/>
    <w:rsid w:val="27E95973"/>
    <w:rsid w:val="27F31764"/>
    <w:rsid w:val="283700B3"/>
    <w:rsid w:val="285621A8"/>
    <w:rsid w:val="28A40439"/>
    <w:rsid w:val="28DA62FB"/>
    <w:rsid w:val="28DF7A3A"/>
    <w:rsid w:val="28E84BED"/>
    <w:rsid w:val="28ED05A1"/>
    <w:rsid w:val="292955EC"/>
    <w:rsid w:val="2948150C"/>
    <w:rsid w:val="2956144C"/>
    <w:rsid w:val="2959211F"/>
    <w:rsid w:val="299C7688"/>
    <w:rsid w:val="29E25EF8"/>
    <w:rsid w:val="29F358F8"/>
    <w:rsid w:val="2A114069"/>
    <w:rsid w:val="2A484D65"/>
    <w:rsid w:val="2ADA1A66"/>
    <w:rsid w:val="2AEE4F10"/>
    <w:rsid w:val="2AF9611C"/>
    <w:rsid w:val="2B2E65E4"/>
    <w:rsid w:val="2B3661A7"/>
    <w:rsid w:val="2B8B4CB9"/>
    <w:rsid w:val="2BAD64AF"/>
    <w:rsid w:val="2BC314AB"/>
    <w:rsid w:val="2BE51BAC"/>
    <w:rsid w:val="2C09139D"/>
    <w:rsid w:val="2C2A49A8"/>
    <w:rsid w:val="2C53536E"/>
    <w:rsid w:val="2C5F7A38"/>
    <w:rsid w:val="2C8E10DB"/>
    <w:rsid w:val="2C9B3726"/>
    <w:rsid w:val="2CB06736"/>
    <w:rsid w:val="2D7B7E83"/>
    <w:rsid w:val="2D976F6C"/>
    <w:rsid w:val="2DAD1E91"/>
    <w:rsid w:val="2DC62598"/>
    <w:rsid w:val="2E077390"/>
    <w:rsid w:val="2E2E6AB0"/>
    <w:rsid w:val="2EBC7E54"/>
    <w:rsid w:val="2EC15A68"/>
    <w:rsid w:val="2F3324FD"/>
    <w:rsid w:val="2F340600"/>
    <w:rsid w:val="2F397F0E"/>
    <w:rsid w:val="2F3B47C5"/>
    <w:rsid w:val="2F3C0AB8"/>
    <w:rsid w:val="2F401C8D"/>
    <w:rsid w:val="2F6B17BE"/>
    <w:rsid w:val="2F7970C7"/>
    <w:rsid w:val="2F94141B"/>
    <w:rsid w:val="2FDD4F98"/>
    <w:rsid w:val="2FE20DAE"/>
    <w:rsid w:val="30233921"/>
    <w:rsid w:val="30325346"/>
    <w:rsid w:val="3033035E"/>
    <w:rsid w:val="305D58D8"/>
    <w:rsid w:val="30661510"/>
    <w:rsid w:val="307D4DF4"/>
    <w:rsid w:val="30860E3C"/>
    <w:rsid w:val="3090213A"/>
    <w:rsid w:val="30B3221D"/>
    <w:rsid w:val="30D8053B"/>
    <w:rsid w:val="311A3FA4"/>
    <w:rsid w:val="31355B4E"/>
    <w:rsid w:val="31524597"/>
    <w:rsid w:val="315D6059"/>
    <w:rsid w:val="31635C7F"/>
    <w:rsid w:val="319D2F35"/>
    <w:rsid w:val="31A0243C"/>
    <w:rsid w:val="31A74E67"/>
    <w:rsid w:val="31C35B27"/>
    <w:rsid w:val="31CD33ED"/>
    <w:rsid w:val="31D576E8"/>
    <w:rsid w:val="32091A89"/>
    <w:rsid w:val="32695B68"/>
    <w:rsid w:val="326C1768"/>
    <w:rsid w:val="32C44BBB"/>
    <w:rsid w:val="32F362D8"/>
    <w:rsid w:val="32FB16B6"/>
    <w:rsid w:val="330A56F3"/>
    <w:rsid w:val="336A6E96"/>
    <w:rsid w:val="338A4E2D"/>
    <w:rsid w:val="339024E1"/>
    <w:rsid w:val="33926D59"/>
    <w:rsid w:val="33A476B0"/>
    <w:rsid w:val="33AA0408"/>
    <w:rsid w:val="33BC3B19"/>
    <w:rsid w:val="33DD22D6"/>
    <w:rsid w:val="33E61F8B"/>
    <w:rsid w:val="340D40DB"/>
    <w:rsid w:val="342008AC"/>
    <w:rsid w:val="3426375B"/>
    <w:rsid w:val="34654E1F"/>
    <w:rsid w:val="34C30C94"/>
    <w:rsid w:val="34C63FD0"/>
    <w:rsid w:val="35075CED"/>
    <w:rsid w:val="351022CA"/>
    <w:rsid w:val="35150CEA"/>
    <w:rsid w:val="351D6C23"/>
    <w:rsid w:val="352838BD"/>
    <w:rsid w:val="3555602B"/>
    <w:rsid w:val="35581283"/>
    <w:rsid w:val="35964DA0"/>
    <w:rsid w:val="359717F8"/>
    <w:rsid w:val="35C51604"/>
    <w:rsid w:val="35CD14BE"/>
    <w:rsid w:val="35D656CD"/>
    <w:rsid w:val="35EE4909"/>
    <w:rsid w:val="35F54BE6"/>
    <w:rsid w:val="3602225C"/>
    <w:rsid w:val="36410A76"/>
    <w:rsid w:val="364F72F4"/>
    <w:rsid w:val="365C5B0F"/>
    <w:rsid w:val="366B499D"/>
    <w:rsid w:val="366E3AF6"/>
    <w:rsid w:val="368013FB"/>
    <w:rsid w:val="3687259E"/>
    <w:rsid w:val="369750C1"/>
    <w:rsid w:val="369D0C7D"/>
    <w:rsid w:val="36CB475A"/>
    <w:rsid w:val="36D60CB5"/>
    <w:rsid w:val="36D86E5F"/>
    <w:rsid w:val="372E04F3"/>
    <w:rsid w:val="373B25A9"/>
    <w:rsid w:val="37646FC9"/>
    <w:rsid w:val="376E3EAA"/>
    <w:rsid w:val="37796034"/>
    <w:rsid w:val="37B047E7"/>
    <w:rsid w:val="37CA7B77"/>
    <w:rsid w:val="37D505E0"/>
    <w:rsid w:val="37D557F2"/>
    <w:rsid w:val="37F625C5"/>
    <w:rsid w:val="37FB5D0A"/>
    <w:rsid w:val="38255DBB"/>
    <w:rsid w:val="385E3DC9"/>
    <w:rsid w:val="387B03D7"/>
    <w:rsid w:val="389E4B3B"/>
    <w:rsid w:val="38B30F8E"/>
    <w:rsid w:val="38CE0BB1"/>
    <w:rsid w:val="38D71014"/>
    <w:rsid w:val="38EB4B1C"/>
    <w:rsid w:val="38F46A49"/>
    <w:rsid w:val="390B1250"/>
    <w:rsid w:val="39330B41"/>
    <w:rsid w:val="39390E96"/>
    <w:rsid w:val="393C5C71"/>
    <w:rsid w:val="39544176"/>
    <w:rsid w:val="39C03387"/>
    <w:rsid w:val="39F41721"/>
    <w:rsid w:val="39F847DE"/>
    <w:rsid w:val="3A174B6D"/>
    <w:rsid w:val="3A1C0456"/>
    <w:rsid w:val="3A387F60"/>
    <w:rsid w:val="3A6105D2"/>
    <w:rsid w:val="3A6F6B46"/>
    <w:rsid w:val="3A7D688D"/>
    <w:rsid w:val="3A862A5C"/>
    <w:rsid w:val="3A9867A1"/>
    <w:rsid w:val="3AB60068"/>
    <w:rsid w:val="3AC47903"/>
    <w:rsid w:val="3ADD1B29"/>
    <w:rsid w:val="3AE30F4E"/>
    <w:rsid w:val="3B19103D"/>
    <w:rsid w:val="3B196AF5"/>
    <w:rsid w:val="3B332FF9"/>
    <w:rsid w:val="3B4573E8"/>
    <w:rsid w:val="3B5A3DF3"/>
    <w:rsid w:val="3C084CE8"/>
    <w:rsid w:val="3C137CFA"/>
    <w:rsid w:val="3C2206EF"/>
    <w:rsid w:val="3C45646C"/>
    <w:rsid w:val="3C555304"/>
    <w:rsid w:val="3C5B08C9"/>
    <w:rsid w:val="3C5C723C"/>
    <w:rsid w:val="3C6F1F8E"/>
    <w:rsid w:val="3C911B2C"/>
    <w:rsid w:val="3CA5383C"/>
    <w:rsid w:val="3D95065E"/>
    <w:rsid w:val="3DDC1072"/>
    <w:rsid w:val="3E997348"/>
    <w:rsid w:val="3EAE2114"/>
    <w:rsid w:val="3EB62E81"/>
    <w:rsid w:val="3EBC1063"/>
    <w:rsid w:val="3EC2003E"/>
    <w:rsid w:val="3F0F0D8C"/>
    <w:rsid w:val="3F1628BD"/>
    <w:rsid w:val="3F32487D"/>
    <w:rsid w:val="3F375A43"/>
    <w:rsid w:val="3F6952AD"/>
    <w:rsid w:val="3FA354EB"/>
    <w:rsid w:val="3FA867B5"/>
    <w:rsid w:val="3FAF6810"/>
    <w:rsid w:val="3FE34CE4"/>
    <w:rsid w:val="3FE46816"/>
    <w:rsid w:val="3FFE13D0"/>
    <w:rsid w:val="402C287A"/>
    <w:rsid w:val="40577D5D"/>
    <w:rsid w:val="40C91325"/>
    <w:rsid w:val="40E65C5F"/>
    <w:rsid w:val="418104E3"/>
    <w:rsid w:val="41983CD7"/>
    <w:rsid w:val="41F36E90"/>
    <w:rsid w:val="42194EB3"/>
    <w:rsid w:val="42A32F4C"/>
    <w:rsid w:val="42BC321A"/>
    <w:rsid w:val="43113C5A"/>
    <w:rsid w:val="431926C7"/>
    <w:rsid w:val="435D47B3"/>
    <w:rsid w:val="437065FD"/>
    <w:rsid w:val="4371070C"/>
    <w:rsid w:val="4377020C"/>
    <w:rsid w:val="43787EEF"/>
    <w:rsid w:val="43B47213"/>
    <w:rsid w:val="43BE0546"/>
    <w:rsid w:val="43E7230A"/>
    <w:rsid w:val="43EB5E25"/>
    <w:rsid w:val="43FE4DA5"/>
    <w:rsid w:val="43FF4B2E"/>
    <w:rsid w:val="44190134"/>
    <w:rsid w:val="441B5672"/>
    <w:rsid w:val="444D6979"/>
    <w:rsid w:val="44813ADD"/>
    <w:rsid w:val="44AA4794"/>
    <w:rsid w:val="44DC5C4C"/>
    <w:rsid w:val="451A396A"/>
    <w:rsid w:val="455145C2"/>
    <w:rsid w:val="458D3EFB"/>
    <w:rsid w:val="458F258A"/>
    <w:rsid w:val="45925A97"/>
    <w:rsid w:val="45AE4FE8"/>
    <w:rsid w:val="45D1182E"/>
    <w:rsid w:val="45FC5529"/>
    <w:rsid w:val="45FE3949"/>
    <w:rsid w:val="460C0766"/>
    <w:rsid w:val="46565C30"/>
    <w:rsid w:val="46755DE7"/>
    <w:rsid w:val="46AC66CB"/>
    <w:rsid w:val="46B1537D"/>
    <w:rsid w:val="46E52C65"/>
    <w:rsid w:val="47064BB9"/>
    <w:rsid w:val="47067630"/>
    <w:rsid w:val="471211EA"/>
    <w:rsid w:val="471C7377"/>
    <w:rsid w:val="47280E54"/>
    <w:rsid w:val="47294AF4"/>
    <w:rsid w:val="473B7D88"/>
    <w:rsid w:val="47423416"/>
    <w:rsid w:val="47AE271E"/>
    <w:rsid w:val="47E67A28"/>
    <w:rsid w:val="483D5040"/>
    <w:rsid w:val="48437D65"/>
    <w:rsid w:val="484D266E"/>
    <w:rsid w:val="4851159E"/>
    <w:rsid w:val="48900722"/>
    <w:rsid w:val="48B417D8"/>
    <w:rsid w:val="48B61BE1"/>
    <w:rsid w:val="48B66B77"/>
    <w:rsid w:val="48D767BD"/>
    <w:rsid w:val="48E679DE"/>
    <w:rsid w:val="48FE3543"/>
    <w:rsid w:val="49084F3E"/>
    <w:rsid w:val="490C52B4"/>
    <w:rsid w:val="492B6C36"/>
    <w:rsid w:val="495807B7"/>
    <w:rsid w:val="497D7DA3"/>
    <w:rsid w:val="49A02D6D"/>
    <w:rsid w:val="49A32950"/>
    <w:rsid w:val="49C33AC0"/>
    <w:rsid w:val="49D8132F"/>
    <w:rsid w:val="49F10E75"/>
    <w:rsid w:val="4A2423EB"/>
    <w:rsid w:val="4A4F1DF1"/>
    <w:rsid w:val="4A5655EC"/>
    <w:rsid w:val="4AF81F68"/>
    <w:rsid w:val="4B7A0D5D"/>
    <w:rsid w:val="4B9C1379"/>
    <w:rsid w:val="4BCF316F"/>
    <w:rsid w:val="4BE8076A"/>
    <w:rsid w:val="4C041DC5"/>
    <w:rsid w:val="4C0C3913"/>
    <w:rsid w:val="4C442FD8"/>
    <w:rsid w:val="4CC37E2D"/>
    <w:rsid w:val="4CDF3B27"/>
    <w:rsid w:val="4CF169A4"/>
    <w:rsid w:val="4D082E7F"/>
    <w:rsid w:val="4D747A39"/>
    <w:rsid w:val="4DC90820"/>
    <w:rsid w:val="4DE6391E"/>
    <w:rsid w:val="4E13643F"/>
    <w:rsid w:val="4E232C0E"/>
    <w:rsid w:val="4E43702F"/>
    <w:rsid w:val="4E4C4764"/>
    <w:rsid w:val="4E68750F"/>
    <w:rsid w:val="4E7C6853"/>
    <w:rsid w:val="4EAB1A8B"/>
    <w:rsid w:val="4EB002B3"/>
    <w:rsid w:val="4EB43AAD"/>
    <w:rsid w:val="4EC9522D"/>
    <w:rsid w:val="4ED42AE1"/>
    <w:rsid w:val="4F703FEF"/>
    <w:rsid w:val="4FA14895"/>
    <w:rsid w:val="4FA35F0E"/>
    <w:rsid w:val="4FBB2A76"/>
    <w:rsid w:val="504A1506"/>
    <w:rsid w:val="506118C5"/>
    <w:rsid w:val="508214DA"/>
    <w:rsid w:val="508C5003"/>
    <w:rsid w:val="50904D88"/>
    <w:rsid w:val="50A41636"/>
    <w:rsid w:val="510E64BB"/>
    <w:rsid w:val="512A79C2"/>
    <w:rsid w:val="513702BD"/>
    <w:rsid w:val="514B0E63"/>
    <w:rsid w:val="516867D9"/>
    <w:rsid w:val="517A7680"/>
    <w:rsid w:val="51806CAA"/>
    <w:rsid w:val="51927B0A"/>
    <w:rsid w:val="51A365B0"/>
    <w:rsid w:val="51E46D2F"/>
    <w:rsid w:val="520C7991"/>
    <w:rsid w:val="520E3E46"/>
    <w:rsid w:val="52296AFA"/>
    <w:rsid w:val="526B4454"/>
    <w:rsid w:val="52F32512"/>
    <w:rsid w:val="52F44B32"/>
    <w:rsid w:val="52FD0A30"/>
    <w:rsid w:val="53065C04"/>
    <w:rsid w:val="53092CE8"/>
    <w:rsid w:val="53846EDC"/>
    <w:rsid w:val="53987550"/>
    <w:rsid w:val="53A46762"/>
    <w:rsid w:val="53D66E0B"/>
    <w:rsid w:val="53F06BE3"/>
    <w:rsid w:val="53FB6DFB"/>
    <w:rsid w:val="541D1254"/>
    <w:rsid w:val="543072F3"/>
    <w:rsid w:val="54877FA1"/>
    <w:rsid w:val="548C17D2"/>
    <w:rsid w:val="54B15B04"/>
    <w:rsid w:val="54BB6129"/>
    <w:rsid w:val="54FA3A13"/>
    <w:rsid w:val="553A2148"/>
    <w:rsid w:val="558106FC"/>
    <w:rsid w:val="55A70D15"/>
    <w:rsid w:val="55B1523C"/>
    <w:rsid w:val="55C70A61"/>
    <w:rsid w:val="55CF48A4"/>
    <w:rsid w:val="55F46657"/>
    <w:rsid w:val="55FF21CA"/>
    <w:rsid w:val="5604188E"/>
    <w:rsid w:val="562A32AD"/>
    <w:rsid w:val="563D562D"/>
    <w:rsid w:val="564336D4"/>
    <w:rsid w:val="56433EBB"/>
    <w:rsid w:val="56785E0A"/>
    <w:rsid w:val="567E6A94"/>
    <w:rsid w:val="56993D05"/>
    <w:rsid w:val="56BE04DE"/>
    <w:rsid w:val="56E76876"/>
    <w:rsid w:val="57437D08"/>
    <w:rsid w:val="576A1EF7"/>
    <w:rsid w:val="57AE59EE"/>
    <w:rsid w:val="57BB3C2D"/>
    <w:rsid w:val="57E27A4A"/>
    <w:rsid w:val="58001D39"/>
    <w:rsid w:val="581D6BED"/>
    <w:rsid w:val="582C3CC6"/>
    <w:rsid w:val="586A0B08"/>
    <w:rsid w:val="58AC2C7B"/>
    <w:rsid w:val="58CC7DA0"/>
    <w:rsid w:val="58FA24C0"/>
    <w:rsid w:val="58FC2371"/>
    <w:rsid w:val="590A406E"/>
    <w:rsid w:val="59247CA9"/>
    <w:rsid w:val="59253948"/>
    <w:rsid w:val="59597079"/>
    <w:rsid w:val="598748D5"/>
    <w:rsid w:val="59882C1D"/>
    <w:rsid w:val="59910486"/>
    <w:rsid w:val="59970ADC"/>
    <w:rsid w:val="59995F1C"/>
    <w:rsid w:val="59CA1E58"/>
    <w:rsid w:val="5A244ADE"/>
    <w:rsid w:val="5A2D5F50"/>
    <w:rsid w:val="5A6834F3"/>
    <w:rsid w:val="5A9F5C73"/>
    <w:rsid w:val="5AA14E96"/>
    <w:rsid w:val="5B126875"/>
    <w:rsid w:val="5B4313B3"/>
    <w:rsid w:val="5B6C1CF0"/>
    <w:rsid w:val="5BC62146"/>
    <w:rsid w:val="5BDB3693"/>
    <w:rsid w:val="5C021DD4"/>
    <w:rsid w:val="5C2D3A7D"/>
    <w:rsid w:val="5C486B5A"/>
    <w:rsid w:val="5C5D2DDD"/>
    <w:rsid w:val="5C63000B"/>
    <w:rsid w:val="5C6868ED"/>
    <w:rsid w:val="5C7C4AD7"/>
    <w:rsid w:val="5C8441D6"/>
    <w:rsid w:val="5C9366E1"/>
    <w:rsid w:val="5C9F314E"/>
    <w:rsid w:val="5CDD7987"/>
    <w:rsid w:val="5CE453DE"/>
    <w:rsid w:val="5D0A7C2D"/>
    <w:rsid w:val="5D1030B9"/>
    <w:rsid w:val="5D4661F8"/>
    <w:rsid w:val="5D4C1603"/>
    <w:rsid w:val="5D96015A"/>
    <w:rsid w:val="5DAA3F9A"/>
    <w:rsid w:val="5DAF5D81"/>
    <w:rsid w:val="5DBA4E48"/>
    <w:rsid w:val="5DCA38B0"/>
    <w:rsid w:val="5E114547"/>
    <w:rsid w:val="5E233DC4"/>
    <w:rsid w:val="5E5D2354"/>
    <w:rsid w:val="5E8F1FCF"/>
    <w:rsid w:val="5EBA73AC"/>
    <w:rsid w:val="5F3F003E"/>
    <w:rsid w:val="5F516A8C"/>
    <w:rsid w:val="5F6756F8"/>
    <w:rsid w:val="5F6D4FDD"/>
    <w:rsid w:val="5F7152CE"/>
    <w:rsid w:val="5F896F99"/>
    <w:rsid w:val="5FAB66E8"/>
    <w:rsid w:val="5FB011CE"/>
    <w:rsid w:val="5FCE69E2"/>
    <w:rsid w:val="5FE364A5"/>
    <w:rsid w:val="5FE40F36"/>
    <w:rsid w:val="602D55E1"/>
    <w:rsid w:val="604073F9"/>
    <w:rsid w:val="60500A34"/>
    <w:rsid w:val="60575A66"/>
    <w:rsid w:val="605B511A"/>
    <w:rsid w:val="60D02A41"/>
    <w:rsid w:val="60E87ABC"/>
    <w:rsid w:val="612234DE"/>
    <w:rsid w:val="61255236"/>
    <w:rsid w:val="612A6390"/>
    <w:rsid w:val="61433A38"/>
    <w:rsid w:val="616206EA"/>
    <w:rsid w:val="617A3951"/>
    <w:rsid w:val="61B315F0"/>
    <w:rsid w:val="61DD3F6B"/>
    <w:rsid w:val="620327F3"/>
    <w:rsid w:val="62060EAC"/>
    <w:rsid w:val="622E644C"/>
    <w:rsid w:val="62317F27"/>
    <w:rsid w:val="62562488"/>
    <w:rsid w:val="625D4289"/>
    <w:rsid w:val="626112ED"/>
    <w:rsid w:val="627D724C"/>
    <w:rsid w:val="628B1D39"/>
    <w:rsid w:val="62B51704"/>
    <w:rsid w:val="62D75EF6"/>
    <w:rsid w:val="62EC35CE"/>
    <w:rsid w:val="63190FCD"/>
    <w:rsid w:val="631B3CCF"/>
    <w:rsid w:val="6362639D"/>
    <w:rsid w:val="63877D06"/>
    <w:rsid w:val="63D57AC3"/>
    <w:rsid w:val="63E12CB3"/>
    <w:rsid w:val="63EB59C3"/>
    <w:rsid w:val="63F47351"/>
    <w:rsid w:val="640854C7"/>
    <w:rsid w:val="640C665B"/>
    <w:rsid w:val="64254CA9"/>
    <w:rsid w:val="64376B4F"/>
    <w:rsid w:val="643C6724"/>
    <w:rsid w:val="6440046C"/>
    <w:rsid w:val="6475346B"/>
    <w:rsid w:val="647E3429"/>
    <w:rsid w:val="64937F99"/>
    <w:rsid w:val="649A1D95"/>
    <w:rsid w:val="649C5E66"/>
    <w:rsid w:val="64AE3AFF"/>
    <w:rsid w:val="64BA5D4E"/>
    <w:rsid w:val="64D961E7"/>
    <w:rsid w:val="64E774AD"/>
    <w:rsid w:val="64F02ACF"/>
    <w:rsid w:val="650046F3"/>
    <w:rsid w:val="65823289"/>
    <w:rsid w:val="65BA6548"/>
    <w:rsid w:val="663258BF"/>
    <w:rsid w:val="663C58E7"/>
    <w:rsid w:val="665063D0"/>
    <w:rsid w:val="66902F39"/>
    <w:rsid w:val="66AB316A"/>
    <w:rsid w:val="66AC3B75"/>
    <w:rsid w:val="66D84DB6"/>
    <w:rsid w:val="66E8299A"/>
    <w:rsid w:val="670035A1"/>
    <w:rsid w:val="672B10DF"/>
    <w:rsid w:val="67874780"/>
    <w:rsid w:val="678E5D3F"/>
    <w:rsid w:val="67AC78F5"/>
    <w:rsid w:val="67ED7C0E"/>
    <w:rsid w:val="684273C5"/>
    <w:rsid w:val="68545F5F"/>
    <w:rsid w:val="68713584"/>
    <w:rsid w:val="6878186A"/>
    <w:rsid w:val="689522EF"/>
    <w:rsid w:val="68B85934"/>
    <w:rsid w:val="68D11E8B"/>
    <w:rsid w:val="68FC692D"/>
    <w:rsid w:val="69220245"/>
    <w:rsid w:val="694A7DCF"/>
    <w:rsid w:val="69990F8F"/>
    <w:rsid w:val="69A524E1"/>
    <w:rsid w:val="69CF0787"/>
    <w:rsid w:val="69E0056B"/>
    <w:rsid w:val="69F6671C"/>
    <w:rsid w:val="6A1610D1"/>
    <w:rsid w:val="6A164AE0"/>
    <w:rsid w:val="6A1C6003"/>
    <w:rsid w:val="6A1E7DA0"/>
    <w:rsid w:val="6A4E261B"/>
    <w:rsid w:val="6A54163B"/>
    <w:rsid w:val="6A6F20EE"/>
    <w:rsid w:val="6A8366D2"/>
    <w:rsid w:val="6AAB42A3"/>
    <w:rsid w:val="6AAE2D97"/>
    <w:rsid w:val="6AD33547"/>
    <w:rsid w:val="6ADB04CF"/>
    <w:rsid w:val="6B0C153D"/>
    <w:rsid w:val="6B190C43"/>
    <w:rsid w:val="6B3553E4"/>
    <w:rsid w:val="6B617A9A"/>
    <w:rsid w:val="6B84730D"/>
    <w:rsid w:val="6B851611"/>
    <w:rsid w:val="6BA25C8C"/>
    <w:rsid w:val="6BBB69D8"/>
    <w:rsid w:val="6BF34EF3"/>
    <w:rsid w:val="6BF93D22"/>
    <w:rsid w:val="6C04329C"/>
    <w:rsid w:val="6C053246"/>
    <w:rsid w:val="6C18225C"/>
    <w:rsid w:val="6C5449FA"/>
    <w:rsid w:val="6C6F611D"/>
    <w:rsid w:val="6CB74BB4"/>
    <w:rsid w:val="6CDC7637"/>
    <w:rsid w:val="6CE67DF6"/>
    <w:rsid w:val="6D6A722C"/>
    <w:rsid w:val="6D6D1089"/>
    <w:rsid w:val="6DBE4A1F"/>
    <w:rsid w:val="6E3A1C7E"/>
    <w:rsid w:val="6E460E73"/>
    <w:rsid w:val="6E4844F7"/>
    <w:rsid w:val="6E7113C1"/>
    <w:rsid w:val="6EA611D5"/>
    <w:rsid w:val="6EA81A9E"/>
    <w:rsid w:val="6EA95089"/>
    <w:rsid w:val="6EE92B10"/>
    <w:rsid w:val="6F0A3BD5"/>
    <w:rsid w:val="6F0A6291"/>
    <w:rsid w:val="6F2472F0"/>
    <w:rsid w:val="6F6C1EB8"/>
    <w:rsid w:val="6F7A64FA"/>
    <w:rsid w:val="6F9C2339"/>
    <w:rsid w:val="6FAB111D"/>
    <w:rsid w:val="6FBB53D0"/>
    <w:rsid w:val="6FC81535"/>
    <w:rsid w:val="703A42E1"/>
    <w:rsid w:val="705E6B8D"/>
    <w:rsid w:val="706D3E15"/>
    <w:rsid w:val="70846F1C"/>
    <w:rsid w:val="70863A8C"/>
    <w:rsid w:val="70E028E3"/>
    <w:rsid w:val="70EF29A6"/>
    <w:rsid w:val="713F1826"/>
    <w:rsid w:val="716750A5"/>
    <w:rsid w:val="7184610F"/>
    <w:rsid w:val="71AA14CF"/>
    <w:rsid w:val="71AD089A"/>
    <w:rsid w:val="71B42CC6"/>
    <w:rsid w:val="71B92262"/>
    <w:rsid w:val="71D8016D"/>
    <w:rsid w:val="71DB522E"/>
    <w:rsid w:val="71E4372D"/>
    <w:rsid w:val="72674DA2"/>
    <w:rsid w:val="72A3513A"/>
    <w:rsid w:val="72B51DCE"/>
    <w:rsid w:val="72D06C48"/>
    <w:rsid w:val="72DD2B75"/>
    <w:rsid w:val="72E83D57"/>
    <w:rsid w:val="7303072B"/>
    <w:rsid w:val="732B52E8"/>
    <w:rsid w:val="732B72C1"/>
    <w:rsid w:val="733E55CB"/>
    <w:rsid w:val="734A288A"/>
    <w:rsid w:val="73783858"/>
    <w:rsid w:val="73EB75B7"/>
    <w:rsid w:val="73F409D5"/>
    <w:rsid w:val="740828D0"/>
    <w:rsid w:val="742814DB"/>
    <w:rsid w:val="74381EF4"/>
    <w:rsid w:val="744C2E6B"/>
    <w:rsid w:val="74702459"/>
    <w:rsid w:val="7484449E"/>
    <w:rsid w:val="748D01F2"/>
    <w:rsid w:val="748E44AF"/>
    <w:rsid w:val="74CC30A4"/>
    <w:rsid w:val="74DD2848"/>
    <w:rsid w:val="750C4D3E"/>
    <w:rsid w:val="7526686A"/>
    <w:rsid w:val="752A122E"/>
    <w:rsid w:val="75534F21"/>
    <w:rsid w:val="757A0B77"/>
    <w:rsid w:val="757B311F"/>
    <w:rsid w:val="758A3A92"/>
    <w:rsid w:val="758E1012"/>
    <w:rsid w:val="75B56776"/>
    <w:rsid w:val="75C87573"/>
    <w:rsid w:val="761A6ED4"/>
    <w:rsid w:val="762F59FB"/>
    <w:rsid w:val="763E4072"/>
    <w:rsid w:val="765D7C90"/>
    <w:rsid w:val="76757D56"/>
    <w:rsid w:val="76E10A4D"/>
    <w:rsid w:val="76E76910"/>
    <w:rsid w:val="76FB7EA6"/>
    <w:rsid w:val="773A2678"/>
    <w:rsid w:val="7743295D"/>
    <w:rsid w:val="77476DC5"/>
    <w:rsid w:val="775370A8"/>
    <w:rsid w:val="77B93437"/>
    <w:rsid w:val="77DA0FCE"/>
    <w:rsid w:val="781F51DA"/>
    <w:rsid w:val="78251C66"/>
    <w:rsid w:val="78355AA7"/>
    <w:rsid w:val="783B273B"/>
    <w:rsid w:val="78566B5C"/>
    <w:rsid w:val="785F2F44"/>
    <w:rsid w:val="78663C3B"/>
    <w:rsid w:val="788F3888"/>
    <w:rsid w:val="78A75E61"/>
    <w:rsid w:val="78AD69E9"/>
    <w:rsid w:val="78BE2C88"/>
    <w:rsid w:val="78E708D3"/>
    <w:rsid w:val="78F7450E"/>
    <w:rsid w:val="78FE3F11"/>
    <w:rsid w:val="79011A88"/>
    <w:rsid w:val="79081AA0"/>
    <w:rsid w:val="79485551"/>
    <w:rsid w:val="798D392D"/>
    <w:rsid w:val="79A828DA"/>
    <w:rsid w:val="79C12C13"/>
    <w:rsid w:val="7A071054"/>
    <w:rsid w:val="7A651DEE"/>
    <w:rsid w:val="7A83605F"/>
    <w:rsid w:val="7A85177D"/>
    <w:rsid w:val="7AA1704A"/>
    <w:rsid w:val="7ACA77D8"/>
    <w:rsid w:val="7ADF6420"/>
    <w:rsid w:val="7AE22B2E"/>
    <w:rsid w:val="7B087B20"/>
    <w:rsid w:val="7B5E3249"/>
    <w:rsid w:val="7B7525B4"/>
    <w:rsid w:val="7BAA5C9B"/>
    <w:rsid w:val="7BB35025"/>
    <w:rsid w:val="7C2A7F72"/>
    <w:rsid w:val="7C2B00DB"/>
    <w:rsid w:val="7C4B0566"/>
    <w:rsid w:val="7C724568"/>
    <w:rsid w:val="7C754926"/>
    <w:rsid w:val="7C820272"/>
    <w:rsid w:val="7C8B73AB"/>
    <w:rsid w:val="7CD15A77"/>
    <w:rsid w:val="7CD3621F"/>
    <w:rsid w:val="7CE238A0"/>
    <w:rsid w:val="7D1F40FA"/>
    <w:rsid w:val="7D2315D9"/>
    <w:rsid w:val="7D2A3A5B"/>
    <w:rsid w:val="7D2B0F28"/>
    <w:rsid w:val="7D717839"/>
    <w:rsid w:val="7D9C4A57"/>
    <w:rsid w:val="7DA37EA3"/>
    <w:rsid w:val="7DE13A15"/>
    <w:rsid w:val="7E0B5405"/>
    <w:rsid w:val="7E683E9F"/>
    <w:rsid w:val="7E94692D"/>
    <w:rsid w:val="7EDB59FF"/>
    <w:rsid w:val="7EDE178B"/>
    <w:rsid w:val="7EF662CC"/>
    <w:rsid w:val="7EF73DDC"/>
    <w:rsid w:val="7EFA0AE6"/>
    <w:rsid w:val="7F4D5907"/>
    <w:rsid w:val="7FEE1F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weight="0.5pt" color="#FF0000" startarrow="block"/>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36"/>
    <w:qFormat/>
    <w:uiPriority w:val="0"/>
    <w:pPr>
      <w:keepNext/>
      <w:keepLines/>
      <w:spacing w:before="340" w:after="330" w:line="576" w:lineRule="auto"/>
      <w:outlineLvl w:val="0"/>
    </w:pPr>
    <w:rPr>
      <w:b/>
      <w:kern w:val="44"/>
      <w:sz w:val="44"/>
    </w:rPr>
  </w:style>
  <w:style w:type="paragraph" w:styleId="3">
    <w:name w:val="heading 2"/>
    <w:basedOn w:val="1"/>
    <w:next w:val="1"/>
    <w:link w:val="255"/>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56"/>
    <w:qFormat/>
    <w:uiPriority w:val="0"/>
    <w:pPr>
      <w:keepNext/>
      <w:keepLines/>
      <w:spacing w:before="260" w:after="260" w:line="413" w:lineRule="auto"/>
      <w:outlineLvl w:val="2"/>
    </w:pPr>
    <w:rPr>
      <w:b/>
      <w:sz w:val="32"/>
    </w:rPr>
  </w:style>
  <w:style w:type="paragraph" w:styleId="5">
    <w:name w:val="heading 4"/>
    <w:basedOn w:val="1"/>
    <w:next w:val="1"/>
    <w:link w:val="237"/>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link w:val="265"/>
    <w:qFormat/>
    <w:uiPriority w:val="0"/>
    <w:pPr>
      <w:keepNext/>
      <w:keepLines/>
      <w:spacing w:before="280" w:after="290" w:line="372" w:lineRule="auto"/>
      <w:outlineLvl w:val="4"/>
    </w:pPr>
    <w:rPr>
      <w:b/>
      <w:sz w:val="28"/>
    </w:rPr>
  </w:style>
  <w:style w:type="paragraph" w:styleId="7">
    <w:name w:val="heading 6"/>
    <w:basedOn w:val="1"/>
    <w:next w:val="1"/>
    <w:link w:val="239"/>
    <w:qFormat/>
    <w:uiPriority w:val="0"/>
    <w:pPr>
      <w:keepNext/>
      <w:keepLines/>
      <w:spacing w:before="240" w:after="64" w:line="317" w:lineRule="auto"/>
      <w:outlineLvl w:val="5"/>
    </w:pPr>
    <w:rPr>
      <w:rFonts w:ascii="Arial" w:hAnsi="Arial" w:eastAsia="黑体"/>
      <w:b/>
      <w:sz w:val="24"/>
    </w:rPr>
  </w:style>
  <w:style w:type="paragraph" w:styleId="8">
    <w:name w:val="heading 7"/>
    <w:basedOn w:val="1"/>
    <w:next w:val="1"/>
    <w:link w:val="251"/>
    <w:qFormat/>
    <w:uiPriority w:val="0"/>
    <w:pPr>
      <w:keepNext/>
      <w:keepLines/>
      <w:spacing w:before="240" w:after="64" w:line="317" w:lineRule="auto"/>
      <w:outlineLvl w:val="6"/>
    </w:pPr>
    <w:rPr>
      <w:b/>
      <w:sz w:val="24"/>
    </w:rPr>
  </w:style>
  <w:style w:type="paragraph" w:styleId="9">
    <w:name w:val="heading 8"/>
    <w:basedOn w:val="1"/>
    <w:next w:val="1"/>
    <w:link w:val="266"/>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link w:val="249"/>
    <w:qFormat/>
    <w:uiPriority w:val="0"/>
    <w:pPr>
      <w:keepNext/>
      <w:keepLines/>
      <w:spacing w:before="240" w:after="64" w:line="317" w:lineRule="auto"/>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qFormat/>
    <w:uiPriority w:val="0"/>
    <w:pPr>
      <w:tabs>
        <w:tab w:val="right" w:leader="dot" w:pos="8296"/>
      </w:tabs>
    </w:pPr>
  </w:style>
  <w:style w:type="paragraph" w:styleId="12">
    <w:name w:val="toc 6"/>
    <w:basedOn w:val="13"/>
    <w:next w:val="1"/>
    <w:qFormat/>
    <w:uiPriority w:val="0"/>
    <w:pPr>
      <w:tabs>
        <w:tab w:val="right" w:leader="dot" w:pos="8296"/>
      </w:tabs>
    </w:pPr>
  </w:style>
  <w:style w:type="paragraph" w:styleId="13">
    <w:name w:val="toc 5"/>
    <w:basedOn w:val="14"/>
    <w:next w:val="1"/>
    <w:qFormat/>
    <w:uiPriority w:val="0"/>
    <w:pPr>
      <w:tabs>
        <w:tab w:val="right" w:leader="dot" w:pos="8296"/>
      </w:tabs>
    </w:pPr>
  </w:style>
  <w:style w:type="paragraph" w:styleId="14">
    <w:name w:val="toc 4"/>
    <w:basedOn w:val="15"/>
    <w:next w:val="1"/>
    <w:qFormat/>
    <w:uiPriority w:val="0"/>
    <w:pPr>
      <w:widowControl/>
      <w:tabs>
        <w:tab w:val="right" w:leader="dot" w:pos="8296"/>
      </w:tabs>
      <w:ind w:firstLine="0" w:firstLineChars="0"/>
    </w:pPr>
    <w:rPr>
      <w:rFonts w:ascii="宋体" w:hAnsi="Times New Roman" w:eastAsia="宋体"/>
      <w:color w:val="auto"/>
    </w:rPr>
  </w:style>
  <w:style w:type="paragraph" w:styleId="15">
    <w:name w:val="toc 3"/>
    <w:basedOn w:val="1"/>
    <w:next w:val="1"/>
    <w:qFormat/>
    <w:uiPriority w:val="39"/>
    <w:pPr>
      <w:tabs>
        <w:tab w:val="right" w:leader="dot" w:pos="8296"/>
      </w:tabs>
      <w:ind w:firstLine="420" w:firstLineChars="200"/>
    </w:pPr>
    <w:rPr>
      <w:rFonts w:ascii="仿宋_GB2312" w:hAnsi="宋体" w:eastAsia="仿宋_GB2312"/>
      <w:color w:val="000000"/>
      <w:kern w:val="0"/>
    </w:rPr>
  </w:style>
  <w:style w:type="paragraph" w:styleId="16">
    <w:name w:val="index 8"/>
    <w:basedOn w:val="1"/>
    <w:next w:val="1"/>
    <w:qFormat/>
    <w:uiPriority w:val="0"/>
    <w:pPr>
      <w:ind w:left="1680" w:hanging="210"/>
      <w:jc w:val="left"/>
    </w:pPr>
    <w:rPr>
      <w:rFonts w:ascii="Calibri" w:hAnsi="Calibri"/>
      <w:sz w:val="20"/>
    </w:rPr>
  </w:style>
  <w:style w:type="paragraph" w:styleId="17">
    <w:name w:val="Normal Indent"/>
    <w:basedOn w:val="1"/>
    <w:qFormat/>
    <w:uiPriority w:val="0"/>
    <w:pPr>
      <w:ind w:firstLine="420" w:firstLineChars="200"/>
    </w:pPr>
  </w:style>
  <w:style w:type="paragraph" w:styleId="18">
    <w:name w:val="caption"/>
    <w:basedOn w:val="1"/>
    <w:next w:val="1"/>
    <w:link w:val="229"/>
    <w:qFormat/>
    <w:uiPriority w:val="0"/>
    <w:rPr>
      <w:rFonts w:ascii="宋体" w:hAnsi="Arial"/>
    </w:rPr>
  </w:style>
  <w:style w:type="paragraph" w:styleId="19">
    <w:name w:val="index 5"/>
    <w:basedOn w:val="1"/>
    <w:next w:val="1"/>
    <w:qFormat/>
    <w:uiPriority w:val="0"/>
    <w:pPr>
      <w:ind w:left="1050" w:hanging="210"/>
      <w:jc w:val="left"/>
    </w:pPr>
    <w:rPr>
      <w:rFonts w:ascii="Calibri" w:hAnsi="Calibri"/>
      <w:sz w:val="20"/>
    </w:rPr>
  </w:style>
  <w:style w:type="paragraph" w:styleId="20">
    <w:name w:val="Document Map"/>
    <w:basedOn w:val="1"/>
    <w:link w:val="261"/>
    <w:qFormat/>
    <w:uiPriority w:val="0"/>
    <w:rPr>
      <w:rFonts w:ascii="宋体"/>
      <w:sz w:val="18"/>
      <w:szCs w:val="18"/>
    </w:rPr>
  </w:style>
  <w:style w:type="paragraph" w:styleId="21">
    <w:name w:val="annotation text"/>
    <w:basedOn w:val="1"/>
    <w:link w:val="247"/>
    <w:qFormat/>
    <w:uiPriority w:val="0"/>
    <w:pPr>
      <w:jc w:val="left"/>
    </w:pPr>
  </w:style>
  <w:style w:type="paragraph" w:styleId="22">
    <w:name w:val="index 6"/>
    <w:basedOn w:val="1"/>
    <w:next w:val="1"/>
    <w:qFormat/>
    <w:uiPriority w:val="0"/>
    <w:pPr>
      <w:ind w:left="1260" w:hanging="210"/>
      <w:jc w:val="left"/>
    </w:pPr>
    <w:rPr>
      <w:rFonts w:ascii="Calibri" w:hAnsi="Calibri"/>
      <w:sz w:val="20"/>
    </w:rPr>
  </w:style>
  <w:style w:type="paragraph" w:styleId="23">
    <w:name w:val="Body Text"/>
    <w:basedOn w:val="1"/>
    <w:link w:val="292"/>
    <w:unhideWhenUsed/>
    <w:qFormat/>
    <w:uiPriority w:val="0"/>
    <w:pPr>
      <w:widowControl/>
      <w:spacing w:after="120"/>
      <w:jc w:val="left"/>
    </w:pPr>
    <w:rPr>
      <w:rFonts w:ascii="宋体" w:hAnsi="宋体" w:cs="宋体"/>
      <w:kern w:val="0"/>
      <w:sz w:val="24"/>
      <w:szCs w:val="24"/>
    </w:rPr>
  </w:style>
  <w:style w:type="paragraph" w:styleId="24">
    <w:name w:val="index 4"/>
    <w:basedOn w:val="1"/>
    <w:next w:val="1"/>
    <w:qFormat/>
    <w:uiPriority w:val="0"/>
    <w:pPr>
      <w:ind w:left="840" w:hanging="210"/>
      <w:jc w:val="left"/>
    </w:pPr>
    <w:rPr>
      <w:rFonts w:ascii="Calibri" w:hAnsi="Calibri"/>
      <w:sz w:val="20"/>
    </w:rPr>
  </w:style>
  <w:style w:type="paragraph" w:styleId="25">
    <w:name w:val="toc 8"/>
    <w:basedOn w:val="11"/>
    <w:next w:val="1"/>
    <w:qFormat/>
    <w:uiPriority w:val="0"/>
  </w:style>
  <w:style w:type="paragraph" w:styleId="26">
    <w:name w:val="index 3"/>
    <w:basedOn w:val="1"/>
    <w:next w:val="1"/>
    <w:qFormat/>
    <w:uiPriority w:val="0"/>
    <w:pPr>
      <w:ind w:left="630" w:hanging="210"/>
      <w:jc w:val="left"/>
    </w:pPr>
    <w:rPr>
      <w:rFonts w:ascii="Calibri" w:hAnsi="Calibri"/>
      <w:sz w:val="20"/>
    </w:rPr>
  </w:style>
  <w:style w:type="paragraph" w:styleId="27">
    <w:name w:val="Date"/>
    <w:basedOn w:val="1"/>
    <w:next w:val="1"/>
    <w:link w:val="280"/>
    <w:semiHidden/>
    <w:unhideWhenUsed/>
    <w:qFormat/>
    <w:uiPriority w:val="0"/>
    <w:pPr>
      <w:ind w:left="100" w:leftChars="2500"/>
    </w:pPr>
  </w:style>
  <w:style w:type="paragraph" w:styleId="28">
    <w:name w:val="endnote text"/>
    <w:basedOn w:val="1"/>
    <w:link w:val="248"/>
    <w:qFormat/>
    <w:uiPriority w:val="0"/>
    <w:pPr>
      <w:snapToGrid w:val="0"/>
      <w:jc w:val="left"/>
    </w:pPr>
    <w:rPr>
      <w:szCs w:val="24"/>
    </w:rPr>
  </w:style>
  <w:style w:type="paragraph" w:styleId="29">
    <w:name w:val="Balloon Text"/>
    <w:basedOn w:val="1"/>
    <w:link w:val="231"/>
    <w:qFormat/>
    <w:uiPriority w:val="0"/>
    <w:rPr>
      <w:sz w:val="18"/>
    </w:rPr>
  </w:style>
  <w:style w:type="paragraph" w:styleId="30">
    <w:name w:val="footer"/>
    <w:basedOn w:val="1"/>
    <w:link w:val="252"/>
    <w:qFormat/>
    <w:uiPriority w:val="99"/>
    <w:pPr>
      <w:tabs>
        <w:tab w:val="center" w:pos="4153"/>
        <w:tab w:val="right" w:pos="8306"/>
      </w:tabs>
      <w:snapToGrid w:val="0"/>
      <w:jc w:val="left"/>
    </w:pPr>
    <w:rPr>
      <w:sz w:val="18"/>
    </w:rPr>
  </w:style>
  <w:style w:type="paragraph" w:styleId="31">
    <w:name w:val="header"/>
    <w:basedOn w:val="1"/>
    <w:link w:val="263"/>
    <w:qFormat/>
    <w:uiPriority w:val="99"/>
    <w:pPr>
      <w:pBdr>
        <w:bottom w:val="single" w:color="auto" w:sz="6" w:space="1"/>
      </w:pBdr>
      <w:tabs>
        <w:tab w:val="center" w:pos="4153"/>
        <w:tab w:val="right" w:pos="8306"/>
      </w:tabs>
      <w:snapToGrid w:val="0"/>
      <w:jc w:val="center"/>
    </w:pPr>
    <w:rPr>
      <w:sz w:val="18"/>
    </w:rPr>
  </w:style>
  <w:style w:type="paragraph" w:styleId="32">
    <w:name w:val="toc 1"/>
    <w:next w:val="1"/>
    <w:qFormat/>
    <w:uiPriority w:val="39"/>
    <w:pPr>
      <w:jc w:val="both"/>
    </w:pPr>
    <w:rPr>
      <w:rFonts w:ascii="宋体" w:hAnsi="Times New Roman" w:eastAsia="宋体" w:cs="Times New Roman"/>
      <w:sz w:val="21"/>
      <w:lang w:val="en-US" w:eastAsia="zh-CN" w:bidi="ar-SA"/>
    </w:rPr>
  </w:style>
  <w:style w:type="paragraph" w:styleId="33">
    <w:name w:val="index heading"/>
    <w:basedOn w:val="1"/>
    <w:next w:val="34"/>
    <w:qFormat/>
    <w:uiPriority w:val="0"/>
    <w:pPr>
      <w:spacing w:before="120" w:after="120"/>
      <w:jc w:val="center"/>
    </w:pPr>
    <w:rPr>
      <w:rFonts w:ascii="Calibri" w:hAnsi="Calibri"/>
      <w:b/>
      <w:bCs/>
      <w:iCs/>
    </w:rPr>
  </w:style>
  <w:style w:type="paragraph" w:styleId="34">
    <w:name w:val="index 1"/>
    <w:basedOn w:val="1"/>
    <w:next w:val="35"/>
    <w:qFormat/>
    <w:uiPriority w:val="0"/>
    <w:pPr>
      <w:tabs>
        <w:tab w:val="right" w:leader="dot" w:pos="9299"/>
      </w:tabs>
      <w:jc w:val="left"/>
    </w:pPr>
    <w:rPr>
      <w:rFonts w:ascii="宋体"/>
      <w:szCs w:val="21"/>
    </w:rPr>
  </w:style>
  <w:style w:type="paragraph" w:customStyle="1" w:styleId="35">
    <w:name w:val="段"/>
    <w:link w:val="262"/>
    <w:qFormat/>
    <w:uiPriority w:val="99"/>
    <w:pPr>
      <w:ind w:firstLine="200" w:firstLineChars="200"/>
      <w:jc w:val="both"/>
    </w:pPr>
    <w:rPr>
      <w:rFonts w:ascii="宋体" w:hAnsi="Times New Roman" w:eastAsia="宋体" w:cs="Times New Roman"/>
      <w:sz w:val="21"/>
      <w:lang w:val="en-US" w:eastAsia="zh-CN" w:bidi="ar-SA"/>
    </w:rPr>
  </w:style>
  <w:style w:type="paragraph" w:styleId="36">
    <w:name w:val="footnote text"/>
    <w:basedOn w:val="1"/>
    <w:link w:val="240"/>
    <w:qFormat/>
    <w:uiPriority w:val="0"/>
    <w:pPr>
      <w:numPr>
        <w:ilvl w:val="0"/>
        <w:numId w:val="1"/>
      </w:numPr>
      <w:snapToGrid w:val="0"/>
      <w:jc w:val="left"/>
    </w:pPr>
    <w:rPr>
      <w:rFonts w:ascii="宋体"/>
      <w:sz w:val="18"/>
      <w:szCs w:val="18"/>
    </w:rPr>
  </w:style>
  <w:style w:type="paragraph" w:styleId="37">
    <w:name w:val="index 7"/>
    <w:basedOn w:val="1"/>
    <w:next w:val="1"/>
    <w:qFormat/>
    <w:uiPriority w:val="0"/>
    <w:pPr>
      <w:ind w:left="1470" w:hanging="210"/>
      <w:jc w:val="left"/>
    </w:pPr>
    <w:rPr>
      <w:rFonts w:ascii="Calibri" w:hAnsi="Calibri"/>
      <w:sz w:val="20"/>
    </w:rPr>
  </w:style>
  <w:style w:type="paragraph" w:styleId="38">
    <w:name w:val="index 9"/>
    <w:basedOn w:val="1"/>
    <w:next w:val="1"/>
    <w:qFormat/>
    <w:uiPriority w:val="0"/>
    <w:pPr>
      <w:ind w:left="1890" w:hanging="210"/>
      <w:jc w:val="left"/>
    </w:pPr>
    <w:rPr>
      <w:rFonts w:ascii="Calibri" w:hAnsi="Calibri"/>
      <w:sz w:val="20"/>
    </w:rPr>
  </w:style>
  <w:style w:type="paragraph" w:styleId="39">
    <w:name w:val="table of figures"/>
    <w:basedOn w:val="1"/>
    <w:next w:val="1"/>
    <w:qFormat/>
    <w:uiPriority w:val="99"/>
    <w:rPr>
      <w:rFonts w:ascii="宋体" w:hAnsi="宋体"/>
    </w:rPr>
  </w:style>
  <w:style w:type="paragraph" w:styleId="40">
    <w:name w:val="toc 2"/>
    <w:basedOn w:val="32"/>
    <w:next w:val="1"/>
    <w:qFormat/>
    <w:uiPriority w:val="39"/>
  </w:style>
  <w:style w:type="paragraph" w:styleId="41">
    <w:name w:val="toc 9"/>
    <w:basedOn w:val="25"/>
    <w:next w:val="1"/>
    <w:qFormat/>
    <w:uiPriority w:val="0"/>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3">
    <w:name w:val="index 2"/>
    <w:basedOn w:val="1"/>
    <w:next w:val="1"/>
    <w:qFormat/>
    <w:uiPriority w:val="0"/>
    <w:pPr>
      <w:ind w:left="420" w:hanging="210"/>
      <w:jc w:val="left"/>
    </w:pPr>
    <w:rPr>
      <w:rFonts w:ascii="Calibri" w:hAnsi="Calibri"/>
      <w:sz w:val="20"/>
    </w:rPr>
  </w:style>
  <w:style w:type="paragraph" w:styleId="44">
    <w:name w:val="annotation subject"/>
    <w:basedOn w:val="21"/>
    <w:next w:val="21"/>
    <w:link w:val="257"/>
    <w:qFormat/>
    <w:uiPriority w:val="0"/>
    <w:rPr>
      <w:b/>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endnote reference"/>
    <w:semiHidden/>
    <w:qFormat/>
    <w:uiPriority w:val="0"/>
    <w:rPr>
      <w:vertAlign w:val="superscript"/>
    </w:rPr>
  </w:style>
  <w:style w:type="character" w:styleId="49">
    <w:name w:val="page number"/>
    <w:qFormat/>
    <w:uiPriority w:val="0"/>
    <w:rPr>
      <w:rFonts w:ascii="Times New Roman" w:hAnsi="Times New Roman" w:eastAsia="宋体"/>
      <w:sz w:val="18"/>
    </w:rPr>
  </w:style>
  <w:style w:type="character" w:styleId="50">
    <w:name w:val="FollowedHyperlink"/>
    <w:qFormat/>
    <w:uiPriority w:val="0"/>
    <w:rPr>
      <w:color w:val="800080"/>
      <w:u w:val="single"/>
    </w:rPr>
  </w:style>
  <w:style w:type="character" w:styleId="51">
    <w:name w:val="Emphasis"/>
    <w:basedOn w:val="47"/>
    <w:qFormat/>
    <w:uiPriority w:val="20"/>
    <w:rPr>
      <w:i/>
      <w:iCs/>
    </w:rPr>
  </w:style>
  <w:style w:type="character" w:styleId="52">
    <w:name w:val="Hyperlink"/>
    <w:qFormat/>
    <w:uiPriority w:val="99"/>
    <w:rPr>
      <w:rFonts w:ascii="Times New Roman" w:hAnsi="Times New Roman" w:eastAsia="宋体"/>
      <w:color w:val="auto"/>
      <w:spacing w:val="0"/>
      <w:w w:val="100"/>
      <w:position w:val="0"/>
      <w:sz w:val="21"/>
      <w:u w:val="none"/>
      <w:vertAlign w:val="baseline"/>
    </w:rPr>
  </w:style>
  <w:style w:type="character" w:styleId="53">
    <w:name w:val="annotation reference"/>
    <w:qFormat/>
    <w:uiPriority w:val="99"/>
    <w:rPr>
      <w:sz w:val="21"/>
    </w:rPr>
  </w:style>
  <w:style w:type="paragraph" w:customStyle="1" w:styleId="54">
    <w:name w:val="编号列项（三级）"/>
    <w:qFormat/>
    <w:uiPriority w:val="0"/>
    <w:rPr>
      <w:rFonts w:ascii="宋体" w:hAnsi="Times New Roman" w:eastAsia="宋体" w:cs="Times New Roman"/>
      <w:sz w:val="21"/>
      <w:lang w:val="en-US" w:eastAsia="zh-CN" w:bidi="ar-SA"/>
    </w:rPr>
  </w:style>
  <w:style w:type="paragraph" w:customStyle="1" w:styleId="55">
    <w:name w:val="一级条标题"/>
    <w:basedOn w:val="56"/>
    <w:next w:val="35"/>
    <w:link w:val="293"/>
    <w:qFormat/>
    <w:uiPriority w:val="0"/>
    <w:pPr>
      <w:tabs>
        <w:tab w:val="left" w:pos="420"/>
        <w:tab w:val="left" w:pos="525"/>
      </w:tabs>
      <w:outlineLvl w:val="2"/>
    </w:pPr>
  </w:style>
  <w:style w:type="paragraph" w:customStyle="1" w:styleId="56">
    <w:name w:val="章标题"/>
    <w:next w:val="35"/>
    <w:qFormat/>
    <w:uiPriority w:val="0"/>
    <w:pPr>
      <w:tabs>
        <w:tab w:val="left" w:pos="420"/>
      </w:tabs>
      <w:spacing w:beforeLines="50" w:afterLines="50"/>
      <w:jc w:val="both"/>
      <w:outlineLvl w:val="1"/>
    </w:pPr>
    <w:rPr>
      <w:rFonts w:ascii="黑体" w:hAnsi="Times New Roman" w:eastAsia="黑体" w:cs="Times New Roman"/>
      <w:b/>
      <w:sz w:val="21"/>
      <w:lang w:val="en-US" w:eastAsia="zh-CN" w:bidi="ar-SA"/>
    </w:rPr>
  </w:style>
  <w:style w:type="paragraph" w:customStyle="1" w:styleId="57">
    <w:name w:val="标准称谓QB"/>
    <w:next w:val="1"/>
    <w:link w:val="268"/>
    <w:qFormat/>
    <w:uiPriority w:val="0"/>
    <w:pPr>
      <w:widowControl w:val="0"/>
      <w:kinsoku w:val="0"/>
      <w:overflowPunct w:val="0"/>
      <w:autoSpaceDE w:val="0"/>
      <w:autoSpaceDN w:val="0"/>
      <w:spacing w:line="0" w:lineRule="atLeast"/>
      <w:jc w:val="distribute"/>
    </w:pPr>
    <w:rPr>
      <w:rFonts w:ascii="黑体" w:hAnsi="黑体" w:eastAsia="黑体" w:cs="Times New Roman"/>
      <w:bCs/>
      <w:spacing w:val="40"/>
      <w:sz w:val="48"/>
      <w:lang w:val="en-US" w:eastAsia="zh-CN" w:bidi="ar-SA"/>
    </w:rPr>
  </w:style>
  <w:style w:type="paragraph" w:customStyle="1" w:styleId="5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59">
    <w:name w:val="参考文献、索引标题"/>
    <w:basedOn w:val="60"/>
    <w:next w:val="1"/>
    <w:qFormat/>
    <w:uiPriority w:val="0"/>
    <w:pPr>
      <w:spacing w:after="200"/>
    </w:pPr>
    <w:rPr>
      <w:sz w:val="21"/>
    </w:rPr>
  </w:style>
  <w:style w:type="paragraph" w:customStyle="1" w:styleId="60">
    <w:name w:val="前言、引言标题"/>
    <w:next w:val="1"/>
    <w:qFormat/>
    <w:uiPriority w:val="0"/>
    <w:pPr>
      <w:shd w:val="clear" w:color="FFFFFF" w:fill="FFFFFF"/>
      <w:spacing w:before="640" w:after="560"/>
      <w:jc w:val="center"/>
      <w:outlineLvl w:val="0"/>
    </w:pPr>
    <w:rPr>
      <w:rFonts w:ascii="黑体" w:hAnsi="Times New Roman" w:eastAsia="黑体" w:cs="Times New Roman"/>
      <w:b/>
      <w:sz w:val="32"/>
      <w:lang w:val="en-US" w:eastAsia="zh-CN" w:bidi="ar-SA"/>
    </w:rPr>
  </w:style>
  <w:style w:type="paragraph" w:customStyle="1" w:styleId="61">
    <w:name w:val="正文文本缩进1"/>
    <w:basedOn w:val="1"/>
    <w:link w:val="228"/>
    <w:qFormat/>
    <w:uiPriority w:val="0"/>
    <w:pPr>
      <w:ind w:firstLine="840" w:firstLineChars="400"/>
    </w:pPr>
  </w:style>
  <w:style w:type="paragraph" w:customStyle="1" w:styleId="62">
    <w:name w:val="工程建设条标题"/>
    <w:basedOn w:val="63"/>
    <w:next w:val="35"/>
    <w:qFormat/>
    <w:uiPriority w:val="0"/>
    <w:pPr>
      <w:numPr>
        <w:ilvl w:val="0"/>
      </w:numPr>
    </w:pPr>
  </w:style>
  <w:style w:type="paragraph" w:customStyle="1" w:styleId="63">
    <w:name w:val="工程建设节标题"/>
    <w:basedOn w:val="64"/>
    <w:next w:val="35"/>
    <w:qFormat/>
    <w:uiPriority w:val="0"/>
    <w:pPr>
      <w:numPr>
        <w:numId w:val="0"/>
      </w:numPr>
      <w:spacing w:before="400" w:after="400" w:line="240" w:lineRule="auto"/>
      <w:outlineLvl w:val="2"/>
    </w:pPr>
    <w:rPr>
      <w:sz w:val="21"/>
    </w:rPr>
  </w:style>
  <w:style w:type="paragraph" w:customStyle="1" w:styleId="64">
    <w:name w:val="工程建设章标题"/>
    <w:next w:val="35"/>
    <w:qFormat/>
    <w:uiPriority w:val="0"/>
    <w:pPr>
      <w:numPr>
        <w:ilvl w:val="1"/>
        <w:numId w:val="2"/>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65">
    <w:name w:val="附录二级条标题"/>
    <w:basedOn w:val="66"/>
    <w:next w:val="35"/>
    <w:qFormat/>
    <w:uiPriority w:val="0"/>
    <w:pPr>
      <w:outlineLvl w:val="3"/>
    </w:pPr>
  </w:style>
  <w:style w:type="paragraph" w:customStyle="1" w:styleId="66">
    <w:name w:val="附录一级条标题"/>
    <w:basedOn w:val="67"/>
    <w:next w:val="35"/>
    <w:qFormat/>
    <w:uiPriority w:val="0"/>
    <w:pPr>
      <w:autoSpaceDN w:val="0"/>
      <w:outlineLvl w:val="2"/>
    </w:pPr>
    <w:rPr>
      <w:rFonts w:ascii="Times New Roman"/>
    </w:rPr>
  </w:style>
  <w:style w:type="paragraph" w:customStyle="1" w:styleId="67">
    <w:name w:val="附录章标题"/>
    <w:next w:val="35"/>
    <w:qFormat/>
    <w:uiPriority w:val="0"/>
    <w:pPr>
      <w:wordWrap w:val="0"/>
      <w:overflowPunct w:val="0"/>
      <w:autoSpaceDE w:val="0"/>
      <w:spacing w:beforeLines="50" w:afterLines="50"/>
      <w:jc w:val="both"/>
      <w:textAlignment w:val="baseline"/>
      <w:outlineLvl w:val="1"/>
    </w:pPr>
    <w:rPr>
      <w:rFonts w:ascii="黑体" w:hAnsi="Times New Roman" w:eastAsia="黑体" w:cs="Times New Roman"/>
      <w:b/>
      <w:kern w:val="21"/>
      <w:sz w:val="21"/>
      <w:lang w:val="en-US" w:eastAsia="zh-CN" w:bidi="ar-SA"/>
    </w:rPr>
  </w:style>
  <w:style w:type="paragraph" w:customStyle="1" w:styleId="68">
    <w:name w:val="HTML 预设格式1"/>
    <w:basedOn w:val="1"/>
    <w:link w:val="260"/>
    <w:qFormat/>
    <w:uiPriority w:val="0"/>
    <w:rPr>
      <w:rFonts w:ascii="Courier New" w:hAnsi="Courier New"/>
      <w:sz w:val="20"/>
    </w:rPr>
  </w:style>
  <w:style w:type="paragraph" w:customStyle="1" w:styleId="69">
    <w:name w:val="样式6A"/>
    <w:basedOn w:val="1"/>
    <w:qFormat/>
    <w:uiPriority w:val="0"/>
    <w:pPr>
      <w:overflowPunct w:val="0"/>
      <w:topLinePunct/>
      <w:spacing w:line="480" w:lineRule="auto"/>
    </w:pPr>
    <w:rPr>
      <w:rFonts w:ascii="EU-F1" w:eastAsia="黑体"/>
    </w:rPr>
  </w:style>
  <w:style w:type="paragraph" w:customStyle="1" w:styleId="70">
    <w:name w:val="四级条标题"/>
    <w:basedOn w:val="71"/>
    <w:next w:val="35"/>
    <w:qFormat/>
    <w:uiPriority w:val="0"/>
    <w:pPr>
      <w:tabs>
        <w:tab w:val="left" w:pos="420"/>
        <w:tab w:val="left" w:pos="720"/>
        <w:tab w:val="left" w:pos="945"/>
        <w:tab w:val="left" w:pos="1155"/>
      </w:tabs>
      <w:outlineLvl w:val="5"/>
    </w:pPr>
  </w:style>
  <w:style w:type="paragraph" w:customStyle="1" w:styleId="71">
    <w:name w:val="三级条标题"/>
    <w:basedOn w:val="72"/>
    <w:next w:val="35"/>
    <w:qFormat/>
    <w:uiPriority w:val="0"/>
    <w:pPr>
      <w:tabs>
        <w:tab w:val="left" w:pos="420"/>
        <w:tab w:val="left" w:pos="720"/>
        <w:tab w:val="left" w:pos="945"/>
      </w:tabs>
      <w:outlineLvl w:val="4"/>
    </w:pPr>
  </w:style>
  <w:style w:type="paragraph" w:customStyle="1" w:styleId="72">
    <w:name w:val="二级条标题"/>
    <w:basedOn w:val="55"/>
    <w:next w:val="35"/>
    <w:link w:val="294"/>
    <w:qFormat/>
    <w:uiPriority w:val="0"/>
    <w:pPr>
      <w:tabs>
        <w:tab w:val="left" w:pos="720"/>
        <w:tab w:val="clear" w:pos="525"/>
      </w:tabs>
      <w:outlineLvl w:val="3"/>
    </w:pPr>
  </w:style>
  <w:style w:type="paragraph" w:customStyle="1" w:styleId="73">
    <w:name w:val="图表目录1"/>
    <w:basedOn w:val="1"/>
    <w:next w:val="1"/>
    <w:qFormat/>
    <w:uiPriority w:val="0"/>
  </w:style>
  <w:style w:type="paragraph" w:customStyle="1" w:styleId="74">
    <w:name w:val="Char"/>
    <w:basedOn w:val="1"/>
    <w:qFormat/>
    <w:uiPriority w:val="0"/>
  </w:style>
  <w:style w:type="paragraph" w:customStyle="1" w:styleId="75">
    <w:name w:val="标题1"/>
    <w:basedOn w:val="1"/>
    <w:link w:val="225"/>
    <w:qFormat/>
    <w:uiPriority w:val="0"/>
    <w:pPr>
      <w:spacing w:before="240" w:after="60"/>
      <w:jc w:val="center"/>
      <w:outlineLvl w:val="0"/>
    </w:pPr>
    <w:rPr>
      <w:rFonts w:ascii="Arial" w:hAnsi="Arial"/>
      <w:b/>
      <w:sz w:val="32"/>
    </w:rPr>
  </w:style>
  <w:style w:type="paragraph" w:customStyle="1" w:styleId="76">
    <w:name w:val="Char1"/>
    <w:basedOn w:val="1"/>
    <w:qFormat/>
    <w:uiPriority w:val="0"/>
  </w:style>
  <w:style w:type="paragraph" w:customStyle="1" w:styleId="77">
    <w:name w:val="表题 + (西文) 宋体 Char Char Char Char Char Char Char"/>
    <w:basedOn w:val="18"/>
    <w:link w:val="242"/>
    <w:qFormat/>
    <w:uiPriority w:val="0"/>
    <w:pPr>
      <w:adjustRightInd w:val="0"/>
      <w:spacing w:before="120" w:after="120" w:line="320" w:lineRule="exact"/>
      <w:jc w:val="center"/>
      <w:textAlignment w:val="baseline"/>
    </w:pPr>
    <w:rPr>
      <w:rFonts w:hAnsi="宋体" w:eastAsia="黑体"/>
      <w:kern w:val="0"/>
    </w:rPr>
  </w:style>
  <w:style w:type="paragraph" w:customStyle="1" w:styleId="78">
    <w:name w:val="普通(网站)1"/>
    <w:basedOn w:val="1"/>
    <w:qFormat/>
    <w:uiPriority w:val="0"/>
    <w:pPr>
      <w:widowControl/>
      <w:jc w:val="left"/>
    </w:pPr>
    <w:rPr>
      <w:rFonts w:ascii="宋体" w:hAnsi="宋体"/>
      <w:kern w:val="0"/>
      <w:sz w:val="24"/>
    </w:rPr>
  </w:style>
  <w:style w:type="paragraph" w:customStyle="1" w:styleId="79">
    <w:name w:val="发布日期"/>
    <w:qFormat/>
    <w:uiPriority w:val="0"/>
    <w:rPr>
      <w:rFonts w:ascii="Times New Roman" w:hAnsi="Times New Roman" w:eastAsia="黑体" w:cs="Times New Roman"/>
      <w:sz w:val="28"/>
      <w:lang w:val="en-US" w:eastAsia="zh-CN" w:bidi="ar-SA"/>
    </w:rPr>
  </w:style>
  <w:style w:type="paragraph" w:customStyle="1" w:styleId="8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81">
    <w:name w:val="附录五级条标题"/>
    <w:basedOn w:val="82"/>
    <w:next w:val="35"/>
    <w:qFormat/>
    <w:uiPriority w:val="0"/>
    <w:pPr>
      <w:outlineLvl w:val="6"/>
    </w:pPr>
  </w:style>
  <w:style w:type="paragraph" w:customStyle="1" w:styleId="82">
    <w:name w:val="附录四级条标题"/>
    <w:basedOn w:val="83"/>
    <w:next w:val="35"/>
    <w:qFormat/>
    <w:uiPriority w:val="0"/>
    <w:pPr>
      <w:outlineLvl w:val="5"/>
    </w:pPr>
  </w:style>
  <w:style w:type="paragraph" w:customStyle="1" w:styleId="83">
    <w:name w:val="附录三级条标题"/>
    <w:basedOn w:val="65"/>
    <w:next w:val="35"/>
    <w:qFormat/>
    <w:uiPriority w:val="0"/>
    <w:pPr>
      <w:outlineLvl w:val="4"/>
    </w:pPr>
  </w:style>
  <w:style w:type="paragraph" w:customStyle="1" w:styleId="84">
    <w:name w:val="附录一级无"/>
    <w:basedOn w:val="66"/>
    <w:qFormat/>
    <w:uiPriority w:val="0"/>
    <w:pPr>
      <w:spacing w:beforeLines="0" w:afterLines="0"/>
    </w:pPr>
    <w:rPr>
      <w:rFonts w:ascii="宋体" w:eastAsia="宋体"/>
      <w:b w:val="0"/>
      <w:szCs w:val="21"/>
    </w:rPr>
  </w:style>
  <w:style w:type="paragraph" w:customStyle="1" w:styleId="85">
    <w:name w:val="样式2"/>
    <w:basedOn w:val="3"/>
    <w:qFormat/>
    <w:uiPriority w:val="0"/>
    <w:pPr>
      <w:keepNext w:val="0"/>
      <w:keepLines w:val="0"/>
      <w:overflowPunct w:val="0"/>
      <w:topLinePunct/>
      <w:adjustRightInd w:val="0"/>
      <w:spacing w:before="0" w:after="0" w:line="720" w:lineRule="auto"/>
      <w:ind w:firstLine="425"/>
    </w:pPr>
    <w:rPr>
      <w:rFonts w:ascii="方正小标宋_GBK" w:hAnsi="黑体" w:eastAsia="方正小标宋_GBK"/>
      <w:b w:val="0"/>
      <w:color w:val="000000"/>
      <w:kern w:val="21"/>
      <w:sz w:val="24"/>
      <w:szCs w:val="24"/>
    </w:rPr>
  </w:style>
  <w:style w:type="paragraph" w:customStyle="1" w:styleId="86">
    <w:name w:val="表文"/>
    <w:qFormat/>
    <w:uiPriority w:val="0"/>
    <w:pPr>
      <w:spacing w:line="240" w:lineRule="exact"/>
      <w:ind w:left="57"/>
    </w:pPr>
    <w:rPr>
      <w:rFonts w:ascii="Times New Roman" w:hAnsi="Times New Roman" w:eastAsia="宋体" w:cs="Times New Roman"/>
      <w:sz w:val="18"/>
      <w:lang w:val="en-US" w:eastAsia="zh-CN" w:bidi="ar-SA"/>
    </w:rPr>
  </w:style>
  <w:style w:type="paragraph" w:customStyle="1" w:styleId="87">
    <w:name w:val="附录表标题续表"/>
    <w:basedOn w:val="88"/>
    <w:next w:val="35"/>
    <w:qFormat/>
    <w:uiPriority w:val="0"/>
    <w:pPr>
      <w:numPr>
        <w:ilvl w:val="0"/>
        <w:numId w:val="3"/>
      </w:numPr>
      <w:tabs>
        <w:tab w:val="left" w:pos="210"/>
        <w:tab w:val="left" w:pos="420"/>
      </w:tabs>
    </w:pPr>
    <w:rPr>
      <w:b w:val="0"/>
    </w:rPr>
  </w:style>
  <w:style w:type="paragraph" w:customStyle="1" w:styleId="88">
    <w:name w:val="附录表标题"/>
    <w:basedOn w:val="1"/>
    <w:next w:val="35"/>
    <w:qFormat/>
    <w:uiPriority w:val="0"/>
    <w:pPr>
      <w:widowControl/>
      <w:numPr>
        <w:ilvl w:val="0"/>
        <w:numId w:val="4"/>
      </w:numPr>
      <w:tabs>
        <w:tab w:val="left" w:pos="210"/>
        <w:tab w:val="left" w:pos="420"/>
      </w:tabs>
      <w:jc w:val="center"/>
      <w:textAlignment w:val="baseline"/>
    </w:pPr>
    <w:rPr>
      <w:rFonts w:ascii="宋体"/>
      <w:b/>
      <w:kern w:val="21"/>
    </w:rPr>
  </w:style>
  <w:style w:type="paragraph" w:customStyle="1" w:styleId="89">
    <w:name w:val="封面标准名称2"/>
    <w:basedOn w:val="90"/>
    <w:qFormat/>
    <w:uiPriority w:val="0"/>
    <w:pPr>
      <w:spacing w:beforeLines="630"/>
    </w:pPr>
  </w:style>
  <w:style w:type="paragraph" w:customStyle="1" w:styleId="9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1">
    <w:name w:val="HTML 地址1"/>
    <w:basedOn w:val="1"/>
    <w:link w:val="234"/>
    <w:qFormat/>
    <w:uiPriority w:val="0"/>
    <w:rPr>
      <w:i/>
    </w:rPr>
  </w:style>
  <w:style w:type="paragraph" w:customStyle="1" w:styleId="92">
    <w:name w:val="标准书眉_偶数页"/>
    <w:basedOn w:val="58"/>
    <w:next w:val="1"/>
    <w:qFormat/>
    <w:uiPriority w:val="0"/>
    <w:pPr>
      <w:jc w:val="left"/>
    </w:pPr>
  </w:style>
  <w:style w:type="paragraph" w:customStyle="1" w:styleId="93">
    <w:name w:val="一级无"/>
    <w:basedOn w:val="55"/>
    <w:qFormat/>
    <w:uiPriority w:val="0"/>
    <w:pPr>
      <w:numPr>
        <w:ilvl w:val="0"/>
        <w:numId w:val="5"/>
      </w:numPr>
      <w:tabs>
        <w:tab w:val="clear" w:pos="525"/>
      </w:tabs>
      <w:spacing w:beforeLines="0" w:afterLines="0"/>
      <w:jc w:val="left"/>
    </w:pPr>
    <w:rPr>
      <w:rFonts w:ascii="宋体" w:eastAsia="宋体"/>
      <w:b w:val="0"/>
      <w:szCs w:val="21"/>
    </w:rPr>
  </w:style>
  <w:style w:type="paragraph" w:customStyle="1" w:styleId="94">
    <w:name w:val="一级无标题条"/>
    <w:basedOn w:val="1"/>
    <w:qFormat/>
    <w:uiPriority w:val="0"/>
    <w:pPr>
      <w:tabs>
        <w:tab w:val="left" w:pos="420"/>
      </w:tabs>
    </w:pPr>
    <w:rPr>
      <w:b/>
    </w:rPr>
  </w:style>
  <w:style w:type="paragraph" w:customStyle="1" w:styleId="95">
    <w:name w:val="_Style 89"/>
    <w:basedOn w:val="2"/>
    <w:next w:val="1"/>
    <w:qFormat/>
    <w:uiPriority w:val="0"/>
    <w:pPr>
      <w:widowControl/>
      <w:spacing w:before="480" w:after="0" w:line="276" w:lineRule="auto"/>
      <w:jc w:val="left"/>
      <w:outlineLvl w:val="9"/>
    </w:pPr>
    <w:rPr>
      <w:rFonts w:ascii="Cambria" w:hAnsi="Cambria"/>
      <w:bCs/>
      <w:color w:val="365F91"/>
      <w:kern w:val="0"/>
      <w:sz w:val="28"/>
      <w:szCs w:val="28"/>
    </w:rPr>
  </w:style>
  <w:style w:type="paragraph" w:customStyle="1" w:styleId="96">
    <w:name w:val="封面标准文稿类别"/>
    <w:basedOn w:val="97"/>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97">
    <w:name w:val="封面一致性程度标识"/>
    <w:basedOn w:val="98"/>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98">
    <w:name w:val="封面标准英文名称"/>
    <w:basedOn w:val="90"/>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99">
    <w:name w:val="术语定义条标题"/>
    <w:basedOn w:val="56"/>
    <w:next w:val="35"/>
    <w:qFormat/>
    <w:uiPriority w:val="0"/>
    <w:pPr>
      <w:numPr>
        <w:ilvl w:val="0"/>
        <w:numId w:val="6"/>
      </w:numPr>
      <w:tabs>
        <w:tab w:val="clear" w:pos="420"/>
      </w:tabs>
      <w:jc w:val="left"/>
      <w:outlineLvl w:val="9"/>
    </w:pPr>
  </w:style>
  <w:style w:type="paragraph" w:customStyle="1" w:styleId="100">
    <w:name w:val="修订1"/>
    <w:qFormat/>
    <w:uiPriority w:val="0"/>
    <w:rPr>
      <w:rFonts w:ascii="Times New Roman" w:hAnsi="Times New Roman" w:eastAsia="宋体" w:cs="Times New Roman"/>
      <w:kern w:val="2"/>
      <w:sz w:val="21"/>
      <w:lang w:val="en-US" w:eastAsia="zh-CN" w:bidi="ar-SA"/>
    </w:rPr>
  </w:style>
  <w:style w:type="paragraph" w:customStyle="1" w:styleId="101">
    <w:name w:val="样式5"/>
    <w:basedOn w:val="3"/>
    <w:qFormat/>
    <w:uiPriority w:val="0"/>
    <w:pPr>
      <w:numPr>
        <w:ilvl w:val="1"/>
        <w:numId w:val="7"/>
      </w:numPr>
      <w:adjustRightInd w:val="0"/>
      <w:snapToGrid w:val="0"/>
      <w:spacing w:before="0" w:after="0" w:line="240" w:lineRule="auto"/>
    </w:pPr>
    <w:rPr>
      <w:rFonts w:ascii="Times New Roman" w:hAnsi="Times New Roman"/>
      <w:b w:val="0"/>
      <w:sz w:val="21"/>
    </w:rPr>
  </w:style>
  <w:style w:type="paragraph" w:customStyle="1" w:styleId="102">
    <w:name w:val="引言二级条标题"/>
    <w:basedOn w:val="103"/>
    <w:next w:val="35"/>
    <w:qFormat/>
    <w:uiPriority w:val="0"/>
    <w:pPr>
      <w:numPr>
        <w:ilvl w:val="1"/>
        <w:numId w:val="8"/>
      </w:numPr>
      <w:tabs>
        <w:tab w:val="left" w:pos="360"/>
        <w:tab w:val="clear" w:pos="720"/>
      </w:tabs>
    </w:pPr>
  </w:style>
  <w:style w:type="paragraph" w:customStyle="1" w:styleId="103">
    <w:name w:val="引言一级条标题"/>
    <w:basedOn w:val="1"/>
    <w:next w:val="35"/>
    <w:qFormat/>
    <w:uiPriority w:val="0"/>
    <w:pPr>
      <w:widowControl/>
      <w:numPr>
        <w:ilvl w:val="0"/>
        <w:numId w:val="9"/>
      </w:numPr>
    </w:pPr>
    <w:rPr>
      <w:rFonts w:eastAsia="黑体"/>
      <w:b/>
    </w:rPr>
  </w:style>
  <w:style w:type="paragraph" w:customStyle="1" w:styleId="104">
    <w:name w:val="无标题条"/>
    <w:next w:val="35"/>
    <w:qFormat/>
    <w:uiPriority w:val="0"/>
    <w:pPr>
      <w:jc w:val="both"/>
    </w:pPr>
    <w:rPr>
      <w:rFonts w:ascii="Times New Roman" w:hAnsi="Times New Roman" w:eastAsia="宋体" w:cs="Times New Roman"/>
      <w:sz w:val="21"/>
      <w:lang w:val="en-US" w:eastAsia="zh-CN" w:bidi="ar-SA"/>
    </w:rPr>
  </w:style>
  <w:style w:type="paragraph" w:customStyle="1" w:styleId="105">
    <w:name w:val="工程建设款标题"/>
    <w:basedOn w:val="62"/>
    <w:qFormat/>
    <w:uiPriority w:val="0"/>
    <w:pPr>
      <w:spacing w:before="0" w:after="0"/>
      <w:jc w:val="left"/>
      <w:outlineLvl w:val="9"/>
    </w:pPr>
    <w:rPr>
      <w:b w:val="0"/>
    </w:rPr>
  </w:style>
  <w:style w:type="paragraph" w:customStyle="1" w:styleId="106">
    <w:name w:val="批注文字1"/>
    <w:basedOn w:val="1"/>
    <w:qFormat/>
    <w:uiPriority w:val="0"/>
    <w:pPr>
      <w:jc w:val="left"/>
    </w:pPr>
  </w:style>
  <w:style w:type="paragraph" w:customStyle="1" w:styleId="107">
    <w:name w:val="Char Char Char Char Char Char Char Char Char1 Char Char Char"/>
    <w:basedOn w:val="1"/>
    <w:qFormat/>
    <w:uiPriority w:val="0"/>
    <w:pPr>
      <w:spacing w:line="580" w:lineRule="exact"/>
      <w:ind w:firstLine="200" w:firstLineChars="200"/>
    </w:pPr>
  </w:style>
  <w:style w:type="paragraph" w:customStyle="1" w:styleId="108">
    <w:name w:val="封面标准代替信息"/>
    <w:basedOn w:val="109"/>
    <w:qFormat/>
    <w:uiPriority w:val="0"/>
    <w:pPr>
      <w:spacing w:before="57"/>
    </w:pPr>
    <w:rPr>
      <w:rFonts w:ascii="宋体"/>
      <w:sz w:val="21"/>
    </w:rPr>
  </w:style>
  <w:style w:type="paragraph" w:customStyle="1" w:styleId="109">
    <w:name w:val="封面标准号2"/>
    <w:basedOn w:val="110"/>
    <w:qFormat/>
    <w:uiPriority w:val="0"/>
    <w:pPr>
      <w:adjustRightInd w:val="0"/>
      <w:spacing w:before="357" w:line="280" w:lineRule="exact"/>
    </w:pPr>
  </w:style>
  <w:style w:type="paragraph" w:customStyle="1" w:styleId="110">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1">
    <w:name w:val="示例后文字"/>
    <w:basedOn w:val="35"/>
    <w:next w:val="35"/>
    <w:qFormat/>
    <w:uiPriority w:val="0"/>
    <w:pPr>
      <w:tabs>
        <w:tab w:val="center" w:pos="4201"/>
        <w:tab w:val="right" w:leader="dot" w:pos="9298"/>
      </w:tabs>
      <w:autoSpaceDE w:val="0"/>
      <w:autoSpaceDN w:val="0"/>
      <w:ind w:firstLine="360"/>
    </w:pPr>
    <w:rPr>
      <w:sz w:val="18"/>
    </w:rPr>
  </w:style>
  <w:style w:type="paragraph" w:customStyle="1" w:styleId="112">
    <w:name w:val="二级无标题条"/>
    <w:basedOn w:val="1"/>
    <w:qFormat/>
    <w:uiPriority w:val="0"/>
    <w:rPr>
      <w:b/>
    </w:rPr>
  </w:style>
  <w:style w:type="paragraph" w:customStyle="1" w:styleId="113">
    <w:name w:val="发布部门"/>
    <w:next w:val="35"/>
    <w:qFormat/>
    <w:uiPriority w:val="0"/>
    <w:pPr>
      <w:jc w:val="center"/>
    </w:pPr>
    <w:rPr>
      <w:rFonts w:ascii="宋体" w:hAnsi="Times New Roman" w:eastAsia="宋体" w:cs="Times New Roman"/>
      <w:b/>
      <w:spacing w:val="20"/>
      <w:w w:val="135"/>
      <w:sz w:val="36"/>
      <w:lang w:val="en-US" w:eastAsia="zh-CN" w:bidi="ar-SA"/>
    </w:rPr>
  </w:style>
  <w:style w:type="paragraph" w:customStyle="1" w:styleId="114">
    <w:name w:val="表头"/>
    <w:qFormat/>
    <w:uiPriority w:val="0"/>
    <w:pPr>
      <w:jc w:val="center"/>
    </w:pPr>
    <w:rPr>
      <w:rFonts w:ascii="Times New Roman" w:hAnsi="Times New Roman" w:eastAsia="宋体" w:cs="Times New Roman"/>
      <w:sz w:val="18"/>
      <w:lang w:val="en-US" w:eastAsia="zh-CN" w:bidi="ar-SA"/>
    </w:rPr>
  </w:style>
  <w:style w:type="paragraph" w:customStyle="1" w:styleId="115">
    <w:name w:val="注："/>
    <w:next w:val="35"/>
    <w:qFormat/>
    <w:uiPriority w:val="0"/>
    <w:pPr>
      <w:widowControl w:val="0"/>
      <w:numPr>
        <w:ilvl w:val="0"/>
        <w:numId w:val="10"/>
      </w:numPr>
      <w:autoSpaceDE w:val="0"/>
      <w:autoSpaceDN w:val="0"/>
      <w:jc w:val="both"/>
    </w:pPr>
    <w:rPr>
      <w:rFonts w:ascii="宋体" w:hAnsi="Times New Roman" w:eastAsia="宋体" w:cs="Times New Roman"/>
      <w:sz w:val="18"/>
      <w:lang w:val="en-US" w:eastAsia="zh-CN" w:bidi="ar-SA"/>
    </w:rPr>
  </w:style>
  <w:style w:type="paragraph" w:customStyle="1" w:styleId="116">
    <w:name w:val="五级条标题"/>
    <w:basedOn w:val="70"/>
    <w:next w:val="35"/>
    <w:qFormat/>
    <w:uiPriority w:val="0"/>
    <w:pPr>
      <w:tabs>
        <w:tab w:val="left" w:pos="1407"/>
        <w:tab w:val="clear" w:pos="1155"/>
      </w:tabs>
      <w:outlineLvl w:val="6"/>
    </w:pPr>
  </w:style>
  <w:style w:type="paragraph" w:customStyle="1" w:styleId="117">
    <w:name w:val="脚注文本1"/>
    <w:basedOn w:val="1"/>
    <w:link w:val="227"/>
    <w:qFormat/>
    <w:uiPriority w:val="0"/>
    <w:pPr>
      <w:snapToGrid w:val="0"/>
      <w:jc w:val="left"/>
    </w:pPr>
    <w:rPr>
      <w:sz w:val="18"/>
    </w:rPr>
  </w:style>
  <w:style w:type="paragraph" w:customStyle="1" w:styleId="118">
    <w:name w:val="附录标识"/>
    <w:basedOn w:val="1"/>
    <w:next w:val="35"/>
    <w:qFormat/>
    <w:uiPriority w:val="0"/>
    <w:pPr>
      <w:widowControl/>
      <w:shd w:val="clear" w:color="FFFFFF" w:fill="FFFFFF"/>
      <w:spacing w:before="640" w:after="200"/>
      <w:jc w:val="center"/>
      <w:outlineLvl w:val="0"/>
    </w:pPr>
    <w:rPr>
      <w:rFonts w:ascii="黑体" w:hAnsi="Tahoma" w:eastAsia="黑体"/>
      <w:kern w:val="0"/>
      <w:sz w:val="32"/>
    </w:rPr>
  </w:style>
  <w:style w:type="paragraph" w:customStyle="1" w:styleId="119">
    <w:name w:val="封面标准文稿类别2"/>
    <w:basedOn w:val="96"/>
    <w:qFormat/>
    <w:uiPriority w:val="0"/>
    <w:pPr>
      <w:widowControl w:val="0"/>
      <w:spacing w:after="160" w:line="240" w:lineRule="auto"/>
      <w:textAlignment w:val="center"/>
    </w:pPr>
    <w:rPr>
      <w:szCs w:val="28"/>
    </w:rPr>
  </w:style>
  <w:style w:type="paragraph" w:customStyle="1" w:styleId="120">
    <w:name w:val="页眉1"/>
    <w:basedOn w:val="1"/>
    <w:qFormat/>
    <w:uiPriority w:val="0"/>
    <w:pPr>
      <w:pBdr>
        <w:bottom w:val="single" w:color="auto" w:sz="6" w:space="1"/>
      </w:pBdr>
      <w:tabs>
        <w:tab w:val="center" w:pos="4153"/>
        <w:tab w:val="right" w:pos="8306"/>
      </w:tabs>
      <w:snapToGrid w:val="0"/>
      <w:jc w:val="center"/>
    </w:pPr>
    <w:rPr>
      <w:sz w:val="18"/>
    </w:rPr>
  </w:style>
  <w:style w:type="paragraph" w:customStyle="1" w:styleId="121">
    <w:name w:val="页眉11"/>
    <w:basedOn w:val="1"/>
    <w:qFormat/>
    <w:uiPriority w:val="0"/>
    <w:pPr>
      <w:pBdr>
        <w:bottom w:val="single" w:color="auto" w:sz="6" w:space="1"/>
      </w:pBdr>
      <w:tabs>
        <w:tab w:val="center" w:pos="4153"/>
        <w:tab w:val="right" w:pos="8306"/>
      </w:tabs>
      <w:snapToGrid w:val="0"/>
      <w:jc w:val="center"/>
    </w:pPr>
    <w:rPr>
      <w:sz w:val="18"/>
    </w:rPr>
  </w:style>
  <w:style w:type="paragraph" w:customStyle="1" w:styleId="122">
    <w:name w:val="四级无"/>
    <w:basedOn w:val="70"/>
    <w:qFormat/>
    <w:uiPriority w:val="0"/>
    <w:pPr>
      <w:numPr>
        <w:ilvl w:val="4"/>
        <w:numId w:val="5"/>
      </w:numPr>
      <w:tabs>
        <w:tab w:val="clear" w:pos="1080"/>
        <w:tab w:val="clear" w:pos="1155"/>
      </w:tabs>
      <w:spacing w:beforeLines="0" w:afterLines="0"/>
      <w:jc w:val="left"/>
    </w:pPr>
    <w:rPr>
      <w:rFonts w:ascii="宋体" w:eastAsia="宋体"/>
      <w:b w:val="0"/>
      <w:szCs w:val="21"/>
    </w:rPr>
  </w:style>
  <w:style w:type="paragraph" w:customStyle="1" w:styleId="123">
    <w:name w:val="注：（正文）"/>
    <w:basedOn w:val="115"/>
    <w:next w:val="35"/>
    <w:qFormat/>
    <w:uiPriority w:val="0"/>
    <w:pPr>
      <w:numPr>
        <w:ilvl w:val="0"/>
        <w:numId w:val="11"/>
      </w:numPr>
      <w:ind w:left="931"/>
    </w:pPr>
    <w:rPr>
      <w:szCs w:val="18"/>
    </w:rPr>
  </w:style>
  <w:style w:type="paragraph" w:customStyle="1" w:styleId="124">
    <w:name w:val="样式3"/>
    <w:basedOn w:val="56"/>
    <w:qFormat/>
    <w:uiPriority w:val="0"/>
    <w:pPr>
      <w:widowControl w:val="0"/>
      <w:tabs>
        <w:tab w:val="clear" w:pos="420"/>
      </w:tabs>
      <w:topLinePunct/>
      <w:spacing w:beforeLines="0" w:afterLines="0" w:line="480" w:lineRule="auto"/>
    </w:pPr>
    <w:rPr>
      <w:b w:val="0"/>
      <w:spacing w:val="1"/>
      <w:kern w:val="2"/>
      <w:szCs w:val="21"/>
    </w:rPr>
  </w:style>
  <w:style w:type="paragraph" w:customStyle="1" w:styleId="125">
    <w:name w:val="a"/>
    <w:basedOn w:val="1"/>
    <w:qFormat/>
    <w:uiPriority w:val="0"/>
    <w:pPr>
      <w:widowControl/>
      <w:spacing w:before="100" w:beforeAutospacing="1" w:after="100" w:afterAutospacing="1"/>
      <w:jc w:val="left"/>
    </w:pPr>
    <w:rPr>
      <w:rFonts w:ascii="宋体" w:hAnsi="宋体"/>
      <w:kern w:val="0"/>
      <w:sz w:val="24"/>
    </w:rPr>
  </w:style>
  <w:style w:type="paragraph" w:customStyle="1" w:styleId="126">
    <w:name w:val="附录标题"/>
    <w:basedOn w:val="35"/>
    <w:next w:val="35"/>
    <w:qFormat/>
    <w:uiPriority w:val="0"/>
    <w:pPr>
      <w:tabs>
        <w:tab w:val="center" w:pos="4201"/>
        <w:tab w:val="right" w:leader="dot" w:pos="9298"/>
      </w:tabs>
      <w:autoSpaceDE w:val="0"/>
      <w:autoSpaceDN w:val="0"/>
      <w:ind w:firstLine="0" w:firstLineChars="0"/>
      <w:jc w:val="center"/>
    </w:pPr>
    <w:rPr>
      <w:rFonts w:ascii="黑体" w:eastAsia="黑体"/>
    </w:rPr>
  </w:style>
  <w:style w:type="paragraph" w:customStyle="1" w:styleId="127">
    <w:name w:val="批注文字2"/>
    <w:basedOn w:val="1"/>
    <w:link w:val="226"/>
    <w:qFormat/>
    <w:uiPriority w:val="99"/>
    <w:pPr>
      <w:jc w:val="left"/>
    </w:pPr>
  </w:style>
  <w:style w:type="paragraph" w:customStyle="1" w:styleId="12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29">
    <w:name w:val="实施日期"/>
    <w:basedOn w:val="79"/>
    <w:qFormat/>
    <w:uiPriority w:val="0"/>
  </w:style>
  <w:style w:type="paragraph" w:customStyle="1" w:styleId="130">
    <w:name w:val="术语定义三级条标题"/>
    <w:basedOn w:val="99"/>
    <w:next w:val="35"/>
    <w:qFormat/>
    <w:uiPriority w:val="0"/>
    <w:pPr>
      <w:numPr>
        <w:numId w:val="0"/>
      </w:numPr>
      <w:tabs>
        <w:tab w:val="left" w:pos="720"/>
        <w:tab w:val="clear" w:pos="360"/>
      </w:tabs>
    </w:pPr>
  </w:style>
  <w:style w:type="paragraph" w:customStyle="1" w:styleId="131">
    <w:name w:val="纯文本1"/>
    <w:basedOn w:val="1"/>
    <w:link w:val="254"/>
    <w:qFormat/>
    <w:uiPriority w:val="0"/>
    <w:pPr>
      <w:adjustRightInd w:val="0"/>
      <w:spacing w:line="312" w:lineRule="atLeast"/>
      <w:textAlignment w:val="baseline"/>
    </w:pPr>
    <w:rPr>
      <w:rFonts w:ascii="宋体" w:hAnsi="Courier New"/>
      <w:kern w:val="0"/>
    </w:rPr>
  </w:style>
  <w:style w:type="paragraph" w:customStyle="1" w:styleId="132">
    <w:name w:val="表注  空行"/>
    <w:basedOn w:val="1"/>
    <w:qFormat/>
    <w:uiPriority w:val="0"/>
    <w:pPr>
      <w:topLinePunct/>
      <w:adjustRightInd w:val="0"/>
      <w:snapToGrid w:val="0"/>
      <w:ind w:firstLine="425"/>
    </w:pPr>
    <w:rPr>
      <w:spacing w:val="1"/>
      <w:szCs w:val="21"/>
    </w:rPr>
  </w:style>
  <w:style w:type="paragraph" w:customStyle="1" w:styleId="133">
    <w:name w:val="页脚1"/>
    <w:basedOn w:val="1"/>
    <w:qFormat/>
    <w:uiPriority w:val="0"/>
    <w:pPr>
      <w:tabs>
        <w:tab w:val="center" w:pos="4153"/>
        <w:tab w:val="right" w:pos="8306"/>
      </w:tabs>
      <w:snapToGrid w:val="0"/>
      <w:jc w:val="left"/>
    </w:pPr>
    <w:rPr>
      <w:sz w:val="18"/>
    </w:rPr>
  </w:style>
  <w:style w:type="paragraph" w:customStyle="1" w:styleId="134">
    <w:name w:val="列项◆（三级）"/>
    <w:basedOn w:val="1"/>
    <w:qFormat/>
    <w:uiPriority w:val="0"/>
    <w:pPr>
      <w:numPr>
        <w:ilvl w:val="2"/>
        <w:numId w:val="12"/>
      </w:numPr>
    </w:pPr>
    <w:rPr>
      <w:rFonts w:ascii="宋体"/>
      <w:szCs w:val="21"/>
    </w:rPr>
  </w:style>
  <w:style w:type="paragraph" w:customStyle="1" w:styleId="13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6">
    <w:name w:val="附录公式编号制表符"/>
    <w:basedOn w:val="1"/>
    <w:next w:val="35"/>
    <w:qFormat/>
    <w:uiPriority w:val="0"/>
    <w:pPr>
      <w:widowControl/>
      <w:tabs>
        <w:tab w:val="center" w:pos="4201"/>
        <w:tab w:val="right" w:leader="dot" w:pos="9298"/>
      </w:tabs>
      <w:autoSpaceDE w:val="0"/>
      <w:autoSpaceDN w:val="0"/>
    </w:pPr>
    <w:rPr>
      <w:rFonts w:ascii="宋体"/>
      <w:kern w:val="0"/>
    </w:rPr>
  </w:style>
  <w:style w:type="paragraph" w:customStyle="1" w:styleId="137">
    <w:name w:val="附录表标号"/>
    <w:basedOn w:val="1"/>
    <w:next w:val="35"/>
    <w:qFormat/>
    <w:uiPriority w:val="0"/>
    <w:pPr>
      <w:spacing w:line="14" w:lineRule="exact"/>
      <w:ind w:left="811" w:hanging="448"/>
      <w:jc w:val="center"/>
      <w:outlineLvl w:val="0"/>
    </w:pPr>
    <w:rPr>
      <w:color w:val="FFFFFF"/>
      <w:szCs w:val="24"/>
    </w:rPr>
  </w:style>
  <w:style w:type="paragraph" w:customStyle="1" w:styleId="138">
    <w:name w:val="注×："/>
    <w:qFormat/>
    <w:uiPriority w:val="0"/>
    <w:pPr>
      <w:widowControl w:val="0"/>
      <w:numPr>
        <w:ilvl w:val="0"/>
        <w:numId w:val="13"/>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139">
    <w:name w:val="数字编号列项（二级）"/>
    <w:qFormat/>
    <w:uiPriority w:val="0"/>
    <w:pPr>
      <w:numPr>
        <w:ilvl w:val="2"/>
        <w:numId w:val="14"/>
      </w:numPr>
      <w:jc w:val="both"/>
    </w:pPr>
    <w:rPr>
      <w:rFonts w:ascii="宋体" w:hAnsi="Times New Roman" w:eastAsia="宋体" w:cs="Times New Roman"/>
      <w:sz w:val="21"/>
      <w:lang w:val="en-US" w:eastAsia="zh-CN" w:bidi="ar-SA"/>
    </w:rPr>
  </w:style>
  <w:style w:type="paragraph" w:customStyle="1" w:styleId="140">
    <w:name w:val="术语定义四级条标题"/>
    <w:basedOn w:val="99"/>
    <w:next w:val="35"/>
    <w:qFormat/>
    <w:uiPriority w:val="0"/>
    <w:pPr>
      <w:numPr>
        <w:numId w:val="0"/>
      </w:numPr>
      <w:tabs>
        <w:tab w:val="left" w:pos="1080"/>
        <w:tab w:val="clear" w:pos="360"/>
      </w:tabs>
    </w:pPr>
  </w:style>
  <w:style w:type="paragraph" w:customStyle="1" w:styleId="141">
    <w:name w:val="文档结构图1"/>
    <w:basedOn w:val="1"/>
    <w:link w:val="250"/>
    <w:qFormat/>
    <w:uiPriority w:val="0"/>
    <w:pPr>
      <w:shd w:val="clear" w:color="auto" w:fill="000080"/>
    </w:pPr>
    <w:rPr>
      <w:shd w:val="clear" w:color="auto" w:fill="000080"/>
    </w:rPr>
  </w:style>
  <w:style w:type="paragraph" w:customStyle="1" w:styleId="142">
    <w:name w:val="Char Char Char"/>
    <w:basedOn w:val="1"/>
    <w:qFormat/>
    <w:uiPriority w:val="0"/>
  </w:style>
  <w:style w:type="paragraph" w:customStyle="1" w:styleId="143">
    <w:name w:val="附录字母编号列项（一级）"/>
    <w:qFormat/>
    <w:uiPriority w:val="0"/>
    <w:pPr>
      <w:numPr>
        <w:ilvl w:val="0"/>
        <w:numId w:val="15"/>
      </w:numPr>
    </w:pPr>
    <w:rPr>
      <w:rFonts w:ascii="宋体" w:hAnsi="Times New Roman" w:eastAsia="宋体" w:cs="Times New Roman"/>
      <w:sz w:val="21"/>
      <w:lang w:val="en-US" w:eastAsia="zh-CN" w:bidi="ar-SA"/>
    </w:rPr>
  </w:style>
  <w:style w:type="paragraph" w:customStyle="1" w:styleId="144">
    <w:name w:val="正文图标题"/>
    <w:basedOn w:val="1"/>
    <w:next w:val="35"/>
    <w:qFormat/>
    <w:uiPriority w:val="0"/>
    <w:pPr>
      <w:widowControl/>
      <w:tabs>
        <w:tab w:val="left" w:pos="420"/>
      </w:tabs>
      <w:jc w:val="center"/>
    </w:pPr>
    <w:rPr>
      <w:rFonts w:ascii="黑体" w:eastAsia="黑体"/>
      <w:snapToGrid w:val="0"/>
      <w:kern w:val="0"/>
      <w:sz w:val="32"/>
    </w:rPr>
  </w:style>
  <w:style w:type="paragraph" w:customStyle="1" w:styleId="145">
    <w:name w:val="首示例"/>
    <w:next w:val="35"/>
    <w:link w:val="235"/>
    <w:qFormat/>
    <w:uiPriority w:val="0"/>
    <w:pPr>
      <w:tabs>
        <w:tab w:val="left" w:pos="360"/>
      </w:tabs>
    </w:pPr>
    <w:rPr>
      <w:rFonts w:ascii="宋体" w:hAnsi="宋体" w:eastAsia="宋体" w:cs="Times New Roman"/>
      <w:kern w:val="2"/>
      <w:sz w:val="18"/>
      <w:szCs w:val="18"/>
      <w:lang w:val="en-US" w:eastAsia="zh-CN" w:bidi="ar-SA"/>
    </w:rPr>
  </w:style>
  <w:style w:type="paragraph" w:customStyle="1" w:styleId="146">
    <w:name w:val="终结线"/>
    <w:basedOn w:val="1"/>
    <w:qFormat/>
    <w:uiPriority w:val="0"/>
    <w:rPr>
      <w:szCs w:val="24"/>
    </w:rPr>
  </w:style>
  <w:style w:type="paragraph" w:customStyle="1" w:styleId="147">
    <w:name w:val="其他发布部门"/>
    <w:basedOn w:val="113"/>
    <w:qFormat/>
    <w:uiPriority w:val="0"/>
    <w:pPr>
      <w:spacing w:line="0" w:lineRule="atLeast"/>
    </w:pPr>
    <w:rPr>
      <w:rFonts w:ascii="黑体" w:eastAsia="黑体"/>
      <w:b w:val="0"/>
    </w:rPr>
  </w:style>
  <w:style w:type="paragraph" w:customStyle="1" w:styleId="148">
    <w:name w:val="其他实施日期"/>
    <w:basedOn w:val="129"/>
    <w:qFormat/>
    <w:uiPriority w:val="0"/>
    <w:pPr>
      <w:jc w:val="right"/>
    </w:pPr>
  </w:style>
  <w:style w:type="paragraph" w:customStyle="1" w:styleId="149">
    <w:name w:val="样式4"/>
    <w:basedOn w:val="1"/>
    <w:qFormat/>
    <w:uiPriority w:val="0"/>
    <w:pPr>
      <w:tabs>
        <w:tab w:val="center" w:pos="4201"/>
        <w:tab w:val="right" w:leader="dot" w:pos="9298"/>
      </w:tabs>
      <w:overflowPunct w:val="0"/>
      <w:topLinePunct/>
      <w:adjustRightInd w:val="0"/>
      <w:ind w:firstLine="418" w:firstLineChars="190"/>
    </w:pPr>
    <w:rPr>
      <w:rFonts w:ascii="方正小标宋_GBK" w:eastAsia="黑体"/>
      <w:color w:val="000000"/>
      <w:kern w:val="21"/>
      <w:sz w:val="22"/>
      <w:szCs w:val="22"/>
    </w:rPr>
  </w:style>
  <w:style w:type="paragraph" w:customStyle="1" w:styleId="150">
    <w:name w:val="0段落"/>
    <w:basedOn w:val="17"/>
    <w:qFormat/>
    <w:uiPriority w:val="0"/>
    <w:pPr>
      <w:spacing w:line="288" w:lineRule="auto"/>
      <w:ind w:firstLine="0" w:firstLineChars="0"/>
    </w:pPr>
    <w:rPr>
      <w:szCs w:val="21"/>
    </w:rPr>
  </w:style>
  <w:style w:type="paragraph" w:customStyle="1" w:styleId="151">
    <w:name w:val="批注框文本1"/>
    <w:basedOn w:val="1"/>
    <w:qFormat/>
    <w:uiPriority w:val="0"/>
    <w:rPr>
      <w:sz w:val="18"/>
    </w:rPr>
  </w:style>
  <w:style w:type="paragraph" w:customStyle="1" w:styleId="152">
    <w:name w:val="图的脚注"/>
    <w:next w:val="35"/>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53">
    <w:name w:val="图标脚注说明"/>
    <w:basedOn w:val="35"/>
    <w:qFormat/>
    <w:uiPriority w:val="0"/>
    <w:pPr>
      <w:tabs>
        <w:tab w:val="center" w:pos="4201"/>
        <w:tab w:val="right" w:leader="dot" w:pos="9298"/>
      </w:tabs>
      <w:autoSpaceDE w:val="0"/>
      <w:autoSpaceDN w:val="0"/>
      <w:ind w:left="840" w:hanging="420" w:firstLineChars="0"/>
    </w:pPr>
    <w:rPr>
      <w:sz w:val="18"/>
      <w:szCs w:val="18"/>
    </w:rPr>
  </w:style>
  <w:style w:type="paragraph" w:customStyle="1" w:styleId="154">
    <w:name w:val="_Style 147"/>
    <w:qFormat/>
    <w:uiPriority w:val="0"/>
    <w:rPr>
      <w:rFonts w:ascii="Times New Roman" w:hAnsi="Times New Roman" w:eastAsia="宋体" w:cs="Times New Roman"/>
      <w:kern w:val="2"/>
      <w:sz w:val="21"/>
      <w:lang w:val="en-US" w:eastAsia="zh-CN" w:bidi="ar-SA"/>
    </w:rPr>
  </w:style>
  <w:style w:type="paragraph" w:customStyle="1" w:styleId="155">
    <w:name w:val="字母编号列项（一级）"/>
    <w:qFormat/>
    <w:uiPriority w:val="0"/>
    <w:pPr>
      <w:numPr>
        <w:ilvl w:val="1"/>
        <w:numId w:val="14"/>
      </w:numPr>
      <w:jc w:val="both"/>
    </w:pPr>
    <w:rPr>
      <w:rFonts w:ascii="宋体" w:hAnsi="Times New Roman" w:eastAsia="宋体" w:cs="Times New Roman"/>
      <w:sz w:val="21"/>
      <w:lang w:val="en-US" w:eastAsia="zh-CN" w:bidi="ar-SA"/>
    </w:rPr>
  </w:style>
  <w:style w:type="paragraph" w:customStyle="1" w:styleId="15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57">
    <w:name w:val="封面标准英文名称2"/>
    <w:basedOn w:val="98"/>
    <w:qFormat/>
    <w:uiPriority w:val="0"/>
    <w:pPr>
      <w:textAlignment w:val="center"/>
    </w:pPr>
    <w:rPr>
      <w:rFonts w:eastAsia="黑体"/>
      <w:szCs w:val="28"/>
    </w:rPr>
  </w:style>
  <w:style w:type="paragraph" w:customStyle="1" w:styleId="158">
    <w:name w:val="三级无标题条"/>
    <w:basedOn w:val="1"/>
    <w:qFormat/>
    <w:uiPriority w:val="0"/>
    <w:rPr>
      <w:b/>
    </w:rPr>
  </w:style>
  <w:style w:type="paragraph" w:customStyle="1" w:styleId="159">
    <w:name w:val="参考文献"/>
    <w:basedOn w:val="1"/>
    <w:next w:val="35"/>
    <w:qFormat/>
    <w:uiPriority w:val="0"/>
    <w:pPr>
      <w:keepNext/>
      <w:pageBreakBefore/>
      <w:widowControl/>
      <w:shd w:val="clear" w:color="FFFFFF" w:fill="FFFFFF"/>
      <w:spacing w:before="640" w:after="200"/>
      <w:jc w:val="center"/>
      <w:outlineLvl w:val="0"/>
    </w:pPr>
    <w:rPr>
      <w:rFonts w:ascii="黑体" w:eastAsia="黑体"/>
      <w:kern w:val="0"/>
    </w:rPr>
  </w:style>
  <w:style w:type="paragraph" w:customStyle="1" w:styleId="160">
    <w:name w:val="工程建设无节条标题"/>
    <w:basedOn w:val="1"/>
    <w:next w:val="35"/>
    <w:qFormat/>
    <w:uiPriority w:val="0"/>
    <w:pPr>
      <w:numPr>
        <w:ilvl w:val="8"/>
        <w:numId w:val="2"/>
      </w:numPr>
      <w:outlineLvl w:val="3"/>
    </w:pPr>
  </w:style>
  <w:style w:type="paragraph" w:customStyle="1" w:styleId="161">
    <w:name w:val="示例×："/>
    <w:basedOn w:val="56"/>
    <w:qFormat/>
    <w:uiPriority w:val="0"/>
    <w:pPr>
      <w:numPr>
        <w:ilvl w:val="0"/>
        <w:numId w:val="16"/>
      </w:numPr>
      <w:tabs>
        <w:tab w:val="clear" w:pos="420"/>
      </w:tabs>
      <w:spacing w:beforeLines="0" w:afterLines="0"/>
      <w:outlineLvl w:val="9"/>
    </w:pPr>
    <w:rPr>
      <w:rFonts w:ascii="宋体" w:eastAsia="宋体"/>
      <w:b w:val="0"/>
      <w:sz w:val="18"/>
      <w:szCs w:val="18"/>
    </w:rPr>
  </w:style>
  <w:style w:type="paragraph" w:customStyle="1" w:styleId="162">
    <w:name w:val="条文脚注"/>
    <w:basedOn w:val="117"/>
    <w:qFormat/>
    <w:uiPriority w:val="0"/>
    <w:pPr>
      <w:numPr>
        <w:ilvl w:val="0"/>
        <w:numId w:val="17"/>
      </w:numPr>
      <w:ind w:left="200" w:leftChars="200"/>
      <w:jc w:val="both"/>
    </w:pPr>
    <w:rPr>
      <w:rFonts w:ascii="宋体"/>
    </w:rPr>
  </w:style>
  <w:style w:type="paragraph" w:customStyle="1" w:styleId="163">
    <w:name w:val="文本块1"/>
    <w:basedOn w:val="1"/>
    <w:qFormat/>
    <w:uiPriority w:val="0"/>
    <w:pPr>
      <w:autoSpaceDE w:val="0"/>
      <w:autoSpaceDN w:val="0"/>
      <w:adjustRightInd w:val="0"/>
      <w:spacing w:line="312" w:lineRule="exact"/>
      <w:ind w:left="118" w:leftChars="56" w:right="-271" w:firstLine="300" w:firstLineChars="143"/>
      <w:jc w:val="left"/>
    </w:pPr>
    <w:rPr>
      <w:rFonts w:ascii="宋体" w:hAnsi="宋体"/>
      <w:snapToGrid w:val="0"/>
      <w:kern w:val="0"/>
    </w:rPr>
  </w:style>
  <w:style w:type="paragraph" w:customStyle="1" w:styleId="164">
    <w:name w:val="四级无标题条"/>
    <w:basedOn w:val="1"/>
    <w:qFormat/>
    <w:uiPriority w:val="0"/>
    <w:rPr>
      <w:rFonts w:eastAsia="黑体"/>
      <w:b/>
    </w:rPr>
  </w:style>
  <w:style w:type="paragraph" w:customStyle="1" w:styleId="165">
    <w:name w:val="Char Char1 Char Char Char"/>
    <w:basedOn w:val="141"/>
    <w:qFormat/>
    <w:uiPriority w:val="0"/>
  </w:style>
  <w:style w:type="paragraph" w:customStyle="1" w:styleId="166">
    <w:name w:val="示例"/>
    <w:next w:val="35"/>
    <w:qFormat/>
    <w:uiPriority w:val="0"/>
    <w:pPr>
      <w:numPr>
        <w:ilvl w:val="0"/>
        <w:numId w:val="18"/>
      </w:numPr>
      <w:ind w:left="0" w:firstLine="200" w:firstLineChars="200"/>
      <w:jc w:val="both"/>
    </w:pPr>
    <w:rPr>
      <w:rFonts w:ascii="宋体" w:hAnsi="Times New Roman" w:eastAsia="宋体" w:cs="Times New Roman"/>
      <w:sz w:val="18"/>
      <w:lang w:val="en-US" w:eastAsia="zh-CN" w:bidi="ar-SA"/>
    </w:rPr>
  </w:style>
  <w:style w:type="paragraph" w:customStyle="1" w:styleId="167">
    <w:name w:val="列项·"/>
    <w:qFormat/>
    <w:uiPriority w:val="0"/>
    <w:pPr>
      <w:numPr>
        <w:ilvl w:val="0"/>
        <w:numId w:val="19"/>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68">
    <w:name w:val="列项●（二级）"/>
    <w:qFormat/>
    <w:uiPriority w:val="0"/>
    <w:pPr>
      <w:numPr>
        <w:ilvl w:val="1"/>
        <w:numId w:val="12"/>
      </w:numPr>
      <w:tabs>
        <w:tab w:val="left" w:pos="840"/>
        <w:tab w:val="clear" w:pos="760"/>
      </w:tabs>
      <w:jc w:val="both"/>
    </w:pPr>
    <w:rPr>
      <w:rFonts w:ascii="宋体" w:hAnsi="Times New Roman" w:eastAsia="宋体" w:cs="Times New Roman"/>
      <w:sz w:val="21"/>
      <w:lang w:val="en-US" w:eastAsia="zh-CN" w:bidi="ar-SA"/>
    </w:rPr>
  </w:style>
  <w:style w:type="paragraph" w:customStyle="1" w:styleId="169">
    <w:name w:val="附录数字编号列项（二级）"/>
    <w:qFormat/>
    <w:uiPriority w:val="0"/>
    <w:pPr>
      <w:numPr>
        <w:ilvl w:val="1"/>
        <w:numId w:val="15"/>
      </w:numPr>
    </w:pPr>
    <w:rPr>
      <w:rFonts w:ascii="宋体" w:hAnsi="Times New Roman" w:eastAsia="宋体" w:cs="Times New Roman"/>
      <w:sz w:val="21"/>
      <w:lang w:val="en-US" w:eastAsia="zh-CN" w:bidi="ar-SA"/>
    </w:rPr>
  </w:style>
  <w:style w:type="paragraph" w:styleId="170">
    <w:name w:val="List Paragraph"/>
    <w:basedOn w:val="1"/>
    <w:qFormat/>
    <w:uiPriority w:val="34"/>
    <w:pPr>
      <w:ind w:firstLine="420" w:firstLineChars="200"/>
    </w:pPr>
    <w:rPr>
      <w:szCs w:val="22"/>
    </w:rPr>
  </w:style>
  <w:style w:type="paragraph" w:customStyle="1" w:styleId="171">
    <w:name w:val="工程建设图标题"/>
    <w:basedOn w:val="62"/>
    <w:qFormat/>
    <w:uiPriority w:val="0"/>
    <w:pPr>
      <w:spacing w:before="0" w:after="0"/>
      <w:outlineLvl w:val="5"/>
    </w:pPr>
    <w:rPr>
      <w:b w:val="0"/>
    </w:rPr>
  </w:style>
  <w:style w:type="paragraph" w:customStyle="1" w:styleId="17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73">
    <w:name w:val="其他标准标志"/>
    <w:basedOn w:val="174"/>
    <w:qFormat/>
    <w:uiPriority w:val="0"/>
    <w:rPr>
      <w:szCs w:val="96"/>
    </w:rPr>
  </w:style>
  <w:style w:type="paragraph" w:customStyle="1" w:styleId="174">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75">
    <w:name w:val="正文文本缩进 21"/>
    <w:qFormat/>
    <w:uiPriority w:val="0"/>
    <w:pPr>
      <w:autoSpaceDE w:val="0"/>
      <w:autoSpaceDN w:val="0"/>
      <w:adjustRightInd w:val="0"/>
      <w:spacing w:line="360" w:lineRule="auto"/>
      <w:ind w:right="-360" w:firstLine="359"/>
      <w:textAlignment w:val="baseline"/>
    </w:pPr>
    <w:rPr>
      <w:rFonts w:ascii="宋体" w:hAnsi="Times New Roman" w:eastAsia="宋体" w:cs="Times New Roman"/>
      <w:kern w:val="2"/>
      <w:sz w:val="24"/>
      <w:lang w:val="en-US" w:eastAsia="zh-CN" w:bidi="ar-SA"/>
    </w:rPr>
  </w:style>
  <w:style w:type="paragraph" w:customStyle="1" w:styleId="176">
    <w:name w:val="列项说明"/>
    <w:basedOn w:val="1"/>
    <w:qFormat/>
    <w:uiPriority w:val="0"/>
    <w:pPr>
      <w:adjustRightInd w:val="0"/>
      <w:spacing w:line="320" w:lineRule="exact"/>
      <w:ind w:left="400" w:leftChars="200" w:hanging="200" w:hangingChars="200"/>
      <w:jc w:val="left"/>
      <w:textAlignment w:val="baseline"/>
    </w:pPr>
    <w:rPr>
      <w:rFonts w:ascii="宋体"/>
      <w:kern w:val="0"/>
    </w:rPr>
  </w:style>
  <w:style w:type="paragraph" w:customStyle="1" w:styleId="177">
    <w:name w:val="其他发布日期"/>
    <w:basedOn w:val="79"/>
    <w:qFormat/>
    <w:uiPriority w:val="0"/>
  </w:style>
  <w:style w:type="paragraph" w:customStyle="1" w:styleId="178">
    <w:name w:val="附录三级无"/>
    <w:basedOn w:val="83"/>
    <w:qFormat/>
    <w:uiPriority w:val="0"/>
    <w:pPr>
      <w:spacing w:beforeLines="0" w:afterLines="0"/>
    </w:pPr>
    <w:rPr>
      <w:rFonts w:ascii="宋体" w:eastAsia="宋体"/>
      <w:b w:val="0"/>
      <w:szCs w:val="21"/>
    </w:rPr>
  </w:style>
  <w:style w:type="paragraph" w:customStyle="1" w:styleId="179">
    <w:name w:val="日期1"/>
    <w:basedOn w:val="1"/>
    <w:next w:val="1"/>
    <w:qFormat/>
    <w:uiPriority w:val="0"/>
    <w:pPr>
      <w:ind w:left="100" w:leftChars="2500"/>
    </w:pPr>
  </w:style>
  <w:style w:type="paragraph" w:customStyle="1" w:styleId="180">
    <w:name w:val="封面一致性程度标识2"/>
    <w:basedOn w:val="97"/>
    <w:qFormat/>
    <w:uiPriority w:val="0"/>
    <w:pPr>
      <w:widowControl w:val="0"/>
      <w:textAlignment w:val="center"/>
    </w:pPr>
    <w:rPr>
      <w:szCs w:val="28"/>
    </w:rPr>
  </w:style>
  <w:style w:type="paragraph" w:customStyle="1" w:styleId="181">
    <w:name w:val="正文表标题续表"/>
    <w:basedOn w:val="182"/>
    <w:next w:val="35"/>
    <w:qFormat/>
    <w:uiPriority w:val="0"/>
    <w:pPr>
      <w:tabs>
        <w:tab w:val="left" w:pos="360"/>
        <w:tab w:val="left" w:pos="420"/>
      </w:tabs>
    </w:pPr>
    <w:rPr>
      <w:b w:val="0"/>
    </w:rPr>
  </w:style>
  <w:style w:type="paragraph" w:customStyle="1" w:styleId="182">
    <w:name w:val="正文表标题"/>
    <w:next w:val="35"/>
    <w:qFormat/>
    <w:uiPriority w:val="0"/>
    <w:pPr>
      <w:tabs>
        <w:tab w:val="left" w:pos="360"/>
        <w:tab w:val="left" w:pos="420"/>
      </w:tabs>
      <w:jc w:val="center"/>
    </w:pPr>
    <w:rPr>
      <w:rFonts w:ascii="黑体" w:hAnsi="Times New Roman" w:eastAsia="黑体" w:cs="Times New Roman"/>
      <w:b/>
      <w:sz w:val="21"/>
      <w:lang w:val="en-US" w:eastAsia="zh-CN" w:bidi="ar-SA"/>
    </w:rPr>
  </w:style>
  <w:style w:type="paragraph" w:customStyle="1" w:styleId="183">
    <w:name w:val="注×：（正文）"/>
    <w:qFormat/>
    <w:uiPriority w:val="0"/>
    <w:pPr>
      <w:numPr>
        <w:ilvl w:val="0"/>
        <w:numId w:val="20"/>
      </w:numPr>
      <w:jc w:val="both"/>
    </w:pPr>
    <w:rPr>
      <w:rFonts w:ascii="宋体" w:hAnsi="Times New Roman" w:eastAsia="宋体" w:cs="Times New Roman"/>
      <w:sz w:val="18"/>
      <w:szCs w:val="18"/>
      <w:lang w:val="en-US" w:eastAsia="zh-CN" w:bidi="ar-SA"/>
    </w:rPr>
  </w:style>
  <w:style w:type="paragraph" w:customStyle="1" w:styleId="184">
    <w:name w:val="条文说明"/>
    <w:basedOn w:val="185"/>
    <w:qFormat/>
    <w:uiPriority w:val="0"/>
  </w:style>
  <w:style w:type="paragraph" w:customStyle="1" w:styleId="185">
    <w:name w:val="名称"/>
    <w:basedOn w:val="60"/>
    <w:next w:val="35"/>
    <w:qFormat/>
    <w:uiPriority w:val="0"/>
    <w:pPr>
      <w:spacing w:line="460" w:lineRule="exact"/>
      <w:outlineLvl w:val="9"/>
    </w:pPr>
  </w:style>
  <w:style w:type="paragraph" w:customStyle="1" w:styleId="18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87">
    <w:name w:val="式中"/>
    <w:next w:val="35"/>
    <w:qFormat/>
    <w:uiPriority w:val="0"/>
    <w:pPr>
      <w:numPr>
        <w:ilvl w:val="0"/>
        <w:numId w:val="21"/>
      </w:numPr>
      <w:tabs>
        <w:tab w:val="left" w:pos="210"/>
        <w:tab w:val="clear" w:pos="918"/>
      </w:tabs>
    </w:pPr>
    <w:rPr>
      <w:rFonts w:ascii="宋体" w:hAnsi="Times New Roman" w:eastAsia="宋体" w:cs="Times New Roman"/>
      <w:sz w:val="18"/>
      <w:lang w:val="en-US" w:eastAsia="zh-CN" w:bidi="ar-SA"/>
    </w:rPr>
  </w:style>
  <w:style w:type="paragraph" w:customStyle="1" w:styleId="188">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89">
    <w:name w:val="页脚11"/>
    <w:basedOn w:val="1"/>
    <w:qFormat/>
    <w:uiPriority w:val="0"/>
    <w:pPr>
      <w:tabs>
        <w:tab w:val="center" w:pos="4153"/>
        <w:tab w:val="right" w:pos="8306"/>
      </w:tabs>
      <w:snapToGrid w:val="0"/>
      <w:jc w:val="left"/>
    </w:pPr>
    <w:rPr>
      <w:sz w:val="18"/>
    </w:rPr>
  </w:style>
  <w:style w:type="paragraph" w:customStyle="1" w:styleId="190">
    <w:name w:val="附录五级无"/>
    <w:basedOn w:val="81"/>
    <w:qFormat/>
    <w:uiPriority w:val="0"/>
    <w:pPr>
      <w:spacing w:beforeLines="0" w:afterLines="0"/>
    </w:pPr>
    <w:rPr>
      <w:rFonts w:ascii="宋体" w:eastAsia="宋体"/>
      <w:b w:val="0"/>
      <w:szCs w:val="21"/>
    </w:rPr>
  </w:style>
  <w:style w:type="paragraph" w:customStyle="1" w:styleId="191">
    <w:name w:val="日期2"/>
    <w:basedOn w:val="1"/>
    <w:next w:val="1"/>
    <w:link w:val="241"/>
    <w:qFormat/>
    <w:uiPriority w:val="0"/>
    <w:pPr>
      <w:ind w:left="100" w:leftChars="2500"/>
    </w:pPr>
  </w:style>
  <w:style w:type="paragraph" w:customStyle="1" w:styleId="192">
    <w:name w:val="图表脚注说明"/>
    <w:basedOn w:val="1"/>
    <w:qFormat/>
    <w:uiPriority w:val="0"/>
    <w:pPr>
      <w:ind w:left="544" w:hanging="181"/>
    </w:pPr>
    <w:rPr>
      <w:rFonts w:ascii="宋体"/>
      <w:sz w:val="18"/>
      <w:szCs w:val="18"/>
    </w:rPr>
  </w:style>
  <w:style w:type="paragraph" w:customStyle="1" w:styleId="193">
    <w:name w:val="2"/>
    <w:basedOn w:val="1"/>
    <w:qFormat/>
    <w:uiPriority w:val="0"/>
    <w:pPr>
      <w:numPr>
        <w:ilvl w:val="1"/>
        <w:numId w:val="22"/>
      </w:numPr>
      <w:spacing w:beforeLines="50" w:afterLines="50" w:line="288" w:lineRule="auto"/>
      <w:outlineLvl w:val="1"/>
    </w:pPr>
    <w:rPr>
      <w:rFonts w:ascii="黑体" w:hAnsi="黑体" w:eastAsia="黑体" w:cs="黑体"/>
      <w:szCs w:val="21"/>
    </w:rPr>
  </w:style>
  <w:style w:type="paragraph" w:customStyle="1" w:styleId="194">
    <w:name w:val="附录图标号"/>
    <w:basedOn w:val="1"/>
    <w:qFormat/>
    <w:uiPriority w:val="0"/>
    <w:pPr>
      <w:keepNext/>
      <w:pageBreakBefore/>
      <w:widowControl/>
      <w:spacing w:line="14" w:lineRule="exact"/>
      <w:ind w:firstLine="363"/>
      <w:jc w:val="center"/>
      <w:outlineLvl w:val="0"/>
    </w:pPr>
    <w:rPr>
      <w:color w:val="FFFFFF"/>
      <w:szCs w:val="24"/>
    </w:rPr>
  </w:style>
  <w:style w:type="paragraph" w:customStyle="1" w:styleId="195">
    <w:name w:val="附录图标题"/>
    <w:basedOn w:val="144"/>
    <w:next w:val="35"/>
    <w:qFormat/>
    <w:uiPriority w:val="0"/>
    <w:pPr>
      <w:numPr>
        <w:ilvl w:val="0"/>
        <w:numId w:val="23"/>
      </w:numPr>
    </w:pPr>
  </w:style>
  <w:style w:type="paragraph" w:customStyle="1" w:styleId="196">
    <w:name w:val="附录二级无"/>
    <w:basedOn w:val="65"/>
    <w:qFormat/>
    <w:uiPriority w:val="0"/>
    <w:pPr>
      <w:spacing w:beforeLines="0" w:afterLines="0"/>
    </w:pPr>
    <w:rPr>
      <w:rFonts w:ascii="宋体" w:eastAsia="宋体"/>
      <w:b w:val="0"/>
      <w:szCs w:val="21"/>
    </w:rPr>
  </w:style>
  <w:style w:type="paragraph" w:customStyle="1" w:styleId="197">
    <w:name w:val="列项——"/>
    <w:qFormat/>
    <w:uiPriority w:val="0"/>
    <w:pPr>
      <w:widowControl w:val="0"/>
      <w:numPr>
        <w:ilvl w:val="0"/>
        <w:numId w:val="24"/>
      </w:numPr>
      <w:tabs>
        <w:tab w:val="left" w:pos="854"/>
        <w:tab w:val="clear" w:pos="1140"/>
      </w:tabs>
      <w:jc w:val="both"/>
    </w:pPr>
    <w:rPr>
      <w:rFonts w:ascii="宋体" w:hAnsi="Times New Roman" w:eastAsia="宋体" w:cs="Times New Roman"/>
      <w:sz w:val="21"/>
      <w:lang w:val="en-US" w:eastAsia="zh-CN" w:bidi="ar-SA"/>
    </w:rPr>
  </w:style>
  <w:style w:type="paragraph" w:customStyle="1" w:styleId="198">
    <w:name w:val="五级无标题条"/>
    <w:basedOn w:val="1"/>
    <w:qFormat/>
    <w:uiPriority w:val="0"/>
    <w:rPr>
      <w:rFonts w:ascii="黑体" w:eastAsia="黑体"/>
      <w:b/>
    </w:rPr>
  </w:style>
  <w:style w:type="paragraph" w:customStyle="1" w:styleId="199">
    <w:name w:val="三级无"/>
    <w:basedOn w:val="71"/>
    <w:qFormat/>
    <w:uiPriority w:val="0"/>
  </w:style>
  <w:style w:type="paragraph" w:customStyle="1" w:styleId="200">
    <w:name w:val="表头  居中"/>
    <w:qFormat/>
    <w:uiPriority w:val="0"/>
    <w:pPr>
      <w:spacing w:before="200" w:after="100" w:line="260" w:lineRule="exact"/>
      <w:jc w:val="center"/>
    </w:pPr>
    <w:rPr>
      <w:rFonts w:ascii="方正小标宋_GBK" w:hAnsi="Times New Roman" w:eastAsia="黑体" w:cs="Times New Roman"/>
      <w:bCs/>
      <w:kern w:val="2"/>
      <w:sz w:val="18"/>
      <w:szCs w:val="18"/>
      <w:lang w:val="en-US" w:eastAsia="zh-CN" w:bidi="ar-SA"/>
    </w:rPr>
  </w:style>
  <w:style w:type="paragraph" w:customStyle="1" w:styleId="201">
    <w:name w:val="列表段落1"/>
    <w:basedOn w:val="1"/>
    <w:link w:val="282"/>
    <w:qFormat/>
    <w:uiPriority w:val="34"/>
    <w:pPr>
      <w:ind w:firstLine="420" w:firstLineChars="200"/>
    </w:pPr>
  </w:style>
  <w:style w:type="paragraph" w:customStyle="1" w:styleId="202">
    <w:name w:val="样式1"/>
    <w:basedOn w:val="2"/>
    <w:qFormat/>
    <w:uiPriority w:val="0"/>
    <w:pPr>
      <w:tabs>
        <w:tab w:val="left" w:pos="420"/>
      </w:tabs>
      <w:adjustRightInd w:val="0"/>
      <w:spacing w:line="312" w:lineRule="atLeast"/>
    </w:pPr>
    <w:rPr>
      <w:rFonts w:eastAsia="黑体"/>
      <w:kern w:val="0"/>
    </w:rPr>
  </w:style>
  <w:style w:type="paragraph" w:customStyle="1" w:styleId="203">
    <w:name w:val="正文公式编号制表符"/>
    <w:basedOn w:val="35"/>
    <w:next w:val="35"/>
    <w:qFormat/>
    <w:uiPriority w:val="0"/>
    <w:pPr>
      <w:tabs>
        <w:tab w:val="center" w:pos="4201"/>
        <w:tab w:val="right" w:leader="dot" w:pos="9298"/>
      </w:tabs>
      <w:autoSpaceDE w:val="0"/>
      <w:autoSpaceDN w:val="0"/>
      <w:ind w:firstLine="0" w:firstLineChars="0"/>
    </w:pPr>
  </w:style>
  <w:style w:type="paragraph" w:customStyle="1" w:styleId="204">
    <w:name w:val="术语定义五级条标题"/>
    <w:basedOn w:val="56"/>
    <w:next w:val="35"/>
    <w:qFormat/>
    <w:uiPriority w:val="0"/>
    <w:pPr>
      <w:numPr>
        <w:ilvl w:val="4"/>
        <w:numId w:val="6"/>
      </w:numPr>
      <w:tabs>
        <w:tab w:val="left" w:pos="360"/>
        <w:tab w:val="clear" w:pos="1440"/>
      </w:tabs>
    </w:pPr>
  </w:style>
  <w:style w:type="paragraph" w:customStyle="1" w:styleId="205">
    <w:name w:val="附录四级无"/>
    <w:basedOn w:val="82"/>
    <w:qFormat/>
    <w:uiPriority w:val="0"/>
    <w:pPr>
      <w:spacing w:beforeLines="0" w:afterLines="0"/>
    </w:pPr>
    <w:rPr>
      <w:rFonts w:ascii="宋体" w:eastAsia="宋体"/>
      <w:b w:val="0"/>
      <w:szCs w:val="21"/>
    </w:rPr>
  </w:style>
  <w:style w:type="paragraph" w:customStyle="1" w:styleId="206">
    <w:name w:val="批注主题1"/>
    <w:basedOn w:val="127"/>
    <w:next w:val="127"/>
    <w:link w:val="264"/>
    <w:qFormat/>
    <w:uiPriority w:val="0"/>
    <w:rPr>
      <w:b/>
    </w:rPr>
  </w:style>
  <w:style w:type="paragraph" w:customStyle="1" w:styleId="207">
    <w:name w:val="附录公式"/>
    <w:basedOn w:val="35"/>
    <w:next w:val="35"/>
    <w:link w:val="246"/>
    <w:qFormat/>
    <w:uiPriority w:val="0"/>
    <w:pPr>
      <w:tabs>
        <w:tab w:val="center" w:pos="4201"/>
        <w:tab w:val="right" w:leader="dot" w:pos="9298"/>
      </w:tabs>
      <w:autoSpaceDE w:val="0"/>
      <w:autoSpaceDN w:val="0"/>
      <w:ind w:firstLine="420"/>
    </w:pPr>
  </w:style>
  <w:style w:type="paragraph" w:customStyle="1" w:styleId="208">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09">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spacing w:val="20"/>
      <w:w w:val="148"/>
      <w:sz w:val="52"/>
      <w:lang w:val="en-US" w:eastAsia="zh-CN" w:bidi="ar-SA"/>
    </w:rPr>
  </w:style>
  <w:style w:type="paragraph" w:customStyle="1" w:styleId="210">
    <w:name w:val="工程建设公式标题"/>
    <w:basedOn w:val="62"/>
    <w:qFormat/>
    <w:uiPriority w:val="0"/>
    <w:pPr>
      <w:spacing w:before="0" w:after="0"/>
      <w:outlineLvl w:val="6"/>
    </w:pPr>
    <w:rPr>
      <w:b w:val="0"/>
    </w:rPr>
  </w:style>
  <w:style w:type="paragraph" w:customStyle="1" w:styleId="211">
    <w:name w:val="二级无"/>
    <w:basedOn w:val="72"/>
    <w:qFormat/>
    <w:uiPriority w:val="0"/>
    <w:pPr>
      <w:numPr>
        <w:ilvl w:val="2"/>
        <w:numId w:val="5"/>
      </w:numPr>
      <w:tabs>
        <w:tab w:val="clear" w:pos="720"/>
      </w:tabs>
      <w:spacing w:beforeLines="0" w:afterLines="0"/>
      <w:jc w:val="left"/>
    </w:pPr>
    <w:rPr>
      <w:rFonts w:ascii="宋体" w:eastAsia="宋体"/>
      <w:b w:val="0"/>
      <w:szCs w:val="21"/>
    </w:rPr>
  </w:style>
  <w:style w:type="paragraph" w:customStyle="1" w:styleId="212">
    <w:name w:val="工程建设表标题"/>
    <w:basedOn w:val="62"/>
    <w:qFormat/>
    <w:uiPriority w:val="0"/>
    <w:pPr>
      <w:spacing w:before="0" w:after="0"/>
      <w:outlineLvl w:val="4"/>
    </w:pPr>
    <w:rPr>
      <w:b w:val="0"/>
    </w:rPr>
  </w:style>
  <w:style w:type="paragraph" w:customStyle="1" w:styleId="213">
    <w:name w:val="标准书眉一"/>
    <w:qFormat/>
    <w:uiPriority w:val="0"/>
    <w:pPr>
      <w:jc w:val="both"/>
    </w:pPr>
    <w:rPr>
      <w:rFonts w:ascii="Times New Roman" w:hAnsi="Times New Roman" w:eastAsia="宋体" w:cs="Times New Roman"/>
      <w:lang w:val="en-US" w:eastAsia="zh-CN" w:bidi="ar-SA"/>
    </w:rPr>
  </w:style>
  <w:style w:type="paragraph" w:customStyle="1" w:styleId="214">
    <w:name w:val="封面标准文稿编辑信息2"/>
    <w:basedOn w:val="135"/>
    <w:qFormat/>
    <w:uiPriority w:val="0"/>
    <w:pPr>
      <w:widowControl w:val="0"/>
      <w:spacing w:after="160"/>
      <w:textAlignment w:val="center"/>
    </w:pPr>
    <w:rPr>
      <w:szCs w:val="28"/>
    </w:rPr>
  </w:style>
  <w:style w:type="paragraph" w:customStyle="1" w:styleId="215">
    <w:name w:val="术语定义二级条标题"/>
    <w:basedOn w:val="99"/>
    <w:next w:val="35"/>
    <w:qFormat/>
    <w:uiPriority w:val="0"/>
    <w:pPr>
      <w:numPr>
        <w:numId w:val="0"/>
      </w:numPr>
      <w:tabs>
        <w:tab w:val="left" w:pos="720"/>
        <w:tab w:val="clear" w:pos="360"/>
      </w:tabs>
    </w:pPr>
  </w:style>
  <w:style w:type="paragraph" w:customStyle="1" w:styleId="216">
    <w:name w:val="图表脚注"/>
    <w:next w:val="35"/>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17">
    <w:name w:val="p0"/>
    <w:basedOn w:val="1"/>
    <w:qFormat/>
    <w:uiPriority w:val="0"/>
    <w:pPr>
      <w:widowControl/>
    </w:pPr>
    <w:rPr>
      <w:rFonts w:ascii="等线" w:hAnsi="等线" w:eastAsia="等线" w:cs="宋体"/>
      <w:kern w:val="0"/>
      <w:szCs w:val="21"/>
    </w:rPr>
  </w:style>
  <w:style w:type="paragraph" w:customStyle="1" w:styleId="218">
    <w:name w:val="列项——（一级）"/>
    <w:qFormat/>
    <w:uiPriority w:val="0"/>
    <w:pPr>
      <w:widowControl w:val="0"/>
      <w:numPr>
        <w:ilvl w:val="0"/>
        <w:numId w:val="12"/>
      </w:numPr>
      <w:jc w:val="both"/>
    </w:pPr>
    <w:rPr>
      <w:rFonts w:ascii="宋体" w:hAnsi="Times New Roman" w:eastAsia="宋体" w:cs="Times New Roman"/>
      <w:sz w:val="21"/>
      <w:lang w:val="en-US" w:eastAsia="zh-CN" w:bidi="ar-SA"/>
    </w:rPr>
  </w:style>
  <w:style w:type="paragraph" w:customStyle="1" w:styleId="219">
    <w:name w:val="五级无"/>
    <w:basedOn w:val="116"/>
    <w:qFormat/>
    <w:uiPriority w:val="0"/>
    <w:pPr>
      <w:numPr>
        <w:ilvl w:val="5"/>
        <w:numId w:val="5"/>
      </w:numPr>
      <w:tabs>
        <w:tab w:val="clear" w:pos="1021"/>
        <w:tab w:val="clear" w:pos="1407"/>
      </w:tabs>
      <w:spacing w:beforeLines="0" w:afterLines="0"/>
      <w:ind w:left="0" w:firstLine="0"/>
      <w:jc w:val="left"/>
    </w:pPr>
    <w:rPr>
      <w:rFonts w:ascii="宋体" w:eastAsia="宋体"/>
      <w:b w:val="0"/>
      <w:szCs w:val="21"/>
    </w:rPr>
  </w:style>
  <w:style w:type="paragraph" w:customStyle="1" w:styleId="220">
    <w:name w:val="封面正文"/>
    <w:qFormat/>
    <w:uiPriority w:val="0"/>
    <w:pPr>
      <w:jc w:val="both"/>
    </w:pPr>
    <w:rPr>
      <w:rFonts w:ascii="Times New Roman" w:hAnsi="Times New Roman" w:eastAsia="宋体" w:cs="Times New Roman"/>
      <w:lang w:val="en-US" w:eastAsia="zh-CN" w:bidi="ar-SA"/>
    </w:rPr>
  </w:style>
  <w:style w:type="paragraph" w:customStyle="1" w:styleId="221">
    <w:name w:val="目次、标准名称标题"/>
    <w:basedOn w:val="1"/>
    <w:next w:val="35"/>
    <w:qFormat/>
    <w:uiPriority w:val="0"/>
    <w:pPr>
      <w:widowControl/>
      <w:shd w:val="clear" w:color="FFFFFF" w:fill="FFFFFF"/>
      <w:spacing w:before="640" w:after="560" w:line="460" w:lineRule="exact"/>
      <w:jc w:val="center"/>
    </w:pPr>
    <w:rPr>
      <w:rFonts w:ascii="黑体" w:eastAsia="黑体"/>
      <w:b/>
      <w:kern w:val="0"/>
      <w:sz w:val="32"/>
    </w:rPr>
  </w:style>
  <w:style w:type="paragraph" w:customStyle="1" w:styleId="222">
    <w:name w:val="Char Char Char Char Char Char Char Char Char1 Char Char Char Char Char Char Char Char Char Char Char Char Char Char Char Char Char Char Char Char Char Char"/>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character" w:customStyle="1" w:styleId="223">
    <w:name w:val="页码1"/>
    <w:qFormat/>
    <w:uiPriority w:val="0"/>
  </w:style>
  <w:style w:type="character" w:customStyle="1" w:styleId="224">
    <w:name w:val="javascript"/>
    <w:qFormat/>
    <w:uiPriority w:val="0"/>
  </w:style>
  <w:style w:type="character" w:customStyle="1" w:styleId="225">
    <w:name w:val="标题 Char"/>
    <w:link w:val="75"/>
    <w:qFormat/>
    <w:uiPriority w:val="0"/>
    <w:rPr>
      <w:rFonts w:ascii="Arial" w:hAnsi="Arial"/>
      <w:b/>
      <w:kern w:val="2"/>
      <w:sz w:val="32"/>
    </w:rPr>
  </w:style>
  <w:style w:type="character" w:customStyle="1" w:styleId="226">
    <w:name w:val="批注文字 Char"/>
    <w:link w:val="127"/>
    <w:qFormat/>
    <w:uiPriority w:val="99"/>
    <w:rPr>
      <w:kern w:val="2"/>
      <w:sz w:val="21"/>
    </w:rPr>
  </w:style>
  <w:style w:type="character" w:customStyle="1" w:styleId="227">
    <w:name w:val="脚注文本 Char"/>
    <w:link w:val="117"/>
    <w:qFormat/>
    <w:uiPriority w:val="0"/>
    <w:rPr>
      <w:kern w:val="2"/>
      <w:sz w:val="18"/>
    </w:rPr>
  </w:style>
  <w:style w:type="character" w:customStyle="1" w:styleId="228">
    <w:name w:val="正文文本缩进 Char"/>
    <w:link w:val="61"/>
    <w:qFormat/>
    <w:uiPriority w:val="0"/>
    <w:rPr>
      <w:kern w:val="2"/>
      <w:sz w:val="21"/>
    </w:rPr>
  </w:style>
  <w:style w:type="character" w:customStyle="1" w:styleId="229">
    <w:name w:val="题注 字符"/>
    <w:link w:val="18"/>
    <w:qFormat/>
    <w:uiPriority w:val="0"/>
    <w:rPr>
      <w:rFonts w:ascii="宋体" w:hAnsi="Arial"/>
      <w:kern w:val="2"/>
      <w:sz w:val="21"/>
    </w:rPr>
  </w:style>
  <w:style w:type="character" w:customStyle="1" w:styleId="230">
    <w:name w:val="页码2"/>
    <w:qFormat/>
    <w:uiPriority w:val="0"/>
  </w:style>
  <w:style w:type="character" w:customStyle="1" w:styleId="231">
    <w:name w:val="批注框文本 字符1"/>
    <w:link w:val="29"/>
    <w:qFormat/>
    <w:uiPriority w:val="0"/>
    <w:rPr>
      <w:kern w:val="2"/>
      <w:sz w:val="18"/>
    </w:rPr>
  </w:style>
  <w:style w:type="character" w:customStyle="1" w:styleId="232">
    <w:name w:val="批注主题 字符"/>
    <w:qFormat/>
    <w:uiPriority w:val="0"/>
    <w:rPr>
      <w:b/>
      <w:bCs/>
      <w:kern w:val="2"/>
      <w:sz w:val="21"/>
      <w:szCs w:val="24"/>
    </w:rPr>
  </w:style>
  <w:style w:type="character" w:customStyle="1" w:styleId="233">
    <w:name w:val="批注引用1"/>
    <w:qFormat/>
    <w:uiPriority w:val="0"/>
    <w:rPr>
      <w:sz w:val="21"/>
    </w:rPr>
  </w:style>
  <w:style w:type="character" w:customStyle="1" w:styleId="234">
    <w:name w:val="HTML 地址 Char"/>
    <w:link w:val="91"/>
    <w:qFormat/>
    <w:uiPriority w:val="0"/>
    <w:rPr>
      <w:i/>
      <w:kern w:val="2"/>
      <w:sz w:val="21"/>
    </w:rPr>
  </w:style>
  <w:style w:type="character" w:customStyle="1" w:styleId="235">
    <w:name w:val="首示例 Char"/>
    <w:link w:val="145"/>
    <w:qFormat/>
    <w:uiPriority w:val="0"/>
    <w:rPr>
      <w:rFonts w:ascii="宋体" w:hAnsi="宋体"/>
      <w:kern w:val="2"/>
      <w:sz w:val="18"/>
      <w:szCs w:val="18"/>
      <w:lang w:val="en-US" w:eastAsia="zh-CN" w:bidi="ar-SA"/>
    </w:rPr>
  </w:style>
  <w:style w:type="character" w:customStyle="1" w:styleId="236">
    <w:name w:val="标题 1 字符1"/>
    <w:link w:val="2"/>
    <w:qFormat/>
    <w:uiPriority w:val="0"/>
    <w:rPr>
      <w:b/>
      <w:kern w:val="44"/>
      <w:sz w:val="44"/>
    </w:rPr>
  </w:style>
  <w:style w:type="character" w:customStyle="1" w:styleId="237">
    <w:name w:val="标题 4 字符"/>
    <w:link w:val="5"/>
    <w:qFormat/>
    <w:uiPriority w:val="0"/>
    <w:rPr>
      <w:rFonts w:ascii="Arial" w:hAnsi="Arial" w:eastAsia="黑体"/>
      <w:b/>
      <w:kern w:val="2"/>
      <w:sz w:val="28"/>
    </w:rPr>
  </w:style>
  <w:style w:type="character" w:customStyle="1" w:styleId="238">
    <w:name w:val="批注框文本 字符"/>
    <w:qFormat/>
    <w:uiPriority w:val="0"/>
    <w:rPr>
      <w:kern w:val="2"/>
      <w:sz w:val="18"/>
      <w:szCs w:val="18"/>
    </w:rPr>
  </w:style>
  <w:style w:type="character" w:customStyle="1" w:styleId="239">
    <w:name w:val="标题 6 字符"/>
    <w:link w:val="7"/>
    <w:qFormat/>
    <w:uiPriority w:val="0"/>
    <w:rPr>
      <w:rFonts w:ascii="Arial" w:hAnsi="Arial" w:eastAsia="黑体"/>
      <w:b/>
      <w:kern w:val="2"/>
      <w:sz w:val="24"/>
    </w:rPr>
  </w:style>
  <w:style w:type="character" w:customStyle="1" w:styleId="240">
    <w:name w:val="脚注文本 字符"/>
    <w:link w:val="36"/>
    <w:qFormat/>
    <w:uiPriority w:val="0"/>
    <w:rPr>
      <w:rFonts w:ascii="宋体"/>
      <w:kern w:val="2"/>
      <w:sz w:val="18"/>
      <w:szCs w:val="18"/>
    </w:rPr>
  </w:style>
  <w:style w:type="character" w:customStyle="1" w:styleId="241">
    <w:name w:val="日期 Char"/>
    <w:link w:val="191"/>
    <w:qFormat/>
    <w:uiPriority w:val="0"/>
    <w:rPr>
      <w:kern w:val="2"/>
      <w:sz w:val="21"/>
    </w:rPr>
  </w:style>
  <w:style w:type="character" w:customStyle="1" w:styleId="242">
    <w:name w:val="表题 + (西文) 宋体 Char Char Char Char Char Char Char Char"/>
    <w:link w:val="77"/>
    <w:qFormat/>
    <w:uiPriority w:val="0"/>
    <w:rPr>
      <w:rFonts w:ascii="宋体" w:hAnsi="宋体" w:eastAsia="黑体"/>
      <w:sz w:val="21"/>
    </w:rPr>
  </w:style>
  <w:style w:type="character" w:customStyle="1" w:styleId="243">
    <w:name w:val="发布"/>
    <w:qFormat/>
    <w:uiPriority w:val="0"/>
    <w:rPr>
      <w:rFonts w:ascii="黑体" w:eastAsia="黑体"/>
      <w:spacing w:val="22"/>
      <w:w w:val="100"/>
      <w:position w:val="3"/>
      <w:sz w:val="28"/>
    </w:rPr>
  </w:style>
  <w:style w:type="character" w:customStyle="1" w:styleId="244">
    <w:name w:val="标题 2 字符"/>
    <w:qFormat/>
    <w:uiPriority w:val="0"/>
    <w:rPr>
      <w:rFonts w:ascii="Cambria" w:hAnsi="Cambria"/>
      <w:b/>
      <w:bCs/>
      <w:kern w:val="2"/>
      <w:sz w:val="32"/>
      <w:szCs w:val="32"/>
    </w:rPr>
  </w:style>
  <w:style w:type="character" w:customStyle="1" w:styleId="245">
    <w:name w:val="页脚 字符"/>
    <w:qFormat/>
    <w:uiPriority w:val="99"/>
    <w:rPr>
      <w:kern w:val="2"/>
      <w:sz w:val="18"/>
      <w:szCs w:val="18"/>
    </w:rPr>
  </w:style>
  <w:style w:type="character" w:customStyle="1" w:styleId="246">
    <w:name w:val="附录公式 Char"/>
    <w:link w:val="207"/>
    <w:qFormat/>
    <w:uiPriority w:val="0"/>
    <w:rPr>
      <w:rFonts w:ascii="宋体"/>
      <w:sz w:val="21"/>
    </w:rPr>
  </w:style>
  <w:style w:type="character" w:customStyle="1" w:styleId="247">
    <w:name w:val="批注文字 字符"/>
    <w:link w:val="21"/>
    <w:qFormat/>
    <w:uiPriority w:val="0"/>
    <w:rPr>
      <w:kern w:val="2"/>
      <w:sz w:val="21"/>
    </w:rPr>
  </w:style>
  <w:style w:type="character" w:customStyle="1" w:styleId="248">
    <w:name w:val="尾注文本 字符"/>
    <w:link w:val="28"/>
    <w:qFormat/>
    <w:uiPriority w:val="0"/>
    <w:rPr>
      <w:kern w:val="2"/>
      <w:sz w:val="21"/>
      <w:szCs w:val="24"/>
    </w:rPr>
  </w:style>
  <w:style w:type="character" w:customStyle="1" w:styleId="249">
    <w:name w:val="标题 9 字符"/>
    <w:link w:val="10"/>
    <w:qFormat/>
    <w:uiPriority w:val="0"/>
    <w:rPr>
      <w:rFonts w:ascii="Arial" w:hAnsi="Arial" w:eastAsia="黑体"/>
      <w:kern w:val="2"/>
      <w:sz w:val="21"/>
    </w:rPr>
  </w:style>
  <w:style w:type="character" w:customStyle="1" w:styleId="250">
    <w:name w:val="文档结构图 Char"/>
    <w:link w:val="141"/>
    <w:qFormat/>
    <w:uiPriority w:val="0"/>
    <w:rPr>
      <w:kern w:val="2"/>
      <w:sz w:val="21"/>
      <w:shd w:val="clear" w:color="auto" w:fill="000080"/>
    </w:rPr>
  </w:style>
  <w:style w:type="character" w:customStyle="1" w:styleId="251">
    <w:name w:val="标题 7 字符"/>
    <w:link w:val="8"/>
    <w:qFormat/>
    <w:uiPriority w:val="0"/>
    <w:rPr>
      <w:b/>
      <w:kern w:val="2"/>
      <w:sz w:val="24"/>
    </w:rPr>
  </w:style>
  <w:style w:type="character" w:customStyle="1" w:styleId="252">
    <w:name w:val="页脚 字符1"/>
    <w:link w:val="30"/>
    <w:qFormat/>
    <w:uiPriority w:val="0"/>
    <w:rPr>
      <w:kern w:val="2"/>
      <w:sz w:val="18"/>
    </w:rPr>
  </w:style>
  <w:style w:type="character" w:customStyle="1" w:styleId="253">
    <w:name w:val="标题 1 字符"/>
    <w:qFormat/>
    <w:uiPriority w:val="0"/>
    <w:rPr>
      <w:b/>
      <w:bCs/>
      <w:kern w:val="44"/>
      <w:sz w:val="44"/>
      <w:szCs w:val="44"/>
    </w:rPr>
  </w:style>
  <w:style w:type="character" w:customStyle="1" w:styleId="254">
    <w:name w:val="纯文本 Char"/>
    <w:link w:val="131"/>
    <w:qFormat/>
    <w:uiPriority w:val="0"/>
    <w:rPr>
      <w:rFonts w:ascii="宋体" w:hAnsi="Courier New"/>
      <w:sz w:val="21"/>
    </w:rPr>
  </w:style>
  <w:style w:type="character" w:customStyle="1" w:styleId="255">
    <w:name w:val="标题 2 字符1"/>
    <w:link w:val="3"/>
    <w:qFormat/>
    <w:uiPriority w:val="0"/>
    <w:rPr>
      <w:rFonts w:ascii="Arial" w:hAnsi="Arial" w:eastAsia="黑体"/>
      <w:b/>
      <w:kern w:val="2"/>
      <w:sz w:val="32"/>
    </w:rPr>
  </w:style>
  <w:style w:type="character" w:customStyle="1" w:styleId="256">
    <w:name w:val="标题 3 字符"/>
    <w:link w:val="4"/>
    <w:qFormat/>
    <w:uiPriority w:val="0"/>
    <w:rPr>
      <w:b/>
      <w:kern w:val="2"/>
      <w:sz w:val="32"/>
    </w:rPr>
  </w:style>
  <w:style w:type="character" w:customStyle="1" w:styleId="257">
    <w:name w:val="批注主题 字符1"/>
    <w:link w:val="44"/>
    <w:qFormat/>
    <w:uiPriority w:val="0"/>
    <w:rPr>
      <w:b/>
      <w:kern w:val="2"/>
      <w:sz w:val="21"/>
    </w:rPr>
  </w:style>
  <w:style w:type="character" w:customStyle="1" w:styleId="258">
    <w:name w:val="上标"/>
    <w:qFormat/>
    <w:uiPriority w:val="0"/>
    <w:rPr>
      <w:rFonts w:eastAsia="宋体"/>
      <w:sz w:val="18"/>
      <w:vertAlign w:val="superscript"/>
    </w:rPr>
  </w:style>
  <w:style w:type="character" w:customStyle="1" w:styleId="259">
    <w:name w:val="doc_title"/>
    <w:qFormat/>
    <w:uiPriority w:val="0"/>
  </w:style>
  <w:style w:type="character" w:customStyle="1" w:styleId="260">
    <w:name w:val="HTML 预设格式 Char"/>
    <w:link w:val="68"/>
    <w:qFormat/>
    <w:uiPriority w:val="0"/>
    <w:rPr>
      <w:rFonts w:ascii="Courier New" w:hAnsi="Courier New"/>
      <w:kern w:val="2"/>
    </w:rPr>
  </w:style>
  <w:style w:type="character" w:customStyle="1" w:styleId="261">
    <w:name w:val="文档结构图 字符"/>
    <w:link w:val="20"/>
    <w:qFormat/>
    <w:uiPriority w:val="0"/>
    <w:rPr>
      <w:rFonts w:ascii="宋体"/>
      <w:kern w:val="2"/>
      <w:sz w:val="18"/>
      <w:szCs w:val="18"/>
    </w:rPr>
  </w:style>
  <w:style w:type="character" w:customStyle="1" w:styleId="262">
    <w:name w:val="段 Char"/>
    <w:link w:val="35"/>
    <w:qFormat/>
    <w:uiPriority w:val="0"/>
    <w:rPr>
      <w:rFonts w:ascii="宋体"/>
      <w:sz w:val="21"/>
      <w:lang w:val="en-US" w:eastAsia="zh-CN" w:bidi="ar-SA"/>
    </w:rPr>
  </w:style>
  <w:style w:type="character" w:customStyle="1" w:styleId="263">
    <w:name w:val="页眉 字符"/>
    <w:link w:val="31"/>
    <w:qFormat/>
    <w:uiPriority w:val="99"/>
    <w:rPr>
      <w:kern w:val="2"/>
      <w:sz w:val="18"/>
    </w:rPr>
  </w:style>
  <w:style w:type="character" w:customStyle="1" w:styleId="264">
    <w:name w:val="批注主题 Char"/>
    <w:link w:val="206"/>
    <w:qFormat/>
    <w:uiPriority w:val="0"/>
    <w:rPr>
      <w:b/>
      <w:kern w:val="2"/>
      <w:sz w:val="21"/>
    </w:rPr>
  </w:style>
  <w:style w:type="character" w:customStyle="1" w:styleId="265">
    <w:name w:val="标题 5 字符"/>
    <w:link w:val="6"/>
    <w:qFormat/>
    <w:uiPriority w:val="0"/>
    <w:rPr>
      <w:b/>
      <w:kern w:val="2"/>
      <w:sz w:val="28"/>
    </w:rPr>
  </w:style>
  <w:style w:type="character" w:customStyle="1" w:styleId="266">
    <w:name w:val="标题 8 字符"/>
    <w:link w:val="9"/>
    <w:qFormat/>
    <w:uiPriority w:val="0"/>
    <w:rPr>
      <w:rFonts w:ascii="Arial" w:hAnsi="Arial" w:eastAsia="黑体"/>
      <w:kern w:val="2"/>
      <w:sz w:val="24"/>
    </w:rPr>
  </w:style>
  <w:style w:type="paragraph" w:customStyle="1" w:styleId="267">
    <w:name w:val="ICS"/>
    <w:basedOn w:val="220"/>
    <w:qFormat/>
    <w:uiPriority w:val="0"/>
    <w:pPr>
      <w:jc w:val="left"/>
    </w:pPr>
    <w:rPr>
      <w:rFonts w:ascii="黑体" w:eastAsia="黑体"/>
      <w:sz w:val="21"/>
    </w:rPr>
  </w:style>
  <w:style w:type="character" w:customStyle="1" w:styleId="268">
    <w:name w:val="标准称谓QB Char"/>
    <w:basedOn w:val="47"/>
    <w:link w:val="57"/>
    <w:qFormat/>
    <w:uiPriority w:val="0"/>
    <w:rPr>
      <w:rFonts w:ascii="黑体" w:hAnsi="黑体" w:eastAsia="黑体"/>
      <w:bCs/>
      <w:spacing w:val="40"/>
      <w:sz w:val="48"/>
    </w:rPr>
  </w:style>
  <w:style w:type="paragraph" w:customStyle="1" w:styleId="269">
    <w:name w:val="发布部门QB"/>
    <w:next w:val="1"/>
    <w:qFormat/>
    <w:uiPriority w:val="0"/>
    <w:pPr>
      <w:snapToGrid w:val="0"/>
      <w:jc w:val="center"/>
    </w:pPr>
    <w:rPr>
      <w:rFonts w:ascii="黑体" w:hAnsi="黑体" w:eastAsia="黑体" w:cs="Times New Roman"/>
      <w:spacing w:val="20"/>
      <w:w w:val="135"/>
      <w:sz w:val="28"/>
      <w:lang w:val="en-US" w:eastAsia="zh-CN" w:bidi="ar-SA"/>
    </w:rPr>
  </w:style>
  <w:style w:type="paragraph" w:customStyle="1" w:styleId="270">
    <w:name w:val="发布QB"/>
    <w:basedOn w:val="1"/>
    <w:qFormat/>
    <w:uiPriority w:val="0"/>
    <w:pPr>
      <w:spacing w:line="280" w:lineRule="exact"/>
      <w:ind w:left="567"/>
    </w:pPr>
    <w:rPr>
      <w:rFonts w:ascii="黑体" w:eastAsia="黑体"/>
      <w:kern w:val="3"/>
      <w:sz w:val="28"/>
    </w:rPr>
  </w:style>
  <w:style w:type="paragraph" w:customStyle="1" w:styleId="271">
    <w:name w:val="修订2"/>
    <w:hidden/>
    <w:semiHidden/>
    <w:qFormat/>
    <w:uiPriority w:val="99"/>
    <w:rPr>
      <w:rFonts w:ascii="Times New Roman" w:hAnsi="Times New Roman" w:eastAsia="宋体" w:cs="Times New Roman"/>
      <w:kern w:val="2"/>
      <w:sz w:val="21"/>
      <w:lang w:val="en-US" w:eastAsia="zh-CN" w:bidi="ar-SA"/>
    </w:rPr>
  </w:style>
  <w:style w:type="paragraph" w:customStyle="1" w:styleId="272">
    <w:name w:val="五号缩进"/>
    <w:basedOn w:val="155"/>
    <w:qFormat/>
    <w:uiPriority w:val="0"/>
    <w:pPr>
      <w:widowControl w:val="0"/>
      <w:numPr>
        <w:ilvl w:val="0"/>
        <w:numId w:val="0"/>
      </w:numPr>
      <w:tabs>
        <w:tab w:val="left" w:pos="840"/>
      </w:tabs>
      <w:topLinePunct/>
      <w:ind w:left="839" w:hanging="419"/>
    </w:pPr>
    <w:rPr>
      <w:rFonts w:ascii="Times New Roman"/>
      <w:kern w:val="2"/>
      <w:szCs w:val="21"/>
    </w:rPr>
  </w:style>
  <w:style w:type="paragraph" w:customStyle="1" w:styleId="273">
    <w:name w:val="公式"/>
    <w:basedOn w:val="1"/>
    <w:qFormat/>
    <w:uiPriority w:val="0"/>
    <w:pPr>
      <w:tabs>
        <w:tab w:val="center" w:pos="3686"/>
        <w:tab w:val="right" w:pos="7428"/>
      </w:tabs>
      <w:topLinePunct/>
      <w:snapToGrid w:val="0"/>
      <w:spacing w:before="40" w:after="40"/>
    </w:pPr>
    <w:rPr>
      <w:szCs w:val="21"/>
    </w:rPr>
  </w:style>
  <w:style w:type="paragraph" w:customStyle="1" w:styleId="274">
    <w:name w:val="表注  内容"/>
    <w:basedOn w:val="1"/>
    <w:semiHidden/>
    <w:qFormat/>
    <w:uiPriority w:val="0"/>
    <w:pPr>
      <w:topLinePunct/>
      <w:spacing w:line="260" w:lineRule="exact"/>
      <w:ind w:firstLine="369"/>
    </w:pPr>
    <w:rPr>
      <w:sz w:val="15"/>
      <w:szCs w:val="24"/>
    </w:rPr>
  </w:style>
  <w:style w:type="paragraph" w:customStyle="1" w:styleId="275">
    <w:name w:val="小五缩进"/>
    <w:basedOn w:val="35"/>
    <w:qFormat/>
    <w:uiPriority w:val="0"/>
    <w:pPr>
      <w:topLinePunct/>
      <w:ind w:left="721" w:hanging="352" w:firstLineChars="0"/>
    </w:pPr>
    <w:rPr>
      <w:rFonts w:ascii="Times New Roman"/>
      <w:i/>
      <w:iCs/>
      <w:spacing w:val="1"/>
      <w:kern w:val="2"/>
      <w:sz w:val="18"/>
      <w:szCs w:val="18"/>
    </w:rPr>
  </w:style>
  <w:style w:type="paragraph" w:customStyle="1" w:styleId="276">
    <w:name w:val="图说"/>
    <w:basedOn w:val="1"/>
    <w:link w:val="279"/>
    <w:qFormat/>
    <w:uiPriority w:val="0"/>
    <w:pPr>
      <w:spacing w:before="100" w:after="300" w:line="260" w:lineRule="exact"/>
      <w:contextualSpacing/>
      <w:jc w:val="center"/>
    </w:pPr>
    <w:rPr>
      <w:rFonts w:ascii="EU-F1" w:eastAsia="黑体"/>
      <w:szCs w:val="21"/>
    </w:rPr>
  </w:style>
  <w:style w:type="paragraph" w:customStyle="1" w:styleId="277">
    <w:name w:val="图片"/>
    <w:basedOn w:val="1"/>
    <w:link w:val="278"/>
    <w:qFormat/>
    <w:uiPriority w:val="0"/>
    <w:pPr>
      <w:snapToGrid w:val="0"/>
      <w:spacing w:before="160" w:after="60"/>
      <w:jc w:val="center"/>
    </w:pPr>
  </w:style>
  <w:style w:type="character" w:customStyle="1" w:styleId="278">
    <w:name w:val="图片 字符"/>
    <w:link w:val="277"/>
    <w:qFormat/>
    <w:uiPriority w:val="0"/>
    <w:rPr>
      <w:kern w:val="2"/>
      <w:sz w:val="21"/>
    </w:rPr>
  </w:style>
  <w:style w:type="character" w:customStyle="1" w:styleId="279">
    <w:name w:val="图说 Char"/>
    <w:link w:val="276"/>
    <w:qFormat/>
    <w:uiPriority w:val="0"/>
    <w:rPr>
      <w:rFonts w:ascii="EU-F1" w:eastAsia="黑体"/>
      <w:kern w:val="2"/>
      <w:sz w:val="21"/>
      <w:szCs w:val="21"/>
    </w:rPr>
  </w:style>
  <w:style w:type="character" w:customStyle="1" w:styleId="280">
    <w:name w:val="日期 字符"/>
    <w:basedOn w:val="47"/>
    <w:link w:val="27"/>
    <w:semiHidden/>
    <w:qFormat/>
    <w:uiPriority w:val="0"/>
    <w:rPr>
      <w:kern w:val="2"/>
      <w:sz w:val="21"/>
    </w:rPr>
  </w:style>
  <w:style w:type="paragraph" w:customStyle="1" w:styleId="281">
    <w:name w:val="顺颂商祺！"/>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2">
    <w:name w:val="列表段落 字符"/>
    <w:link w:val="201"/>
    <w:qFormat/>
    <w:uiPriority w:val="34"/>
    <w:rPr>
      <w:kern w:val="2"/>
      <w:sz w:val="21"/>
    </w:rPr>
  </w:style>
  <w:style w:type="character" w:customStyle="1" w:styleId="283">
    <w:name w:val="Table Text Char Char"/>
    <w:link w:val="284"/>
    <w:qFormat/>
    <w:uiPriority w:val="0"/>
    <w:rPr>
      <w:rFonts w:ascii="Arial" w:hAnsi="Arial"/>
      <w:snapToGrid w:val="0"/>
      <w:sz w:val="21"/>
    </w:rPr>
  </w:style>
  <w:style w:type="paragraph" w:customStyle="1" w:styleId="284">
    <w:name w:val="Table Text"/>
    <w:basedOn w:val="1"/>
    <w:link w:val="283"/>
    <w:qFormat/>
    <w:uiPriority w:val="0"/>
    <w:pPr>
      <w:topLinePunct/>
      <w:adjustRightInd w:val="0"/>
      <w:snapToGrid w:val="0"/>
      <w:spacing w:before="80" w:after="80" w:line="240" w:lineRule="atLeast"/>
      <w:jc w:val="left"/>
    </w:pPr>
    <w:rPr>
      <w:rFonts w:ascii="Arial" w:hAnsi="Arial"/>
      <w:snapToGrid w:val="0"/>
      <w:kern w:val="0"/>
    </w:rPr>
  </w:style>
  <w:style w:type="character" w:customStyle="1" w:styleId="285">
    <w:name w:val="_标准条文 Char"/>
    <w:link w:val="286"/>
    <w:qFormat/>
    <w:uiPriority w:val="0"/>
    <w:rPr>
      <w:rFonts w:ascii="Arial" w:hAnsi="Arial"/>
      <w:kern w:val="2"/>
      <w:sz w:val="21"/>
    </w:rPr>
  </w:style>
  <w:style w:type="paragraph" w:customStyle="1" w:styleId="286">
    <w:name w:val="_标准条文"/>
    <w:basedOn w:val="1"/>
    <w:link w:val="285"/>
    <w:qFormat/>
    <w:uiPriority w:val="0"/>
    <w:pPr>
      <w:overflowPunct w:val="0"/>
      <w:snapToGrid w:val="0"/>
      <w:spacing w:line="276" w:lineRule="auto"/>
      <w:ind w:firstLine="420" w:firstLineChars="200"/>
    </w:pPr>
    <w:rPr>
      <w:rFonts w:ascii="Arial" w:hAnsi="Arial"/>
    </w:rPr>
  </w:style>
  <w:style w:type="paragraph" w:customStyle="1" w:styleId="28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366091" w:themeColor="accent1" w:themeShade="BF"/>
      <w:kern w:val="0"/>
      <w:sz w:val="32"/>
      <w:szCs w:val="32"/>
    </w:rPr>
  </w:style>
  <w:style w:type="paragraph" w:customStyle="1" w:styleId="288">
    <w:name w:val="_Style 286"/>
    <w:basedOn w:val="1"/>
    <w:next w:val="1"/>
    <w:qFormat/>
    <w:uiPriority w:val="39"/>
    <w:pPr>
      <w:tabs>
        <w:tab w:val="right" w:leader="dot" w:pos="9242"/>
      </w:tabs>
      <w:spacing w:beforeLines="25" w:afterLines="25"/>
      <w:jc w:val="left"/>
    </w:pPr>
    <w:rPr>
      <w:rFonts w:ascii="宋体"/>
      <w:szCs w:val="21"/>
    </w:rPr>
  </w:style>
  <w:style w:type="paragraph" w:customStyle="1" w:styleId="289">
    <w:name w:val="mx-表格内序号"/>
    <w:basedOn w:val="1"/>
    <w:qFormat/>
    <w:uiPriority w:val="0"/>
    <w:pPr>
      <w:spacing w:before="120" w:after="120"/>
    </w:pPr>
    <w:rPr>
      <w:rFonts w:cs="宋体"/>
      <w:kern w:val="0"/>
      <w:sz w:val="24"/>
    </w:rPr>
  </w:style>
  <w:style w:type="paragraph" w:customStyle="1" w:styleId="290">
    <w:name w:val="表格文本"/>
    <w:qFormat/>
    <w:uiPriority w:val="0"/>
    <w:pPr>
      <w:tabs>
        <w:tab w:val="decimal" w:pos="0"/>
      </w:tabs>
      <w:jc w:val="center"/>
    </w:pPr>
    <w:rPr>
      <w:rFonts w:ascii="宋体" w:hAnsi="宋体" w:eastAsia="宋体" w:cs="Times New Roman"/>
      <w:sz w:val="21"/>
      <w:szCs w:val="21"/>
      <w:lang w:val="en-US" w:eastAsia="zh-CN" w:bidi="ar-SA"/>
    </w:rPr>
  </w:style>
  <w:style w:type="paragraph" w:customStyle="1" w:styleId="291">
    <w:name w:val="Revision"/>
    <w:hidden/>
    <w:unhideWhenUsed/>
    <w:uiPriority w:val="99"/>
    <w:rPr>
      <w:rFonts w:ascii="Times New Roman" w:hAnsi="Times New Roman" w:eastAsia="宋体" w:cs="Times New Roman"/>
      <w:kern w:val="2"/>
      <w:sz w:val="21"/>
      <w:lang w:val="en-US" w:eastAsia="zh-CN" w:bidi="ar-SA"/>
    </w:rPr>
  </w:style>
  <w:style w:type="character" w:customStyle="1" w:styleId="292">
    <w:name w:val="正文文本 字符"/>
    <w:basedOn w:val="47"/>
    <w:link w:val="23"/>
    <w:qFormat/>
    <w:uiPriority w:val="0"/>
    <w:rPr>
      <w:rFonts w:ascii="宋体" w:hAnsi="宋体" w:cs="宋体"/>
      <w:sz w:val="24"/>
      <w:szCs w:val="24"/>
    </w:rPr>
  </w:style>
  <w:style w:type="character" w:customStyle="1" w:styleId="293">
    <w:name w:val="一级条标题 Char"/>
    <w:link w:val="55"/>
    <w:qFormat/>
    <w:uiPriority w:val="0"/>
    <w:rPr>
      <w:rFonts w:ascii="黑体" w:eastAsia="黑体"/>
      <w:b/>
      <w:sz w:val="21"/>
    </w:rPr>
  </w:style>
  <w:style w:type="character" w:customStyle="1" w:styleId="294">
    <w:name w:val="二级条标题 Char"/>
    <w:link w:val="72"/>
    <w:qFormat/>
    <w:uiPriority w:val="0"/>
    <w:rPr>
      <w:rFonts w:ascii="黑体" w:eastAsia="黑体"/>
      <w:b/>
      <w:sz w:val="21"/>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microsoft.com/office/2006/relationships/keyMapCustomizations" Target="customizations.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emf"/><Relationship Id="rId13" Type="http://schemas.openxmlformats.org/officeDocument/2006/relationships/oleObject" Target="embeddings/Microsoft_Visio_2003-2010___1.vsd"/><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0F641B-8CAD-4E05-BEEB-40B77947BDA5}">
  <ds:schemaRefs/>
</ds:datastoreItem>
</file>

<file path=docProps/app.xml><?xml version="1.0" encoding="utf-8"?>
<Properties xmlns="http://schemas.openxmlformats.org/officeDocument/2006/extended-properties" xmlns:vt="http://schemas.openxmlformats.org/officeDocument/2006/docPropsVTypes">
  <Template>Normal</Template>
  <Company>sgitg</Company>
  <Pages>44</Pages>
  <Words>6742</Words>
  <Characters>13868</Characters>
  <Lines>263</Lines>
  <Paragraphs>74</Paragraphs>
  <TotalTime>0</TotalTime>
  <ScaleCrop>false</ScaleCrop>
  <LinksUpToDate>false</LinksUpToDate>
  <CharactersWithSpaces>14738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2022-12-15T16:21:00Z</dcterms:created>
  <dc:creator>wangsining</dc:creator>
  <cp:lastModifiedBy>大萝卜</cp:lastModifiedBy>
  <cp:lastPrinted>2024-04-19T04:20:00Z</cp:lastPrinted>
  <dcterms:modified xsi:type="dcterms:W3CDTF">2025-04-01T04:52:12Z</dcterms:modified>
  <dc:title>国家电网公司技术标准管理办法</dc:title>
  <cp:revision>524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F839926A796F40EF8564C25971F63C09_13</vt:lpwstr>
  </property>
  <property fmtid="{D5CDD505-2E9C-101B-9397-08002B2CF9AE}" pid="4" name="KSOTemplateDocerSaveRecord">
    <vt:lpwstr>eyJoZGlkIjoiODE2ZmIwNmJmZTI5ZWNhNTI3M2U2MzliNWE3ZmM3MWEiLCJ1c2VySWQiOiIxMDI2NjMzMDU4In0=</vt:lpwstr>
  </property>
</Properties>
</file>