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766E676E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华文仿宋" w:hAnsi="华文仿宋" w:eastAsia="华文仿宋" w:cs="Times New Roman"/>
          <w:snapToGrid/>
          <w:color w:val="000000"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color w:val="000000"/>
          <w:kern w:val="2"/>
          <w:sz w:val="28"/>
          <w:szCs w:val="28"/>
          <w:lang w:val="en-US" w:eastAsia="zh-CN"/>
        </w:rPr>
        <w:t>军事医学研究院</w:t>
      </w:r>
      <w:r>
        <w:rPr>
          <w:rFonts w:hint="eastAsia" w:ascii="华文仿宋" w:hAnsi="华文仿宋" w:eastAsia="华文仿宋" w:cs="Times New Roman"/>
          <w:snapToGrid/>
          <w:color w:val="000000"/>
          <w:kern w:val="2"/>
          <w:sz w:val="28"/>
          <w:szCs w:val="28"/>
          <w:lang w:eastAsia="zh-CN"/>
        </w:rPr>
        <w:t>：</w:t>
      </w:r>
    </w:p>
    <w:p w14:paraId="36E748CD">
      <w:pPr>
        <w:widowControl w:val="0"/>
        <w:kinsoku/>
        <w:autoSpaceDE/>
        <w:autoSpaceDN/>
        <w:adjustRightInd/>
        <w:snapToGrid/>
        <w:spacing w:line="360" w:lineRule="auto"/>
        <w:ind w:firstLine="57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color w:val="000000"/>
          <w:kern w:val="2"/>
          <w:sz w:val="28"/>
          <w:szCs w:val="28"/>
          <w:lang w:eastAsia="zh-CN"/>
        </w:rPr>
        <w:t>团体标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准《生物气溶胶实验仪器设备  采样器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第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val="en-US" w:eastAsia="zh-CN"/>
        </w:rPr>
        <w:t>2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部分：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val="en-US" w:eastAsia="zh-CN"/>
        </w:rPr>
        <w:t>撞击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采样器》（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val="en-US" w:eastAsia="zh-CN"/>
        </w:rPr>
        <w:t>T/CIMA 0160.5</w:t>
      </w: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）征求意见稿已收到，经有关专家审查后：</w:t>
      </w:r>
    </w:p>
    <w:p w14:paraId="5EBB1C91">
      <w:pPr>
        <w:widowControl w:val="0"/>
        <w:kinsoku/>
        <w:autoSpaceDE/>
        <w:autoSpaceDN/>
        <w:adjustRightInd/>
        <w:snapToGrid/>
        <w:spacing w:line="360" w:lineRule="auto"/>
        <w:ind w:left="57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1. 同意标准草案。</w:t>
      </w:r>
    </w:p>
    <w:p w14:paraId="6952C32E">
      <w:pPr>
        <w:widowControl w:val="0"/>
        <w:numPr>
          <w:ilvl w:val="0"/>
          <w:numId w:val="1"/>
        </w:numPr>
        <w:kinsoku/>
        <w:autoSpaceDE/>
        <w:autoSpaceDN/>
        <w:adjustRightInd/>
        <w:snapToGrid/>
        <w:spacing w:line="360" w:lineRule="auto"/>
        <w:ind w:left="930" w:hanging="36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72C5C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039D94D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976" w:type="dxa"/>
            <w:vAlign w:val="center"/>
          </w:tcPr>
          <w:p w14:paraId="63CA420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240D2C3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  <w:t>意  见  内  容</w:t>
            </w:r>
          </w:p>
        </w:tc>
      </w:tr>
      <w:tr w14:paraId="04D98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B1E349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91D9E7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900BE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2E669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4F30CC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492EAA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426349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73392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CE14D2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A5086A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131DFF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43BE8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2E55E6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71625B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266827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366CC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CDD2B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BDE1D8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619738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5B362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54E92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7F62881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84FA6E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 w14:paraId="7B16C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4813A7C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762DEEE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F92155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ascii="华文仿宋" w:hAnsi="华文仿宋" w:eastAsia="华文仿宋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</w:tbl>
    <w:p w14:paraId="70117A9D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</w:p>
    <w:p w14:paraId="11038F4D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</w:p>
    <w:p w14:paraId="7FBF7B74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</w:p>
    <w:p w14:paraId="78247B3E">
      <w:pPr>
        <w:widowControl w:val="0"/>
        <w:kinsoku/>
        <w:autoSpaceDE/>
        <w:autoSpaceDN/>
        <w:adjustRightInd/>
        <w:snapToGrid/>
        <w:spacing w:line="360" w:lineRule="auto"/>
        <w:ind w:firstLine="280" w:firstLineChars="10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 xml:space="preserve">审查单位（盖章）：                         委员/专家签字：  </w:t>
      </w:r>
    </w:p>
    <w:p w14:paraId="5E772666">
      <w:pPr>
        <w:widowControl w:val="0"/>
        <w:kinsoku/>
        <w:autoSpaceDE/>
        <w:autoSpaceDN/>
        <w:adjustRightInd/>
        <w:snapToGrid/>
        <w:spacing w:line="360" w:lineRule="auto"/>
        <w:ind w:firstLine="1680" w:firstLineChars="600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 xml:space="preserve">                                        年  月  日</w:t>
      </w:r>
    </w:p>
    <w:p w14:paraId="220E38C2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华文仿宋" w:hAnsi="华文仿宋" w:eastAsia="华文仿宋" w:cs="Times New Roman"/>
          <w:snapToGrid/>
          <w:kern w:val="2"/>
          <w:sz w:val="28"/>
          <w:szCs w:val="28"/>
          <w:lang w:eastAsia="zh-CN"/>
        </w:rPr>
      </w:pPr>
      <w:r>
        <w:rPr>
          <w:rFonts w:hint="eastAsia" w:ascii="华文仿宋" w:hAnsi="华文仿宋" w:eastAsia="华文仿宋" w:cs="Times New Roman"/>
          <w:snapToGrid/>
          <w:kern w:val="2"/>
          <w:sz w:val="28"/>
          <w:szCs w:val="28"/>
          <w:lang w:eastAsia="zh-CN"/>
        </w:rPr>
        <w:t>（页面不够可另附纸）</w:t>
      </w:r>
      <w:bookmarkStart w:id="0" w:name="_GoBack"/>
      <w:bookmarkEnd w:id="0"/>
    </w:p>
    <w:p w14:paraId="1DB2E51D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18250D"/>
    <w:rsid w:val="263A2E5C"/>
    <w:rsid w:val="26FC3E21"/>
    <w:rsid w:val="27B23CD8"/>
    <w:rsid w:val="2C4045EB"/>
    <w:rsid w:val="2D11017C"/>
    <w:rsid w:val="35FB45FE"/>
    <w:rsid w:val="37BB4DFC"/>
    <w:rsid w:val="3CCA65A0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6236275F"/>
    <w:rsid w:val="64B66ACB"/>
    <w:rsid w:val="66EE2A61"/>
    <w:rsid w:val="66F1349D"/>
    <w:rsid w:val="6D162D88"/>
    <w:rsid w:val="6F55769C"/>
    <w:rsid w:val="7153664D"/>
    <w:rsid w:val="75947393"/>
    <w:rsid w:val="76820D2D"/>
    <w:rsid w:val="79571616"/>
    <w:rsid w:val="7A642DE0"/>
    <w:rsid w:val="7B3307AF"/>
    <w:rsid w:val="7E06068D"/>
    <w:rsid w:val="7EED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128</Words>
  <Characters>139</Characters>
  <Lines>1</Lines>
  <Paragraphs>1</Paragraphs>
  <TotalTime>0</TotalTime>
  <ScaleCrop>false</ScaleCrop>
  <LinksUpToDate>false</LinksUpToDate>
  <CharactersWithSpaces>227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人间有味是清欢</cp:lastModifiedBy>
  <cp:lastPrinted>2018-11-19T05:39:00Z</cp:lastPrinted>
  <dcterms:modified xsi:type="dcterms:W3CDTF">2026-08-13T08:25:55Z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8866D74375DC49A99C9BFA28F63307B5_13</vt:lpwstr>
  </property>
  <property fmtid="{D5CDD505-2E9C-101B-9397-08002B2CF9AE}" pid="4" name="KSOTemplateDocerSaveRecord">
    <vt:lpwstr>eyJoZGlkIjoiNzE5MDEyZmZlOWE3OTIwZWIyZGY2ZWJlZTY4YWYzZTciLCJ1c2VySWQiOiIyMzU3MjExNTAifQ==</vt:lpwstr>
  </property>
</Properties>
</file>